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0B1AE" w14:textId="15EAA6C9" w:rsidR="00BB4832" w:rsidRPr="00BB4832" w:rsidRDefault="00BB4832" w:rsidP="00D379AC">
      <w:pPr>
        <w:jc w:val="center"/>
        <w:outlineLvl w:val="0"/>
        <w:rPr>
          <w:b/>
        </w:rPr>
      </w:pPr>
      <w:r>
        <w:rPr>
          <w:b/>
          <w:sz w:val="28"/>
          <w:szCs w:val="28"/>
        </w:rPr>
        <w:t xml:space="preserve">                                                                             </w:t>
      </w:r>
      <w:r w:rsidRPr="00BB4832">
        <w:rPr>
          <w:b/>
        </w:rPr>
        <w:t>Projektas</w:t>
      </w:r>
    </w:p>
    <w:p w14:paraId="39883CF0" w14:textId="77777777" w:rsidR="00BB4832" w:rsidRDefault="00BB4832" w:rsidP="00D379AC">
      <w:pPr>
        <w:jc w:val="center"/>
        <w:outlineLvl w:val="0"/>
        <w:rPr>
          <w:b/>
          <w:sz w:val="28"/>
          <w:szCs w:val="28"/>
        </w:rPr>
      </w:pPr>
    </w:p>
    <w:p w14:paraId="32959AD2" w14:textId="76C68925" w:rsidR="006E0E58" w:rsidRPr="000803C4" w:rsidRDefault="006E0E58" w:rsidP="00D379AC">
      <w:pPr>
        <w:jc w:val="center"/>
        <w:outlineLvl w:val="0"/>
        <w:rPr>
          <w:b/>
          <w:bCs/>
          <w:sz w:val="28"/>
          <w:szCs w:val="28"/>
        </w:rPr>
      </w:pPr>
      <w:r w:rsidRPr="000803C4">
        <w:rPr>
          <w:b/>
          <w:sz w:val="28"/>
          <w:szCs w:val="28"/>
        </w:rPr>
        <w:t>KAIŠIADORIŲ RAJONO SAVIVALDYBĖS TARYBA</w:t>
      </w:r>
    </w:p>
    <w:p w14:paraId="30614481" w14:textId="77777777" w:rsidR="006E0E58" w:rsidRPr="000803C4" w:rsidRDefault="006E0E58" w:rsidP="005047D9">
      <w:pPr>
        <w:pStyle w:val="Heading1"/>
        <w:spacing w:before="0" w:after="0"/>
        <w:jc w:val="center"/>
        <w:rPr>
          <w:rFonts w:ascii="Times New Roman" w:hAnsi="Times New Roman" w:cs="Times New Roman"/>
          <w:sz w:val="24"/>
          <w:szCs w:val="24"/>
        </w:rPr>
      </w:pPr>
    </w:p>
    <w:p w14:paraId="1E8DD704" w14:textId="77777777" w:rsidR="006E0E58" w:rsidRPr="000803C4" w:rsidRDefault="006E0E58" w:rsidP="005047D9">
      <w:pPr>
        <w:pStyle w:val="Heading1"/>
        <w:spacing w:before="0" w:after="0"/>
        <w:jc w:val="center"/>
        <w:rPr>
          <w:rFonts w:ascii="Times New Roman" w:hAnsi="Times New Roman" w:cs="Times New Roman"/>
          <w:sz w:val="24"/>
          <w:szCs w:val="24"/>
        </w:rPr>
      </w:pPr>
      <w:r w:rsidRPr="000803C4">
        <w:rPr>
          <w:rFonts w:ascii="Times New Roman" w:hAnsi="Times New Roman" w:cs="Times New Roman"/>
          <w:sz w:val="24"/>
          <w:szCs w:val="24"/>
        </w:rPr>
        <w:t>SPRENDIMAS</w:t>
      </w:r>
    </w:p>
    <w:p w14:paraId="427E793D" w14:textId="3AD56977" w:rsidR="006E0E58" w:rsidRPr="000803C4" w:rsidRDefault="006E0E58" w:rsidP="005047D9">
      <w:pPr>
        <w:pStyle w:val="Heading1"/>
        <w:spacing w:before="0" w:after="0"/>
        <w:jc w:val="center"/>
        <w:rPr>
          <w:rFonts w:ascii="Times New Roman" w:hAnsi="Times New Roman" w:cs="Times New Roman"/>
          <w:sz w:val="24"/>
          <w:szCs w:val="24"/>
        </w:rPr>
      </w:pPr>
      <w:bookmarkStart w:id="0" w:name="_Hlk41419386"/>
      <w:r w:rsidRPr="000803C4">
        <w:rPr>
          <w:rFonts w:ascii="Times New Roman" w:hAnsi="Times New Roman" w:cs="Times New Roman"/>
          <w:sz w:val="24"/>
          <w:szCs w:val="24"/>
        </w:rPr>
        <w:t>DĖL KAIŠIADORIŲ RAJONO SAVIVALDYBĖS TARYBOS 202</w:t>
      </w:r>
      <w:r w:rsidR="00EC2506">
        <w:rPr>
          <w:rFonts w:ascii="Times New Roman" w:hAnsi="Times New Roman" w:cs="Times New Roman"/>
          <w:sz w:val="24"/>
          <w:szCs w:val="24"/>
        </w:rPr>
        <w:t>6</w:t>
      </w:r>
      <w:r w:rsidRPr="000803C4">
        <w:rPr>
          <w:rFonts w:ascii="Times New Roman" w:hAnsi="Times New Roman" w:cs="Times New Roman"/>
          <w:sz w:val="24"/>
          <w:szCs w:val="24"/>
        </w:rPr>
        <w:t xml:space="preserve"> M. </w:t>
      </w:r>
      <w:r w:rsidR="00234D47">
        <w:rPr>
          <w:rFonts w:ascii="Times New Roman" w:hAnsi="Times New Roman" w:cs="Times New Roman"/>
          <w:sz w:val="24"/>
          <w:szCs w:val="24"/>
        </w:rPr>
        <w:t>VASARIO</w:t>
      </w:r>
      <w:r w:rsidR="006F43F5" w:rsidRPr="000803C4">
        <w:rPr>
          <w:rFonts w:ascii="Times New Roman" w:hAnsi="Times New Roman" w:cs="Times New Roman"/>
          <w:sz w:val="24"/>
          <w:szCs w:val="24"/>
        </w:rPr>
        <w:t xml:space="preserve"> </w:t>
      </w:r>
      <w:r w:rsidR="00EC2506">
        <w:rPr>
          <w:rFonts w:ascii="Times New Roman" w:hAnsi="Times New Roman" w:cs="Times New Roman"/>
          <w:sz w:val="24"/>
          <w:szCs w:val="24"/>
        </w:rPr>
        <w:t>19</w:t>
      </w:r>
      <w:r w:rsidRPr="000803C4">
        <w:rPr>
          <w:rFonts w:ascii="Times New Roman" w:hAnsi="Times New Roman" w:cs="Times New Roman"/>
          <w:sz w:val="24"/>
          <w:szCs w:val="24"/>
        </w:rPr>
        <w:t xml:space="preserve"> D. SPRENDIMO NR. V17E-</w:t>
      </w:r>
      <w:r w:rsidR="00234D47">
        <w:rPr>
          <w:rFonts w:ascii="Times New Roman" w:hAnsi="Times New Roman" w:cs="Times New Roman"/>
          <w:sz w:val="24"/>
          <w:szCs w:val="24"/>
        </w:rPr>
        <w:t>2</w:t>
      </w:r>
      <w:r w:rsidR="00EC2506">
        <w:rPr>
          <w:rFonts w:ascii="Times New Roman" w:hAnsi="Times New Roman" w:cs="Times New Roman"/>
          <w:sz w:val="24"/>
          <w:szCs w:val="24"/>
        </w:rPr>
        <w:t>4</w:t>
      </w:r>
      <w:r w:rsidR="001550CB" w:rsidRPr="000803C4">
        <w:rPr>
          <w:rFonts w:ascii="Times New Roman" w:hAnsi="Times New Roman" w:cs="Times New Roman"/>
          <w:sz w:val="24"/>
          <w:szCs w:val="24"/>
        </w:rPr>
        <w:t xml:space="preserve"> </w:t>
      </w:r>
      <w:r w:rsidRPr="000803C4">
        <w:rPr>
          <w:rFonts w:ascii="Times New Roman" w:hAnsi="Times New Roman" w:cs="Times New Roman"/>
          <w:sz w:val="24"/>
          <w:szCs w:val="24"/>
        </w:rPr>
        <w:t xml:space="preserve">,,DĖL KAIŠIADORIŲ </w:t>
      </w:r>
      <w:r w:rsidR="00234D47">
        <w:rPr>
          <w:rFonts w:ascii="Times New Roman" w:hAnsi="Times New Roman" w:cs="Times New Roman"/>
          <w:sz w:val="24"/>
          <w:szCs w:val="24"/>
        </w:rPr>
        <w:t xml:space="preserve">RAJONO SAVIVALDYBĖS </w:t>
      </w:r>
      <w:r w:rsidRPr="000803C4">
        <w:rPr>
          <w:rFonts w:ascii="Times New Roman" w:hAnsi="Times New Roman" w:cs="Times New Roman"/>
          <w:sz w:val="24"/>
          <w:szCs w:val="24"/>
        </w:rPr>
        <w:t>202</w:t>
      </w:r>
      <w:r w:rsidR="00EC2506">
        <w:rPr>
          <w:rFonts w:ascii="Times New Roman" w:hAnsi="Times New Roman" w:cs="Times New Roman"/>
          <w:sz w:val="24"/>
          <w:szCs w:val="24"/>
        </w:rPr>
        <w:t>6</w:t>
      </w:r>
      <w:r w:rsidRPr="000803C4">
        <w:rPr>
          <w:rFonts w:ascii="Times New Roman" w:hAnsi="Times New Roman" w:cs="Times New Roman"/>
          <w:sz w:val="24"/>
          <w:szCs w:val="24"/>
        </w:rPr>
        <w:t>–202</w:t>
      </w:r>
      <w:r w:rsidR="00EC2506">
        <w:rPr>
          <w:rFonts w:ascii="Times New Roman" w:hAnsi="Times New Roman" w:cs="Times New Roman"/>
          <w:sz w:val="24"/>
          <w:szCs w:val="24"/>
        </w:rPr>
        <w:t>8</w:t>
      </w:r>
      <w:r w:rsidRPr="000803C4">
        <w:rPr>
          <w:rFonts w:ascii="Times New Roman" w:hAnsi="Times New Roman" w:cs="Times New Roman"/>
          <w:sz w:val="24"/>
          <w:szCs w:val="24"/>
        </w:rPr>
        <w:t xml:space="preserve"> METŲ</w:t>
      </w:r>
      <w:r w:rsidR="00234D47">
        <w:rPr>
          <w:rFonts w:ascii="Times New Roman" w:hAnsi="Times New Roman" w:cs="Times New Roman"/>
          <w:sz w:val="24"/>
          <w:szCs w:val="24"/>
        </w:rPr>
        <w:t xml:space="preserve"> STRATEGINIO</w:t>
      </w:r>
      <w:r w:rsidRPr="000803C4">
        <w:rPr>
          <w:rFonts w:ascii="Times New Roman" w:hAnsi="Times New Roman" w:cs="Times New Roman"/>
          <w:sz w:val="24"/>
          <w:szCs w:val="24"/>
        </w:rPr>
        <w:t xml:space="preserve"> VEIKLOS PLANO PATVIRTINIMO“ PAKEITIMO</w:t>
      </w:r>
      <w:bookmarkEnd w:id="0"/>
    </w:p>
    <w:p w14:paraId="08FDE943" w14:textId="77777777" w:rsidR="006E0E58" w:rsidRPr="000803C4" w:rsidRDefault="006E0E58" w:rsidP="005047D9">
      <w:pPr>
        <w:pStyle w:val="Heading3"/>
        <w:rPr>
          <w:b w:val="0"/>
          <w:bCs w:val="0"/>
        </w:rPr>
      </w:pPr>
    </w:p>
    <w:p w14:paraId="0FEA697D" w14:textId="166F5450" w:rsidR="006E0E58" w:rsidRPr="000803C4" w:rsidRDefault="006E0E58" w:rsidP="005047D9">
      <w:pPr>
        <w:pStyle w:val="Heading3"/>
        <w:spacing w:line="360" w:lineRule="auto"/>
        <w:rPr>
          <w:b w:val="0"/>
          <w:bCs w:val="0"/>
        </w:rPr>
      </w:pPr>
      <w:r w:rsidRPr="000803C4">
        <w:rPr>
          <w:b w:val="0"/>
          <w:bCs w:val="0"/>
        </w:rPr>
        <w:t>202</w:t>
      </w:r>
      <w:r w:rsidR="00EC2506">
        <w:rPr>
          <w:b w:val="0"/>
          <w:bCs w:val="0"/>
        </w:rPr>
        <w:t>6</w:t>
      </w:r>
      <w:r w:rsidRPr="000803C4">
        <w:rPr>
          <w:b w:val="0"/>
          <w:bCs w:val="0"/>
        </w:rPr>
        <w:t xml:space="preserve"> m. </w:t>
      </w:r>
      <w:r w:rsidR="00F812A0" w:rsidRPr="000803C4">
        <w:rPr>
          <w:b w:val="0"/>
          <w:bCs w:val="0"/>
        </w:rPr>
        <w:t xml:space="preserve">                                    </w:t>
      </w:r>
      <w:r w:rsidRPr="000803C4">
        <w:rPr>
          <w:b w:val="0"/>
          <w:bCs w:val="0"/>
        </w:rPr>
        <w:t>d. Nr. V17</w:t>
      </w:r>
      <w:r w:rsidR="009D44D8">
        <w:rPr>
          <w:b w:val="0"/>
          <w:bCs w:val="0"/>
        </w:rPr>
        <w:t>E</w:t>
      </w:r>
      <w:r w:rsidRPr="000803C4">
        <w:rPr>
          <w:b w:val="0"/>
          <w:bCs w:val="0"/>
        </w:rPr>
        <w:t>-</w:t>
      </w:r>
    </w:p>
    <w:p w14:paraId="2EDD9217" w14:textId="77777777" w:rsidR="006E0E58" w:rsidRPr="000803C4" w:rsidRDefault="006E0E58" w:rsidP="005047D9">
      <w:pPr>
        <w:pStyle w:val="Heading3"/>
        <w:rPr>
          <w:b w:val="0"/>
          <w:bCs w:val="0"/>
        </w:rPr>
      </w:pPr>
      <w:r w:rsidRPr="000803C4">
        <w:rPr>
          <w:b w:val="0"/>
          <w:bCs w:val="0"/>
        </w:rPr>
        <w:t>Kaišiadorys</w:t>
      </w:r>
    </w:p>
    <w:p w14:paraId="053A403F" w14:textId="77777777" w:rsidR="006E0E58" w:rsidRPr="000803C4" w:rsidRDefault="006E0E58" w:rsidP="00373297">
      <w:pPr>
        <w:pStyle w:val="BodyText"/>
        <w:tabs>
          <w:tab w:val="left" w:pos="1134"/>
        </w:tabs>
        <w:spacing w:after="0"/>
        <w:ind w:firstLine="567"/>
        <w:jc w:val="both"/>
      </w:pPr>
    </w:p>
    <w:p w14:paraId="26BF53BB" w14:textId="77777777" w:rsidR="006E0E58" w:rsidRPr="000803C4" w:rsidRDefault="006E0E58" w:rsidP="00050510">
      <w:pPr>
        <w:pStyle w:val="BodyText"/>
        <w:tabs>
          <w:tab w:val="left" w:pos="1134"/>
        </w:tabs>
        <w:spacing w:after="0" w:line="360" w:lineRule="auto"/>
        <w:ind w:firstLine="567"/>
        <w:jc w:val="both"/>
      </w:pPr>
      <w:r w:rsidRPr="000803C4">
        <w:t xml:space="preserve">Vadovaudamasi Lietuvos Respublikos vietos savivaldos įstatymo </w:t>
      </w:r>
      <w:r w:rsidR="00753D51" w:rsidRPr="000803C4">
        <w:t>15 straipsnio 2 dalies 32 punktu</w:t>
      </w:r>
      <w:r w:rsidRPr="000803C4">
        <w:t>, Kaišiadorių rajono savivaldybės taryba  n u s p r e n d ž i a:</w:t>
      </w:r>
    </w:p>
    <w:p w14:paraId="2E7D6519" w14:textId="0FF9C9D1" w:rsidR="000937AF" w:rsidRDefault="006E0E58" w:rsidP="00347CEF">
      <w:pPr>
        <w:pStyle w:val="BodyText"/>
        <w:tabs>
          <w:tab w:val="left" w:pos="851"/>
          <w:tab w:val="left" w:pos="1134"/>
        </w:tabs>
        <w:spacing w:after="0" w:line="360" w:lineRule="auto"/>
        <w:ind w:firstLine="567"/>
        <w:jc w:val="both"/>
      </w:pPr>
      <w:r w:rsidRPr="000803C4">
        <w:t>Pakeisti Kaišiadorių rajono savivald</w:t>
      </w:r>
      <w:r w:rsidR="00234D47">
        <w:t xml:space="preserve">ybės </w:t>
      </w:r>
      <w:r w:rsidRPr="000803C4">
        <w:t>202</w:t>
      </w:r>
      <w:r w:rsidR="00EC2506">
        <w:t>6</w:t>
      </w:r>
      <w:r w:rsidRPr="000803C4">
        <w:t>–202</w:t>
      </w:r>
      <w:r w:rsidR="00EC2506">
        <w:t>8</w:t>
      </w:r>
      <w:r w:rsidRPr="000803C4">
        <w:t xml:space="preserve"> metų </w:t>
      </w:r>
      <w:r w:rsidR="00234D47">
        <w:t xml:space="preserve">strateginį </w:t>
      </w:r>
      <w:r w:rsidRPr="000803C4">
        <w:t xml:space="preserve">veiklos planą, patvirtintą Kaišiadorių rajono savivaldybės tarybos </w:t>
      </w:r>
      <w:bookmarkStart w:id="1" w:name="_Hlk127947399"/>
      <w:r w:rsidRPr="000803C4">
        <w:t>202</w:t>
      </w:r>
      <w:r w:rsidR="00EC2506">
        <w:t>6</w:t>
      </w:r>
      <w:r w:rsidRPr="000803C4">
        <w:t xml:space="preserve"> m. </w:t>
      </w:r>
      <w:r w:rsidR="002D3A1B">
        <w:t xml:space="preserve">vasario </w:t>
      </w:r>
      <w:r w:rsidR="00EC2506">
        <w:t>19</w:t>
      </w:r>
      <w:r w:rsidRPr="000803C4">
        <w:t xml:space="preserve"> d. </w:t>
      </w:r>
      <w:bookmarkEnd w:id="1"/>
      <w:r w:rsidRPr="000803C4">
        <w:t>sprendimu Nr. V17E-</w:t>
      </w:r>
      <w:r w:rsidR="000823C2">
        <w:t>2</w:t>
      </w:r>
      <w:r w:rsidR="00EC2506">
        <w:t>4</w:t>
      </w:r>
      <w:r w:rsidRPr="000803C4">
        <w:t xml:space="preserve"> „Dėl Kaišiadorių</w:t>
      </w:r>
      <w:r w:rsidR="00234D47">
        <w:t xml:space="preserve"> rajono savivaldybės</w:t>
      </w:r>
      <w:r w:rsidRPr="000803C4">
        <w:t xml:space="preserve"> 202</w:t>
      </w:r>
      <w:r w:rsidR="00EC2506">
        <w:t>6</w:t>
      </w:r>
      <w:r w:rsidRPr="000803C4">
        <w:t>–202</w:t>
      </w:r>
      <w:r w:rsidR="00EC2506">
        <w:t>8</w:t>
      </w:r>
      <w:r w:rsidRPr="000803C4">
        <w:t xml:space="preserve"> metų</w:t>
      </w:r>
      <w:r w:rsidR="00234D47">
        <w:t xml:space="preserve"> strateginio</w:t>
      </w:r>
      <w:r w:rsidRPr="000803C4">
        <w:t xml:space="preserve"> veiklos plano patvirtinimo“:</w:t>
      </w:r>
      <w:bookmarkStart w:id="2" w:name="_Hlk200667285"/>
    </w:p>
    <w:p w14:paraId="775B4E38" w14:textId="41627CCD" w:rsidR="00401885" w:rsidRDefault="00401885" w:rsidP="00401885">
      <w:pPr>
        <w:pStyle w:val="BodyText"/>
        <w:numPr>
          <w:ilvl w:val="0"/>
          <w:numId w:val="33"/>
        </w:numPr>
        <w:tabs>
          <w:tab w:val="left" w:pos="851"/>
          <w:tab w:val="left" w:pos="1134"/>
        </w:tabs>
        <w:spacing w:after="0" w:line="360" w:lineRule="auto"/>
        <w:jc w:val="both"/>
      </w:pPr>
      <w:r w:rsidRPr="00401885">
        <w:t xml:space="preserve">Pakeisti </w:t>
      </w:r>
      <w:r>
        <w:t xml:space="preserve">Žemės ūkio ir aplinkos apsaugos </w:t>
      </w:r>
      <w:r w:rsidRPr="00401885">
        <w:t xml:space="preserve"> programą (0</w:t>
      </w:r>
      <w:r>
        <w:t>4</w:t>
      </w:r>
      <w:r w:rsidRPr="00401885">
        <w:t>):</w:t>
      </w:r>
    </w:p>
    <w:p w14:paraId="270CE1DE" w14:textId="7A5F4467" w:rsidR="00401885" w:rsidRDefault="00401885" w:rsidP="00401885">
      <w:pPr>
        <w:pStyle w:val="BodyText"/>
        <w:tabs>
          <w:tab w:val="left" w:pos="567"/>
          <w:tab w:val="left" w:pos="851"/>
        </w:tabs>
        <w:spacing w:line="360" w:lineRule="auto"/>
        <w:jc w:val="both"/>
      </w:pPr>
      <w:r>
        <w:tab/>
        <w:t>1.1. papildyti 04.02.02.07 priemone ir ją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7"/>
      </w:tblGrid>
      <w:tr w:rsidR="00401885" w14:paraId="0F422E7D" w14:textId="77777777">
        <w:trPr>
          <w:trHeight w:val="669"/>
        </w:trPr>
        <w:tc>
          <w:tcPr>
            <w:tcW w:w="9897" w:type="dxa"/>
            <w:tcBorders>
              <w:top w:val="single" w:sz="4" w:space="0" w:color="auto"/>
              <w:left w:val="single" w:sz="4" w:space="0" w:color="auto"/>
              <w:bottom w:val="single" w:sz="4" w:space="0" w:color="auto"/>
              <w:right w:val="single" w:sz="4" w:space="0" w:color="auto"/>
            </w:tcBorders>
            <w:vAlign w:val="center"/>
            <w:hideMark/>
          </w:tcPr>
          <w:p w14:paraId="30FA8223" w14:textId="6502BDB4" w:rsidR="00401885" w:rsidRPr="00401885" w:rsidRDefault="00401885" w:rsidP="00401885">
            <w:pPr>
              <w:shd w:val="clear" w:color="auto" w:fill="FFFFFF"/>
              <w:jc w:val="both"/>
              <w:textAlignment w:val="baseline"/>
              <w:rPr>
                <w:color w:val="000000"/>
                <w:sz w:val="22"/>
                <w:szCs w:val="22"/>
              </w:rPr>
            </w:pPr>
            <w:r w:rsidRPr="00401885">
              <w:rPr>
                <w:b/>
                <w:bCs/>
                <w:color w:val="000000"/>
                <w:sz w:val="22"/>
                <w:szCs w:val="22"/>
              </w:rPr>
              <w:t xml:space="preserve">04.02.02.07 priemonė </w:t>
            </w:r>
            <w:r w:rsidR="004877C7">
              <w:rPr>
                <w:b/>
                <w:bCs/>
                <w:color w:val="000000"/>
                <w:sz w:val="22"/>
                <w:szCs w:val="22"/>
              </w:rPr>
              <w:t>„</w:t>
            </w:r>
            <w:r w:rsidRPr="00401885">
              <w:rPr>
                <w:b/>
                <w:bCs/>
                <w:color w:val="000000"/>
                <w:sz w:val="22"/>
                <w:szCs w:val="22"/>
              </w:rPr>
              <w:t>Projekto „Kaišiadorių rajone esančių</w:t>
            </w:r>
            <w:r w:rsidR="004877C7">
              <w:rPr>
                <w:b/>
                <w:bCs/>
                <w:color w:val="000000"/>
                <w:sz w:val="22"/>
                <w:szCs w:val="22"/>
              </w:rPr>
              <w:t>,</w:t>
            </w:r>
            <w:r w:rsidRPr="00401885">
              <w:rPr>
                <w:b/>
                <w:bCs/>
                <w:color w:val="000000"/>
                <w:sz w:val="22"/>
                <w:szCs w:val="22"/>
              </w:rPr>
              <w:t xml:space="preserve"> valstybei nuosavyb</w:t>
            </w:r>
            <w:r w:rsidR="004877C7">
              <w:rPr>
                <w:b/>
                <w:bCs/>
                <w:color w:val="000000"/>
                <w:sz w:val="22"/>
                <w:szCs w:val="22"/>
              </w:rPr>
              <w:t>ė</w:t>
            </w:r>
            <w:r w:rsidRPr="00401885">
              <w:rPr>
                <w:b/>
                <w:bCs/>
                <w:color w:val="000000"/>
                <w:sz w:val="22"/>
                <w:szCs w:val="22"/>
              </w:rPr>
              <w:t>s teise priklausančių, blogos būklės melioracijos inžinerinių statinių rekonstravimas“ vykdymas</w:t>
            </w:r>
            <w:r w:rsidR="004877C7">
              <w:rPr>
                <w:b/>
                <w:bCs/>
                <w:color w:val="000000"/>
                <w:sz w:val="22"/>
                <w:szCs w:val="22"/>
              </w:rPr>
              <w:t>“</w:t>
            </w:r>
          </w:p>
          <w:p w14:paraId="155F33B0" w14:textId="3EDB7810" w:rsidR="00401885" w:rsidRPr="00401885" w:rsidRDefault="00401885" w:rsidP="00401885">
            <w:pPr>
              <w:shd w:val="clear" w:color="auto" w:fill="FFFFFF"/>
              <w:jc w:val="both"/>
              <w:textAlignment w:val="baseline"/>
              <w:rPr>
                <w:color w:val="000000"/>
                <w:sz w:val="20"/>
                <w:szCs w:val="20"/>
              </w:rPr>
            </w:pPr>
            <w:r w:rsidRPr="00401885">
              <w:rPr>
                <w:color w:val="000000"/>
                <w:sz w:val="20"/>
                <w:szCs w:val="20"/>
              </w:rPr>
              <w:t>Kaišiadorių rajono savivaldybės administracija ir Nacionalinė mokėjimo agentūra prie Žemės ūkio ministerijos pasirašė finansavimo sutartį dėl projekto „Kaišiadorių rajone esančių, valstybei nuosavyb</w:t>
            </w:r>
            <w:r w:rsidR="004877C7">
              <w:rPr>
                <w:color w:val="000000"/>
                <w:sz w:val="20"/>
                <w:szCs w:val="20"/>
              </w:rPr>
              <w:t>ė</w:t>
            </w:r>
            <w:r w:rsidRPr="00401885">
              <w:rPr>
                <w:color w:val="000000"/>
                <w:sz w:val="20"/>
                <w:szCs w:val="20"/>
              </w:rPr>
              <w:t>s teise priklausančių, blogos būklės melioracijos inžinerinių statinių rekonstravimas“ (toliau – Projektas) įgyvendinimo.</w:t>
            </w:r>
          </w:p>
          <w:p w14:paraId="004E988B" w14:textId="0499E298" w:rsidR="00401885" w:rsidRPr="00401885" w:rsidRDefault="00401885" w:rsidP="00401885">
            <w:pPr>
              <w:shd w:val="clear" w:color="auto" w:fill="FFFFFF"/>
              <w:jc w:val="both"/>
              <w:textAlignment w:val="baseline"/>
              <w:rPr>
                <w:color w:val="000000"/>
                <w:sz w:val="20"/>
                <w:szCs w:val="20"/>
              </w:rPr>
            </w:pPr>
            <w:r w:rsidRPr="00401885">
              <w:rPr>
                <w:color w:val="000000"/>
                <w:sz w:val="20"/>
                <w:szCs w:val="20"/>
              </w:rPr>
              <w:t>Finansuojama iki 100 proc. tinkamų finansuoti Projekto išlaidų rekonstravimo darbams atlikti einamaisiais metais. Projektas turi būti įgyvendintas ir už jį atsiskaityta ne vėliau kaip iki 2026 m. gruodžio 4 d.</w:t>
            </w:r>
          </w:p>
          <w:p w14:paraId="623EC969" w14:textId="5EFB66F3" w:rsidR="00401885" w:rsidRPr="00401885" w:rsidRDefault="00401885" w:rsidP="00401885">
            <w:pPr>
              <w:shd w:val="clear" w:color="auto" w:fill="FFFFFF"/>
              <w:jc w:val="both"/>
              <w:textAlignment w:val="baseline"/>
              <w:rPr>
                <w:color w:val="000000"/>
                <w:sz w:val="20"/>
                <w:szCs w:val="20"/>
              </w:rPr>
            </w:pPr>
            <w:r w:rsidRPr="00401885">
              <w:rPr>
                <w:color w:val="000000"/>
                <w:sz w:val="20"/>
                <w:szCs w:val="20"/>
              </w:rPr>
              <w:t>Projekto metu numatoma rekonstruoti blogos būklės valstybei nuosavybės teise priklausančius melioracijos statinius Kaišiadorių rajone, siekiant pagerinti jų techninę būklę ir užtikrinti efektyvų jų funkcionavimą. Projektas bus įgyvendinamas Kruonio, Mikalaučiškių, Paparčių, Žaslių, Varkalių, Darsūniškio kadastro vietovėse. Planuojama rekonstruoti: 20,20 km melioracijos griovių ir juose esančių statinių, sausinimo siurblin</w:t>
            </w:r>
            <w:r w:rsidR="004877C7">
              <w:rPr>
                <w:color w:val="000000"/>
                <w:sz w:val="20"/>
                <w:szCs w:val="20"/>
              </w:rPr>
              <w:t>ę</w:t>
            </w:r>
            <w:r w:rsidRPr="00401885">
              <w:rPr>
                <w:color w:val="000000"/>
                <w:sz w:val="20"/>
                <w:szCs w:val="20"/>
              </w:rPr>
              <w:t xml:space="preserve"> – 1 vnt. ir vandens pralaid</w:t>
            </w:r>
            <w:r w:rsidR="004877C7">
              <w:rPr>
                <w:color w:val="000000"/>
                <w:sz w:val="20"/>
                <w:szCs w:val="20"/>
              </w:rPr>
              <w:t>as</w:t>
            </w:r>
            <w:r w:rsidRPr="00401885">
              <w:rPr>
                <w:color w:val="000000"/>
                <w:sz w:val="20"/>
                <w:szCs w:val="20"/>
              </w:rPr>
              <w:t xml:space="preserve"> – 21 vnt.</w:t>
            </w:r>
          </w:p>
          <w:p w14:paraId="330CDB34" w14:textId="16E381E2" w:rsidR="00401885" w:rsidRDefault="00401885">
            <w:pPr>
              <w:suppressAutoHyphens/>
              <w:rPr>
                <w:color w:val="000000" w:themeColor="text1"/>
                <w:sz w:val="20"/>
                <w:szCs w:val="20"/>
                <w:highlight w:val="yellow"/>
              </w:rPr>
            </w:pPr>
          </w:p>
        </w:tc>
      </w:tr>
    </w:tbl>
    <w:p w14:paraId="1E306369" w14:textId="27835750" w:rsidR="00401885" w:rsidRDefault="00401885" w:rsidP="00EF5C31">
      <w:pPr>
        <w:pStyle w:val="BodyText"/>
        <w:tabs>
          <w:tab w:val="left" w:pos="567"/>
        </w:tabs>
        <w:spacing w:after="0" w:line="360" w:lineRule="auto"/>
        <w:ind w:left="142" w:firstLine="425"/>
        <w:jc w:val="both"/>
      </w:pPr>
      <w:r>
        <w:t xml:space="preserve">1.2. </w:t>
      </w:r>
      <w:r w:rsidR="004877C7">
        <w:t>p</w:t>
      </w:r>
      <w:r w:rsidRPr="00401885">
        <w:t>akeisti koordinatorių ir priemonių lentelę</w:t>
      </w:r>
      <w:r w:rsidR="00EF5C31">
        <w:t xml:space="preserve"> </w:t>
      </w:r>
      <w:r w:rsidRPr="00401885">
        <w:t>ir ją išdėstyti taip</w:t>
      </w:r>
      <w:r w:rsidR="00EF5C31">
        <w: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2"/>
        <w:gridCol w:w="5688"/>
      </w:tblGrid>
      <w:tr w:rsidR="00EF5C31" w:rsidRPr="00F5539C" w14:paraId="0F2CADB2" w14:textId="77777777" w:rsidTr="007D6B34">
        <w:trPr>
          <w:trHeight w:val="204"/>
          <w:jc w:val="center"/>
        </w:trPr>
        <w:tc>
          <w:tcPr>
            <w:tcW w:w="37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7BE8C0D7" w14:textId="77777777" w:rsidR="00EF5C31" w:rsidRPr="00F5539C" w:rsidRDefault="00EF5C31" w:rsidP="007D6B34">
            <w:pPr>
              <w:suppressAutoHyphens/>
              <w:jc w:val="center"/>
              <w:rPr>
                <w:b/>
                <w:bCs/>
                <w:sz w:val="22"/>
                <w:szCs w:val="22"/>
              </w:rPr>
            </w:pPr>
            <w:r w:rsidRPr="00F5539C">
              <w:rPr>
                <w:b/>
                <w:bCs/>
                <w:sz w:val="22"/>
                <w:szCs w:val="22"/>
              </w:rPr>
              <w:t>Programos koordinatoriai</w:t>
            </w:r>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B3AF097" w14:textId="77777777" w:rsidR="00EF5C31" w:rsidRPr="00F5539C" w:rsidRDefault="00EF5C31" w:rsidP="007D6B34">
            <w:pPr>
              <w:suppressAutoHyphens/>
              <w:jc w:val="center"/>
              <w:rPr>
                <w:b/>
                <w:bCs/>
                <w:sz w:val="22"/>
                <w:szCs w:val="22"/>
              </w:rPr>
            </w:pPr>
            <w:r w:rsidRPr="00F5539C">
              <w:rPr>
                <w:b/>
                <w:bCs/>
                <w:sz w:val="22"/>
                <w:szCs w:val="22"/>
              </w:rPr>
              <w:t>Priemonės</w:t>
            </w:r>
          </w:p>
        </w:tc>
      </w:tr>
      <w:tr w:rsidR="00EF5C31" w:rsidRPr="00F5539C" w14:paraId="76BA20EE" w14:textId="77777777" w:rsidTr="007D6B34">
        <w:trPr>
          <w:trHeight w:val="300"/>
          <w:jc w:val="center"/>
        </w:trPr>
        <w:tc>
          <w:tcPr>
            <w:tcW w:w="3792" w:type="dxa"/>
            <w:vMerge w:val="restart"/>
            <w:tcBorders>
              <w:left w:val="single" w:sz="8" w:space="0" w:color="auto"/>
              <w:right w:val="single" w:sz="8" w:space="0" w:color="000000" w:themeColor="text1"/>
            </w:tcBorders>
            <w:vAlign w:val="center"/>
          </w:tcPr>
          <w:p w14:paraId="40103B2A" w14:textId="77777777" w:rsidR="00EF5C31" w:rsidRPr="00F5539C" w:rsidRDefault="00EF5C31" w:rsidP="007D6B34">
            <w:pPr>
              <w:suppressAutoHyphens/>
              <w:rPr>
                <w:bCs/>
                <w:sz w:val="22"/>
                <w:szCs w:val="22"/>
              </w:rPr>
            </w:pPr>
            <w:r w:rsidRPr="00F5539C">
              <w:rPr>
                <w:bCs/>
                <w:sz w:val="22"/>
                <w:szCs w:val="22"/>
              </w:rPr>
              <w:t>Linas Lazauskas</w:t>
            </w:r>
          </w:p>
          <w:p w14:paraId="49BA8842" w14:textId="77777777" w:rsidR="00EF5C31" w:rsidRPr="00F5539C" w:rsidRDefault="00EF5C31" w:rsidP="007D6B34">
            <w:pPr>
              <w:suppressAutoHyphens/>
              <w:rPr>
                <w:bCs/>
                <w:sz w:val="22"/>
                <w:szCs w:val="22"/>
              </w:rPr>
            </w:pPr>
            <w:r w:rsidRPr="00F5539C">
              <w:rPr>
                <w:bCs/>
                <w:sz w:val="22"/>
                <w:szCs w:val="22"/>
              </w:rPr>
              <w:t>Žemės ūkio ir aplinkosaugos skyriaus vedėjas</w:t>
            </w:r>
          </w:p>
          <w:p w14:paraId="140A2931" w14:textId="77777777" w:rsidR="00EF5C31" w:rsidRPr="00F5539C" w:rsidRDefault="00EF5C31" w:rsidP="007D6B34">
            <w:pPr>
              <w:suppressAutoHyphens/>
              <w:rPr>
                <w:sz w:val="22"/>
                <w:szCs w:val="22"/>
                <w:shd w:val="clear" w:color="auto" w:fill="FFFFFF"/>
              </w:rPr>
            </w:pPr>
            <w:r w:rsidRPr="00F5539C">
              <w:rPr>
                <w:sz w:val="22"/>
                <w:szCs w:val="22"/>
                <w:shd w:val="clear" w:color="auto" w:fill="FFFFFF"/>
              </w:rPr>
              <w:t>Mob. +370 645 69881</w:t>
            </w:r>
          </w:p>
          <w:p w14:paraId="64DAEEC7" w14:textId="77777777" w:rsidR="00EF5C31" w:rsidRPr="00F5539C" w:rsidRDefault="00EF5C31" w:rsidP="007D6B34">
            <w:pPr>
              <w:suppressAutoHyphens/>
              <w:rPr>
                <w:sz w:val="22"/>
                <w:szCs w:val="22"/>
              </w:rPr>
            </w:pPr>
            <w:r w:rsidRPr="00F5539C">
              <w:rPr>
                <w:sz w:val="22"/>
                <w:szCs w:val="22"/>
                <w:shd w:val="clear" w:color="auto" w:fill="FFFFFF"/>
              </w:rPr>
              <w:t xml:space="preserve">El. p. </w:t>
            </w:r>
            <w:hyperlink r:id="rId8" w:history="1">
              <w:r w:rsidRPr="00F5539C">
                <w:rPr>
                  <w:rStyle w:val="Hyperlink"/>
                  <w:color w:val="auto"/>
                </w:rPr>
                <w:t>linas.lazauskas</w:t>
              </w:r>
              <w:r w:rsidRPr="00F5539C">
                <w:rPr>
                  <w:rStyle w:val="Hyperlink"/>
                  <w:color w:val="auto"/>
                  <w:sz w:val="22"/>
                  <w:szCs w:val="22"/>
                </w:rPr>
                <w:t>@kaisiadorys.lt</w:t>
              </w:r>
            </w:hyperlink>
          </w:p>
          <w:p w14:paraId="3E07280D"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39859CF" w14:textId="77777777" w:rsidR="00EF5C31" w:rsidRPr="00F5539C" w:rsidRDefault="00EF5C31" w:rsidP="007D6B34">
            <w:pPr>
              <w:suppressAutoHyphens/>
              <w:jc w:val="center"/>
              <w:rPr>
                <w:bCs/>
                <w:sz w:val="22"/>
                <w:szCs w:val="22"/>
              </w:rPr>
            </w:pPr>
            <w:r w:rsidRPr="00F5539C">
              <w:rPr>
                <w:bCs/>
                <w:sz w:val="22"/>
                <w:szCs w:val="22"/>
              </w:rPr>
              <w:t>04.01.01.01</w:t>
            </w:r>
          </w:p>
        </w:tc>
      </w:tr>
      <w:tr w:rsidR="00EF5C31" w:rsidRPr="00F5539C" w14:paraId="33B50BF6"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5D8E3648"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3C550AF" w14:textId="77777777" w:rsidR="00EF5C31" w:rsidRPr="00F5539C" w:rsidRDefault="00EF5C31" w:rsidP="007D6B34">
            <w:pPr>
              <w:suppressAutoHyphens/>
              <w:jc w:val="center"/>
              <w:rPr>
                <w:bCs/>
                <w:sz w:val="22"/>
                <w:szCs w:val="22"/>
              </w:rPr>
            </w:pPr>
            <w:r w:rsidRPr="00F5539C">
              <w:rPr>
                <w:bCs/>
                <w:sz w:val="22"/>
                <w:szCs w:val="22"/>
              </w:rPr>
              <w:t>04.01.01.02</w:t>
            </w:r>
          </w:p>
        </w:tc>
      </w:tr>
      <w:tr w:rsidR="00EF5C31" w:rsidRPr="00F5539C" w14:paraId="7C71AD34"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4398B3A9"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4312552" w14:textId="77777777" w:rsidR="00EF5C31" w:rsidRPr="00F5539C" w:rsidRDefault="00EF5C31" w:rsidP="007D6B34">
            <w:pPr>
              <w:suppressAutoHyphens/>
              <w:jc w:val="center"/>
              <w:rPr>
                <w:bCs/>
                <w:sz w:val="22"/>
                <w:szCs w:val="22"/>
              </w:rPr>
            </w:pPr>
            <w:r w:rsidRPr="00F5539C">
              <w:rPr>
                <w:bCs/>
                <w:sz w:val="22"/>
                <w:szCs w:val="22"/>
              </w:rPr>
              <w:t>04.01.02.01</w:t>
            </w:r>
          </w:p>
        </w:tc>
      </w:tr>
      <w:tr w:rsidR="00EF5C31" w:rsidRPr="00F5539C" w14:paraId="47026CFE"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300E8BBE"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913C892" w14:textId="77777777" w:rsidR="00EF5C31" w:rsidRPr="00F5539C" w:rsidRDefault="00EF5C31" w:rsidP="007D6B34">
            <w:pPr>
              <w:suppressAutoHyphens/>
              <w:jc w:val="center"/>
              <w:rPr>
                <w:bCs/>
                <w:sz w:val="22"/>
                <w:szCs w:val="22"/>
              </w:rPr>
            </w:pPr>
            <w:r w:rsidRPr="00F5539C">
              <w:rPr>
                <w:bCs/>
                <w:sz w:val="22"/>
                <w:szCs w:val="22"/>
              </w:rPr>
              <w:t>04.01.02.02</w:t>
            </w:r>
          </w:p>
        </w:tc>
      </w:tr>
      <w:tr w:rsidR="00EF5C31" w:rsidRPr="00F5539C" w14:paraId="5F2A3D5E"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431C31F4"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BB523C6" w14:textId="77777777" w:rsidR="00EF5C31" w:rsidRPr="00F5539C" w:rsidRDefault="00EF5C31" w:rsidP="007D6B34">
            <w:pPr>
              <w:suppressAutoHyphens/>
              <w:jc w:val="center"/>
              <w:rPr>
                <w:bCs/>
                <w:sz w:val="22"/>
                <w:szCs w:val="22"/>
              </w:rPr>
            </w:pPr>
            <w:r w:rsidRPr="00F5539C">
              <w:rPr>
                <w:bCs/>
                <w:sz w:val="22"/>
                <w:szCs w:val="22"/>
              </w:rPr>
              <w:t>04.01.02.03</w:t>
            </w:r>
          </w:p>
        </w:tc>
      </w:tr>
      <w:tr w:rsidR="00EF5C31" w:rsidRPr="00F5539C" w14:paraId="1E3BD526"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72812233"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F0A03AC" w14:textId="77777777" w:rsidR="00EF5C31" w:rsidRPr="00F5539C" w:rsidRDefault="00EF5C31" w:rsidP="007D6B34">
            <w:pPr>
              <w:suppressAutoHyphens/>
              <w:jc w:val="center"/>
              <w:rPr>
                <w:bCs/>
                <w:sz w:val="22"/>
                <w:szCs w:val="22"/>
              </w:rPr>
            </w:pPr>
            <w:r w:rsidRPr="00F5539C">
              <w:rPr>
                <w:bCs/>
                <w:sz w:val="22"/>
                <w:szCs w:val="22"/>
              </w:rPr>
              <w:t>04.01.02.04</w:t>
            </w:r>
          </w:p>
        </w:tc>
      </w:tr>
      <w:tr w:rsidR="00EF5C31" w:rsidRPr="00F5539C" w14:paraId="329E5900"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786CC959"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0756488" w14:textId="77777777" w:rsidR="00EF5C31" w:rsidRPr="00F5539C" w:rsidRDefault="00EF5C31" w:rsidP="007D6B34">
            <w:pPr>
              <w:suppressAutoHyphens/>
              <w:jc w:val="center"/>
              <w:rPr>
                <w:bCs/>
                <w:sz w:val="22"/>
                <w:szCs w:val="22"/>
              </w:rPr>
            </w:pPr>
            <w:r w:rsidRPr="00F5539C">
              <w:rPr>
                <w:bCs/>
                <w:sz w:val="22"/>
                <w:szCs w:val="22"/>
              </w:rPr>
              <w:t>04.01.02.05</w:t>
            </w:r>
          </w:p>
        </w:tc>
      </w:tr>
      <w:tr w:rsidR="00EF5C31" w:rsidRPr="00F5539C" w14:paraId="6602A949"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7FC91330"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FF21B00" w14:textId="77777777" w:rsidR="00EF5C31" w:rsidRPr="00F5539C" w:rsidRDefault="00EF5C31" w:rsidP="007D6B34">
            <w:pPr>
              <w:suppressAutoHyphens/>
              <w:jc w:val="center"/>
              <w:rPr>
                <w:bCs/>
                <w:sz w:val="22"/>
                <w:szCs w:val="22"/>
              </w:rPr>
            </w:pPr>
            <w:r w:rsidRPr="00F5539C">
              <w:rPr>
                <w:bCs/>
                <w:sz w:val="22"/>
                <w:szCs w:val="22"/>
              </w:rPr>
              <w:t>04.01.03.01</w:t>
            </w:r>
          </w:p>
        </w:tc>
      </w:tr>
      <w:tr w:rsidR="00EF5C31" w:rsidRPr="00F5539C" w14:paraId="39216104"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0F255101"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5A15407" w14:textId="77777777" w:rsidR="00EF5C31" w:rsidRPr="00F5539C" w:rsidRDefault="00EF5C31" w:rsidP="007D6B34">
            <w:pPr>
              <w:suppressAutoHyphens/>
              <w:jc w:val="center"/>
              <w:rPr>
                <w:bCs/>
                <w:sz w:val="22"/>
                <w:szCs w:val="22"/>
              </w:rPr>
            </w:pPr>
            <w:r w:rsidRPr="00F5539C">
              <w:rPr>
                <w:bCs/>
                <w:sz w:val="22"/>
                <w:szCs w:val="22"/>
              </w:rPr>
              <w:t>04.01.03.02</w:t>
            </w:r>
          </w:p>
        </w:tc>
      </w:tr>
      <w:tr w:rsidR="00EF5C31" w:rsidRPr="00F5539C" w14:paraId="3973B62B"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5093B370"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D57B97C" w14:textId="77777777" w:rsidR="00EF5C31" w:rsidRPr="00F5539C" w:rsidRDefault="00EF5C31" w:rsidP="007D6B34">
            <w:pPr>
              <w:suppressAutoHyphens/>
              <w:jc w:val="center"/>
              <w:rPr>
                <w:bCs/>
                <w:sz w:val="22"/>
                <w:szCs w:val="22"/>
              </w:rPr>
            </w:pPr>
            <w:r w:rsidRPr="00F5539C">
              <w:rPr>
                <w:bCs/>
                <w:sz w:val="22"/>
                <w:szCs w:val="22"/>
              </w:rPr>
              <w:t>04.01.03.03</w:t>
            </w:r>
          </w:p>
        </w:tc>
      </w:tr>
      <w:tr w:rsidR="00EF5C31" w:rsidRPr="00F5539C" w14:paraId="2A4E3883"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27206D95"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218BE6E" w14:textId="77777777" w:rsidR="00EF5C31" w:rsidRPr="00F5539C" w:rsidRDefault="00EF5C31" w:rsidP="007D6B34">
            <w:pPr>
              <w:suppressAutoHyphens/>
              <w:jc w:val="center"/>
              <w:rPr>
                <w:bCs/>
                <w:sz w:val="22"/>
                <w:szCs w:val="22"/>
              </w:rPr>
            </w:pPr>
            <w:r w:rsidRPr="00F5539C">
              <w:rPr>
                <w:bCs/>
                <w:sz w:val="22"/>
                <w:szCs w:val="22"/>
              </w:rPr>
              <w:t>04.02.01.01</w:t>
            </w:r>
          </w:p>
        </w:tc>
      </w:tr>
      <w:tr w:rsidR="00EF5C31" w:rsidRPr="00F5539C" w14:paraId="15FC9F1B"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15DAB60F"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2872755" w14:textId="77777777" w:rsidR="00EF5C31" w:rsidRPr="00F5539C" w:rsidRDefault="00EF5C31" w:rsidP="007D6B34">
            <w:pPr>
              <w:suppressAutoHyphens/>
              <w:jc w:val="center"/>
              <w:rPr>
                <w:bCs/>
                <w:sz w:val="22"/>
                <w:szCs w:val="22"/>
              </w:rPr>
            </w:pPr>
            <w:r w:rsidRPr="00F5539C">
              <w:rPr>
                <w:bCs/>
                <w:sz w:val="22"/>
                <w:szCs w:val="22"/>
              </w:rPr>
              <w:t>04.02.01.02</w:t>
            </w:r>
          </w:p>
        </w:tc>
      </w:tr>
      <w:tr w:rsidR="00EF5C31" w:rsidRPr="00F5539C" w14:paraId="15D67ED1"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17707D45"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1827BDC" w14:textId="77777777" w:rsidR="00EF5C31" w:rsidRPr="00F5539C" w:rsidRDefault="00EF5C31" w:rsidP="007D6B34">
            <w:pPr>
              <w:suppressAutoHyphens/>
              <w:jc w:val="center"/>
              <w:rPr>
                <w:bCs/>
                <w:sz w:val="22"/>
                <w:szCs w:val="22"/>
              </w:rPr>
            </w:pPr>
            <w:r w:rsidRPr="00F5539C">
              <w:rPr>
                <w:bCs/>
                <w:sz w:val="22"/>
                <w:szCs w:val="22"/>
              </w:rPr>
              <w:t>04.02.01.03</w:t>
            </w:r>
          </w:p>
        </w:tc>
      </w:tr>
      <w:tr w:rsidR="00EF5C31" w:rsidRPr="00F5539C" w14:paraId="46EEF223"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60CBCDDF"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5A5DBD3" w14:textId="77777777" w:rsidR="00EF5C31" w:rsidRPr="00F5539C" w:rsidRDefault="00EF5C31" w:rsidP="007D6B34">
            <w:pPr>
              <w:suppressAutoHyphens/>
              <w:jc w:val="center"/>
              <w:rPr>
                <w:bCs/>
                <w:sz w:val="22"/>
                <w:szCs w:val="22"/>
              </w:rPr>
            </w:pPr>
            <w:r w:rsidRPr="00F5539C">
              <w:rPr>
                <w:bCs/>
                <w:sz w:val="22"/>
                <w:szCs w:val="22"/>
              </w:rPr>
              <w:t>04.02.01.04</w:t>
            </w:r>
          </w:p>
        </w:tc>
      </w:tr>
      <w:tr w:rsidR="00EF5C31" w:rsidRPr="00F5539C" w14:paraId="5F978745"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57CC034D"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8A791F7" w14:textId="77777777" w:rsidR="00EF5C31" w:rsidRPr="00F5539C" w:rsidRDefault="00EF5C31" w:rsidP="007D6B34">
            <w:pPr>
              <w:suppressAutoHyphens/>
              <w:jc w:val="center"/>
              <w:rPr>
                <w:bCs/>
                <w:sz w:val="22"/>
                <w:szCs w:val="22"/>
              </w:rPr>
            </w:pPr>
            <w:r w:rsidRPr="00F5539C">
              <w:rPr>
                <w:bCs/>
                <w:sz w:val="22"/>
                <w:szCs w:val="22"/>
              </w:rPr>
              <w:t>04.02.02.01</w:t>
            </w:r>
          </w:p>
        </w:tc>
      </w:tr>
      <w:tr w:rsidR="00EF5C31" w:rsidRPr="00F5539C" w14:paraId="159D3788"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532D5A67"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DF1F052" w14:textId="77777777" w:rsidR="00EF5C31" w:rsidRPr="00F5539C" w:rsidRDefault="00EF5C31" w:rsidP="007D6B34">
            <w:pPr>
              <w:suppressAutoHyphens/>
              <w:jc w:val="center"/>
              <w:rPr>
                <w:bCs/>
                <w:sz w:val="22"/>
                <w:szCs w:val="22"/>
              </w:rPr>
            </w:pPr>
            <w:r w:rsidRPr="00F5539C">
              <w:rPr>
                <w:bCs/>
                <w:sz w:val="22"/>
                <w:szCs w:val="22"/>
              </w:rPr>
              <w:t>04.02.02.02</w:t>
            </w:r>
          </w:p>
        </w:tc>
      </w:tr>
      <w:tr w:rsidR="00EF5C31" w:rsidRPr="00F5539C" w14:paraId="507F29B5"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4B6829A8"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612F648" w14:textId="77777777" w:rsidR="00EF5C31" w:rsidRPr="00F5539C" w:rsidRDefault="00EF5C31" w:rsidP="007D6B34">
            <w:pPr>
              <w:suppressAutoHyphens/>
              <w:jc w:val="center"/>
              <w:rPr>
                <w:bCs/>
                <w:sz w:val="22"/>
                <w:szCs w:val="22"/>
              </w:rPr>
            </w:pPr>
            <w:r w:rsidRPr="00F5539C">
              <w:rPr>
                <w:bCs/>
                <w:sz w:val="22"/>
                <w:szCs w:val="22"/>
              </w:rPr>
              <w:t>04.02.02.03</w:t>
            </w:r>
          </w:p>
        </w:tc>
      </w:tr>
      <w:tr w:rsidR="00EF5C31" w:rsidRPr="00F5539C" w14:paraId="7DA8F2EF" w14:textId="77777777" w:rsidTr="00B86F96">
        <w:trPr>
          <w:trHeight w:val="204"/>
          <w:jc w:val="center"/>
        </w:trPr>
        <w:tc>
          <w:tcPr>
            <w:tcW w:w="3792" w:type="dxa"/>
            <w:vMerge/>
            <w:tcBorders>
              <w:left w:val="single" w:sz="8" w:space="0" w:color="auto"/>
              <w:right w:val="single" w:sz="8" w:space="0" w:color="000000" w:themeColor="text1"/>
            </w:tcBorders>
            <w:vAlign w:val="center"/>
          </w:tcPr>
          <w:p w14:paraId="396FE0D7"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4117B04" w14:textId="77777777" w:rsidR="00EF5C31" w:rsidRPr="00F5539C" w:rsidRDefault="00EF5C31" w:rsidP="007D6B34">
            <w:pPr>
              <w:suppressAutoHyphens/>
              <w:jc w:val="center"/>
              <w:rPr>
                <w:bCs/>
                <w:sz w:val="22"/>
                <w:szCs w:val="22"/>
              </w:rPr>
            </w:pPr>
            <w:r w:rsidRPr="00F5539C">
              <w:rPr>
                <w:bCs/>
                <w:sz w:val="22"/>
                <w:szCs w:val="22"/>
              </w:rPr>
              <w:t>04.02.02.04</w:t>
            </w:r>
          </w:p>
        </w:tc>
      </w:tr>
      <w:tr w:rsidR="00EF5C31" w:rsidRPr="00F5539C" w14:paraId="10B63EA9" w14:textId="77777777" w:rsidTr="00B86F96">
        <w:trPr>
          <w:jc w:val="center"/>
        </w:trPr>
        <w:tc>
          <w:tcPr>
            <w:tcW w:w="3792" w:type="dxa"/>
            <w:vMerge/>
            <w:tcBorders>
              <w:left w:val="single" w:sz="8" w:space="0" w:color="auto"/>
              <w:right w:val="single" w:sz="8" w:space="0" w:color="000000" w:themeColor="text1"/>
            </w:tcBorders>
            <w:vAlign w:val="center"/>
          </w:tcPr>
          <w:p w14:paraId="557CBAA7"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D116E03" w14:textId="77777777" w:rsidR="00EF5C31" w:rsidRPr="00F5539C" w:rsidRDefault="00EF5C31" w:rsidP="007D6B34">
            <w:pPr>
              <w:suppressAutoHyphens/>
              <w:jc w:val="center"/>
              <w:rPr>
                <w:sz w:val="22"/>
                <w:szCs w:val="22"/>
              </w:rPr>
            </w:pPr>
            <w:r w:rsidRPr="00F5539C">
              <w:rPr>
                <w:sz w:val="22"/>
                <w:szCs w:val="22"/>
              </w:rPr>
              <w:t>04.02.02.05</w:t>
            </w:r>
          </w:p>
        </w:tc>
      </w:tr>
      <w:tr w:rsidR="00EF5C31" w:rsidRPr="00F5539C" w14:paraId="24329EB1" w14:textId="77777777" w:rsidTr="00B86F96">
        <w:trPr>
          <w:trHeight w:val="300"/>
          <w:jc w:val="center"/>
        </w:trPr>
        <w:tc>
          <w:tcPr>
            <w:tcW w:w="3792" w:type="dxa"/>
            <w:vMerge/>
            <w:tcBorders>
              <w:left w:val="single" w:sz="8" w:space="0" w:color="auto"/>
              <w:right w:val="single" w:sz="8" w:space="0" w:color="000000" w:themeColor="text1"/>
            </w:tcBorders>
            <w:vAlign w:val="center"/>
          </w:tcPr>
          <w:p w14:paraId="3A8E9D81" w14:textId="77777777" w:rsidR="00EF5C31" w:rsidRPr="00F5539C" w:rsidRDefault="00EF5C31" w:rsidP="007D6B34"/>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C3D3BFA" w14:textId="77777777" w:rsidR="00EF5C31" w:rsidRPr="00F5539C" w:rsidRDefault="00EF5C31" w:rsidP="007D6B34">
            <w:pPr>
              <w:jc w:val="center"/>
              <w:rPr>
                <w:sz w:val="22"/>
                <w:szCs w:val="22"/>
              </w:rPr>
            </w:pPr>
            <w:r w:rsidRPr="00F5539C">
              <w:rPr>
                <w:sz w:val="22"/>
                <w:szCs w:val="22"/>
              </w:rPr>
              <w:t xml:space="preserve">04.02.02.06  </w:t>
            </w:r>
          </w:p>
        </w:tc>
      </w:tr>
      <w:tr w:rsidR="00EF5C31" w:rsidRPr="00F5539C" w14:paraId="76C054A7" w14:textId="77777777" w:rsidTr="00B86F96">
        <w:trPr>
          <w:trHeight w:val="300"/>
          <w:jc w:val="center"/>
        </w:trPr>
        <w:tc>
          <w:tcPr>
            <w:tcW w:w="3792" w:type="dxa"/>
            <w:vMerge/>
            <w:tcBorders>
              <w:left w:val="single" w:sz="8" w:space="0" w:color="auto"/>
              <w:right w:val="single" w:sz="8" w:space="0" w:color="000000" w:themeColor="text1"/>
            </w:tcBorders>
            <w:vAlign w:val="center"/>
          </w:tcPr>
          <w:p w14:paraId="3251FF3B" w14:textId="77777777" w:rsidR="00EF5C31" w:rsidRPr="00F5539C" w:rsidRDefault="00EF5C31" w:rsidP="007D6B34"/>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EB95360" w14:textId="5625F331" w:rsidR="00EF5C31" w:rsidRPr="00F5539C" w:rsidRDefault="00EF5C31" w:rsidP="007D6B34">
            <w:pPr>
              <w:jc w:val="center"/>
              <w:rPr>
                <w:sz w:val="22"/>
                <w:szCs w:val="22"/>
              </w:rPr>
            </w:pPr>
            <w:r>
              <w:rPr>
                <w:sz w:val="22"/>
                <w:szCs w:val="22"/>
              </w:rPr>
              <w:t>04.02.02.07</w:t>
            </w:r>
          </w:p>
        </w:tc>
      </w:tr>
      <w:tr w:rsidR="00EF5C31" w:rsidRPr="00F5539C" w14:paraId="23A3CBCA" w14:textId="77777777" w:rsidTr="007D6B34">
        <w:trPr>
          <w:trHeight w:val="204"/>
          <w:jc w:val="center"/>
        </w:trPr>
        <w:tc>
          <w:tcPr>
            <w:tcW w:w="3792" w:type="dxa"/>
            <w:vMerge w:val="restart"/>
            <w:tcBorders>
              <w:left w:val="single" w:sz="8" w:space="0" w:color="auto"/>
              <w:right w:val="single" w:sz="8" w:space="0" w:color="000000" w:themeColor="text1"/>
            </w:tcBorders>
            <w:vAlign w:val="center"/>
          </w:tcPr>
          <w:p w14:paraId="44FEC0F8" w14:textId="77777777" w:rsidR="00EF5C31" w:rsidRPr="00F5539C" w:rsidRDefault="00EF5C31" w:rsidP="007D6B34">
            <w:pPr>
              <w:suppressAutoHyphens/>
              <w:rPr>
                <w:bCs/>
                <w:sz w:val="22"/>
                <w:szCs w:val="22"/>
              </w:rPr>
            </w:pPr>
            <w:r w:rsidRPr="00F5539C">
              <w:rPr>
                <w:bCs/>
                <w:sz w:val="22"/>
                <w:szCs w:val="22"/>
              </w:rPr>
              <w:t>Violeta Grajauskienė</w:t>
            </w:r>
          </w:p>
          <w:p w14:paraId="7C3DCDAC" w14:textId="77777777" w:rsidR="00EF5C31" w:rsidRPr="00F5539C" w:rsidRDefault="00EF5C31" w:rsidP="007D6B34">
            <w:pPr>
              <w:suppressAutoHyphens/>
              <w:rPr>
                <w:bCs/>
                <w:sz w:val="22"/>
                <w:szCs w:val="22"/>
              </w:rPr>
            </w:pPr>
            <w:r w:rsidRPr="00F5539C">
              <w:rPr>
                <w:bCs/>
                <w:sz w:val="22"/>
                <w:szCs w:val="22"/>
              </w:rPr>
              <w:t>Strateginio planavimo ir investicijų skyriaus vedėja</w:t>
            </w:r>
          </w:p>
          <w:p w14:paraId="6A0828AE" w14:textId="77777777" w:rsidR="00EF5C31" w:rsidRPr="00F5539C" w:rsidRDefault="00EF5C31" w:rsidP="007D6B34">
            <w:pPr>
              <w:suppressAutoHyphens/>
              <w:rPr>
                <w:sz w:val="22"/>
                <w:szCs w:val="22"/>
                <w:shd w:val="clear" w:color="auto" w:fill="FFFFFF"/>
              </w:rPr>
            </w:pPr>
            <w:r w:rsidRPr="00F5539C">
              <w:rPr>
                <w:sz w:val="22"/>
                <w:szCs w:val="22"/>
                <w:shd w:val="clear" w:color="auto" w:fill="FFFFFF"/>
              </w:rPr>
              <w:t xml:space="preserve">Mob. +370 </w:t>
            </w:r>
            <w:r w:rsidRPr="00F5539C">
              <w:t>698 35196</w:t>
            </w:r>
          </w:p>
          <w:p w14:paraId="560D9C50" w14:textId="77777777" w:rsidR="00EF5C31" w:rsidRPr="00F5539C" w:rsidRDefault="00EF5C31" w:rsidP="007D6B34">
            <w:pPr>
              <w:suppressAutoHyphens/>
              <w:rPr>
                <w:sz w:val="22"/>
                <w:szCs w:val="22"/>
              </w:rPr>
            </w:pPr>
            <w:r w:rsidRPr="00F5539C">
              <w:rPr>
                <w:sz w:val="22"/>
                <w:szCs w:val="22"/>
                <w:shd w:val="clear" w:color="auto" w:fill="FFFFFF"/>
              </w:rPr>
              <w:t xml:space="preserve">El. p. </w:t>
            </w:r>
            <w:hyperlink r:id="rId9" w:history="1">
              <w:r w:rsidRPr="00F5539C">
                <w:rPr>
                  <w:rStyle w:val="Hyperlink"/>
                  <w:color w:val="auto"/>
                </w:rPr>
                <w:t>violeta.grajauskiene</w:t>
              </w:r>
              <w:r w:rsidRPr="00F5539C">
                <w:rPr>
                  <w:rStyle w:val="Hyperlink"/>
                  <w:color w:val="auto"/>
                  <w:sz w:val="22"/>
                  <w:szCs w:val="22"/>
                </w:rPr>
                <w:t>@kaisiadorys.lt</w:t>
              </w:r>
            </w:hyperlink>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633281A0" w14:textId="77777777" w:rsidR="00EF5C31" w:rsidRPr="00F5539C" w:rsidRDefault="00EF5C31" w:rsidP="007D6B34">
            <w:pPr>
              <w:suppressAutoHyphens/>
              <w:jc w:val="center"/>
              <w:rPr>
                <w:bCs/>
                <w:sz w:val="22"/>
                <w:szCs w:val="22"/>
              </w:rPr>
            </w:pPr>
          </w:p>
        </w:tc>
      </w:tr>
      <w:tr w:rsidR="00EF5C31" w:rsidRPr="00F5539C" w14:paraId="76EDD103" w14:textId="77777777" w:rsidTr="007D6B34">
        <w:trPr>
          <w:trHeight w:val="204"/>
          <w:jc w:val="center"/>
        </w:trPr>
        <w:tc>
          <w:tcPr>
            <w:tcW w:w="3792" w:type="dxa"/>
            <w:vMerge/>
            <w:vAlign w:val="center"/>
          </w:tcPr>
          <w:p w14:paraId="5DCDD71A"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3CC1EEAA" w14:textId="77777777" w:rsidR="00EF5C31" w:rsidRPr="00F5539C" w:rsidRDefault="00EF5C31" w:rsidP="007D6B34">
            <w:pPr>
              <w:suppressAutoHyphens/>
              <w:jc w:val="center"/>
              <w:rPr>
                <w:bCs/>
                <w:sz w:val="22"/>
                <w:szCs w:val="22"/>
              </w:rPr>
            </w:pPr>
            <w:r w:rsidRPr="00F5539C">
              <w:rPr>
                <w:bCs/>
                <w:sz w:val="22"/>
                <w:szCs w:val="22"/>
              </w:rPr>
              <w:t>04.01.01.04</w:t>
            </w:r>
          </w:p>
        </w:tc>
      </w:tr>
      <w:tr w:rsidR="00EF5C31" w:rsidRPr="00F5539C" w14:paraId="09F29789" w14:textId="77777777" w:rsidTr="007D6B34">
        <w:trPr>
          <w:trHeight w:val="204"/>
          <w:jc w:val="center"/>
        </w:trPr>
        <w:tc>
          <w:tcPr>
            <w:tcW w:w="3792" w:type="dxa"/>
            <w:vMerge/>
            <w:vAlign w:val="center"/>
          </w:tcPr>
          <w:p w14:paraId="1C785774"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FBFBE41" w14:textId="77777777" w:rsidR="00EF5C31" w:rsidRPr="00F5539C" w:rsidRDefault="00EF5C31" w:rsidP="007D6B34">
            <w:pPr>
              <w:suppressAutoHyphens/>
              <w:jc w:val="center"/>
              <w:rPr>
                <w:bCs/>
                <w:sz w:val="22"/>
                <w:szCs w:val="22"/>
              </w:rPr>
            </w:pPr>
            <w:r w:rsidRPr="00F5539C">
              <w:rPr>
                <w:bCs/>
                <w:sz w:val="22"/>
                <w:szCs w:val="22"/>
              </w:rPr>
              <w:t>04.01.01.05</w:t>
            </w:r>
          </w:p>
        </w:tc>
      </w:tr>
      <w:tr w:rsidR="00EF5C31" w:rsidRPr="00F5539C" w14:paraId="44FC2ED9" w14:textId="77777777" w:rsidTr="007D6B34">
        <w:trPr>
          <w:trHeight w:val="204"/>
          <w:jc w:val="center"/>
        </w:trPr>
        <w:tc>
          <w:tcPr>
            <w:tcW w:w="3792" w:type="dxa"/>
            <w:vMerge/>
            <w:vAlign w:val="center"/>
          </w:tcPr>
          <w:p w14:paraId="3AAC2708" w14:textId="77777777" w:rsidR="00EF5C31" w:rsidRPr="00F5539C" w:rsidRDefault="00EF5C31"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9622396" w14:textId="77777777" w:rsidR="00EF5C31" w:rsidRPr="00F5539C" w:rsidRDefault="00EF5C31" w:rsidP="007D6B34">
            <w:pPr>
              <w:suppressAutoHyphens/>
              <w:jc w:val="center"/>
              <w:rPr>
                <w:bCs/>
                <w:sz w:val="22"/>
                <w:szCs w:val="22"/>
              </w:rPr>
            </w:pPr>
            <w:r w:rsidRPr="00F5539C">
              <w:rPr>
                <w:bCs/>
                <w:sz w:val="22"/>
                <w:szCs w:val="22"/>
              </w:rPr>
              <w:t>04.01.02.06</w:t>
            </w:r>
          </w:p>
        </w:tc>
      </w:tr>
    </w:tbl>
    <w:p w14:paraId="1F07EE5C" w14:textId="77777777" w:rsidR="00EF5C31" w:rsidRDefault="00EF5C31" w:rsidP="00EF5C31">
      <w:pPr>
        <w:pStyle w:val="BodyText"/>
        <w:tabs>
          <w:tab w:val="left" w:pos="567"/>
        </w:tabs>
        <w:spacing w:after="0" w:line="360" w:lineRule="auto"/>
        <w:ind w:left="142" w:firstLine="425"/>
        <w:jc w:val="both"/>
      </w:pPr>
    </w:p>
    <w:p w14:paraId="4157E675" w14:textId="1509AD5F" w:rsidR="00E35A97" w:rsidRPr="00F17571" w:rsidRDefault="009D4ECE" w:rsidP="00221CBD">
      <w:pPr>
        <w:pStyle w:val="BodyText"/>
        <w:tabs>
          <w:tab w:val="left" w:pos="851"/>
          <w:tab w:val="left" w:pos="1134"/>
        </w:tabs>
        <w:spacing w:after="0" w:line="360" w:lineRule="auto"/>
        <w:ind w:firstLine="567"/>
        <w:jc w:val="both"/>
      </w:pPr>
      <w:r w:rsidRPr="00F17571">
        <w:t>2</w:t>
      </w:r>
      <w:r w:rsidR="00991C4E" w:rsidRPr="00F17571">
        <w:t>.</w:t>
      </w:r>
      <w:r w:rsidR="00221CBD" w:rsidRPr="00F17571">
        <w:t xml:space="preserve"> </w:t>
      </w:r>
      <w:r w:rsidR="00E35A97" w:rsidRPr="00F17571">
        <w:t>Pakeisti</w:t>
      </w:r>
      <w:r w:rsidR="009308D0" w:rsidRPr="00F17571">
        <w:t xml:space="preserve"> </w:t>
      </w:r>
      <w:r w:rsidR="00E35A97" w:rsidRPr="00F17571">
        <w:t>1 priedo 202</w:t>
      </w:r>
      <w:r w:rsidR="00221CBD" w:rsidRPr="00F17571">
        <w:t>6</w:t>
      </w:r>
      <w:r w:rsidR="00E35A97" w:rsidRPr="00F17571">
        <w:t>–202</w:t>
      </w:r>
      <w:r w:rsidR="00221CBD" w:rsidRPr="00F17571">
        <w:t>8</w:t>
      </w:r>
      <w:r w:rsidR="00E35A97" w:rsidRPr="00F17571">
        <w:t xml:space="preserve"> metų Savivaldybės valdymo programos (01) tikslų, uždavinių ir priemonių asignavimų suvestinę, tūkst. Eur, ir ją išdėstyti nauja redakcija (pridedama).</w:t>
      </w:r>
      <w:bookmarkEnd w:id="2"/>
    </w:p>
    <w:p w14:paraId="7A8BAB99" w14:textId="70A73066" w:rsidR="00221CBD" w:rsidRPr="00F17571" w:rsidRDefault="009D4ECE" w:rsidP="00221CBD">
      <w:pPr>
        <w:pStyle w:val="BodyText"/>
        <w:tabs>
          <w:tab w:val="left" w:pos="851"/>
          <w:tab w:val="left" w:pos="1134"/>
        </w:tabs>
        <w:spacing w:after="0" w:line="360" w:lineRule="auto"/>
        <w:ind w:firstLine="567"/>
        <w:jc w:val="both"/>
      </w:pPr>
      <w:r w:rsidRPr="00F17571">
        <w:t>3</w:t>
      </w:r>
      <w:r w:rsidR="00221CBD" w:rsidRPr="00F17571">
        <w:t>. Pakeisti 1 priedo 2026–2028 metų Švietimo, kultūros ir sporto programos (02) tikslų, uždavinių ir priemonių asignavimų suvestinę, tūkst. Eur, ir ją išdėstyti nauja redakcija (pridedama).</w:t>
      </w:r>
    </w:p>
    <w:p w14:paraId="44FD44B2" w14:textId="551696B1" w:rsidR="00221CBD" w:rsidRPr="00F17571" w:rsidRDefault="009D4ECE" w:rsidP="00221CBD">
      <w:pPr>
        <w:pStyle w:val="BodyText"/>
        <w:tabs>
          <w:tab w:val="left" w:pos="851"/>
          <w:tab w:val="left" w:pos="1134"/>
        </w:tabs>
        <w:spacing w:after="0" w:line="360" w:lineRule="auto"/>
        <w:ind w:firstLine="567"/>
        <w:jc w:val="both"/>
      </w:pPr>
      <w:r w:rsidRPr="00F17571">
        <w:t>4</w:t>
      </w:r>
      <w:r w:rsidR="00221CBD" w:rsidRPr="00F17571">
        <w:t xml:space="preserve">. </w:t>
      </w:r>
      <w:r w:rsidR="00E4415F" w:rsidRPr="00F17571">
        <w:t>Pakeisti 1 priedo 2025–2027 metų Sveikatos ir socialinės apsaugos programos (03) tikslų, uždavinių ir priemonių asignavimų suvestinę, tūkst. Eur, ir ją išdėstyti nauja redakcija (pridedama).</w:t>
      </w:r>
    </w:p>
    <w:p w14:paraId="195011C4" w14:textId="3A164ED7" w:rsidR="00E35A97" w:rsidRPr="00F17571" w:rsidRDefault="009D4ECE" w:rsidP="00221CBD">
      <w:pPr>
        <w:pStyle w:val="BodyText"/>
        <w:tabs>
          <w:tab w:val="left" w:pos="851"/>
          <w:tab w:val="left" w:pos="1134"/>
        </w:tabs>
        <w:spacing w:after="0" w:line="360" w:lineRule="auto"/>
        <w:ind w:firstLine="567"/>
        <w:jc w:val="both"/>
      </w:pPr>
      <w:r w:rsidRPr="00F17571">
        <w:t>5</w:t>
      </w:r>
      <w:r w:rsidR="00221CBD" w:rsidRPr="00F17571">
        <w:t xml:space="preserve">. </w:t>
      </w:r>
      <w:r w:rsidR="00E4415F" w:rsidRPr="00F17571">
        <w:t>Pakeisti 1 priedo 2025–2027 metų Žemės ūkio ir aplinkos apsaugos programos (04) tikslų, uždavinių ir priemonių asignavimų suvestinę, tūkst. Eur, ir ją išdėstyti nauja redakcija (pridedama).</w:t>
      </w:r>
    </w:p>
    <w:p w14:paraId="4D2F150E" w14:textId="6F57EA48" w:rsidR="00E4415F" w:rsidRDefault="009D4ECE" w:rsidP="00E35A97">
      <w:pPr>
        <w:pStyle w:val="BodyText"/>
        <w:tabs>
          <w:tab w:val="left" w:pos="851"/>
          <w:tab w:val="left" w:pos="1134"/>
        </w:tabs>
        <w:spacing w:after="0" w:line="360" w:lineRule="auto"/>
        <w:ind w:firstLine="567"/>
        <w:jc w:val="both"/>
      </w:pPr>
      <w:r w:rsidRPr="00F17571">
        <w:t>6</w:t>
      </w:r>
      <w:r w:rsidR="00E35A97" w:rsidRPr="00F17571">
        <w:t xml:space="preserve">. </w:t>
      </w:r>
      <w:bookmarkStart w:id="3" w:name="_Hlk227278241"/>
      <w:r w:rsidR="00E4415F" w:rsidRPr="00F17571">
        <w:t>Pakeisti 1 priedo 2025–2027 metų Investicijų, ūkio ir teritorijų planavimo programos (05) tikslų, uždavinių ir priemonių asignavimų suvestinę, tūkst. Eur, ir ją išdėstyti nauja redakcija (pridedama).</w:t>
      </w:r>
    </w:p>
    <w:p w14:paraId="2A11A159" w14:textId="64C5D444" w:rsidR="009D4ECE" w:rsidRDefault="009D4ECE" w:rsidP="00E35A97">
      <w:pPr>
        <w:pStyle w:val="BodyText"/>
        <w:tabs>
          <w:tab w:val="left" w:pos="851"/>
          <w:tab w:val="left" w:pos="1134"/>
        </w:tabs>
        <w:spacing w:after="0" w:line="360" w:lineRule="auto"/>
        <w:ind w:firstLine="567"/>
        <w:jc w:val="both"/>
      </w:pPr>
      <w:r>
        <w:t>7.</w:t>
      </w:r>
      <w:r w:rsidRPr="009D4ECE">
        <w:t xml:space="preserve"> Pakeisti 2 priedo 2026–2028 metų Žemės ūkio ir aplinkos apsaugos programos (04)</w:t>
      </w:r>
      <w:r>
        <w:t xml:space="preserve"> </w:t>
      </w:r>
      <w:r w:rsidRPr="009D4ECE">
        <w:t>tikslų, uždavinių, priemonių ir jų stebėsenos rodiklius, ir juos išdėstyti nauja redakcija (pridedama).</w:t>
      </w:r>
    </w:p>
    <w:bookmarkEnd w:id="3"/>
    <w:p w14:paraId="63394608" w14:textId="77777777" w:rsidR="0087188E" w:rsidRPr="000803C4" w:rsidRDefault="0087188E" w:rsidP="003C58EA">
      <w:pPr>
        <w:spacing w:line="360" w:lineRule="auto"/>
        <w:jc w:val="both"/>
      </w:pPr>
    </w:p>
    <w:p w14:paraId="7BEC3074" w14:textId="20F78816" w:rsidR="006E0E58" w:rsidRPr="000803C4" w:rsidRDefault="006E0E58" w:rsidP="009062D1">
      <w:pPr>
        <w:spacing w:line="360" w:lineRule="auto"/>
        <w:jc w:val="both"/>
      </w:pPr>
      <w:r w:rsidRPr="000803C4">
        <w:t xml:space="preserve">Savivaldybės meras </w:t>
      </w:r>
    </w:p>
    <w:p w14:paraId="61FCB76C" w14:textId="77777777" w:rsidR="00554C31" w:rsidRPr="000803C4" w:rsidRDefault="00554C31" w:rsidP="0068159A">
      <w:pPr>
        <w:jc w:val="both"/>
      </w:pPr>
    </w:p>
    <w:p w14:paraId="602E4BF4" w14:textId="3715A5F1" w:rsidR="008A5E2E" w:rsidRPr="000803C4" w:rsidRDefault="006E0E58" w:rsidP="009F2B71">
      <w:pPr>
        <w:jc w:val="both"/>
      </w:pPr>
      <w:r w:rsidRPr="000803C4">
        <w:t>Sprendimo projektą teikia</w:t>
      </w:r>
    </w:p>
    <w:p w14:paraId="75885528" w14:textId="77777777" w:rsidR="00C66D14" w:rsidRPr="000803C4" w:rsidRDefault="00C66D14" w:rsidP="009F2B71">
      <w:pPr>
        <w:jc w:val="both"/>
      </w:pPr>
      <w:r w:rsidRPr="000803C4">
        <w:t>Savivaldybės meras</w:t>
      </w:r>
    </w:p>
    <w:p w14:paraId="0A37CE94" w14:textId="77777777" w:rsidR="006E0E58" w:rsidRPr="000803C4" w:rsidRDefault="00C66D14" w:rsidP="009F2B71">
      <w:pPr>
        <w:jc w:val="both"/>
      </w:pPr>
      <w:r w:rsidRPr="000803C4">
        <w:t>Šarūnas Čėsna</w:t>
      </w:r>
      <w:r w:rsidR="006E0E58" w:rsidRPr="000803C4">
        <w:tab/>
      </w:r>
      <w:r w:rsidR="006E0E58" w:rsidRPr="000803C4">
        <w:tab/>
      </w:r>
      <w:r w:rsidR="00581E15" w:rsidRPr="000803C4">
        <w:tab/>
      </w:r>
      <w:r w:rsidR="00581E15" w:rsidRPr="000803C4">
        <w:tab/>
      </w:r>
    </w:p>
    <w:p w14:paraId="19FCBEBD" w14:textId="77777777" w:rsidR="007153AA" w:rsidRDefault="007153AA" w:rsidP="005047D9"/>
    <w:p w14:paraId="7CA9CBB7" w14:textId="77777777" w:rsidR="00D3602E" w:rsidRPr="000803C4" w:rsidRDefault="00D3602E" w:rsidP="005047D9"/>
    <w:p w14:paraId="102E0A44" w14:textId="0770644A" w:rsidR="006E0E58" w:rsidRPr="000803C4" w:rsidRDefault="001F5ED3" w:rsidP="005047D9">
      <w:r w:rsidRPr="000803C4">
        <w:t>Rengėja</w:t>
      </w:r>
    </w:p>
    <w:p w14:paraId="514C8F9E" w14:textId="7745405A" w:rsidR="006E0E58" w:rsidRPr="000803C4" w:rsidRDefault="00B64B7D" w:rsidP="005047D9">
      <w:r w:rsidRPr="000803C4">
        <w:t>Violeta Grajauskienė</w:t>
      </w:r>
    </w:p>
    <w:p w14:paraId="7907FF88" w14:textId="77777777" w:rsidR="008A5E2E" w:rsidRPr="000803C4" w:rsidRDefault="008A5E2E" w:rsidP="005047D9"/>
    <w:tbl>
      <w:tblPr>
        <w:tblW w:w="9923" w:type="dxa"/>
        <w:tblLook w:val="00A0" w:firstRow="1" w:lastRow="0" w:firstColumn="1" w:lastColumn="0" w:noHBand="0" w:noVBand="0"/>
      </w:tblPr>
      <w:tblGrid>
        <w:gridCol w:w="2552"/>
        <w:gridCol w:w="2410"/>
        <w:gridCol w:w="2328"/>
        <w:gridCol w:w="2633"/>
      </w:tblGrid>
      <w:tr w:rsidR="000803C4" w:rsidRPr="00D3602E" w14:paraId="11C9C95D" w14:textId="77777777" w:rsidTr="009233BE">
        <w:tc>
          <w:tcPr>
            <w:tcW w:w="2552" w:type="dxa"/>
          </w:tcPr>
          <w:p w14:paraId="72F3FB36" w14:textId="6BAE2B1D" w:rsidR="008A5E2E" w:rsidRPr="00F17571" w:rsidRDefault="00992BE4" w:rsidP="008A5E2E">
            <w:pPr>
              <w:ind w:left="-105"/>
            </w:pPr>
            <w:r w:rsidRPr="00F17571">
              <w:t>A</w:t>
            </w:r>
            <w:r w:rsidR="00A35442" w:rsidRPr="00F17571">
              <w:t>sta Masaitienė</w:t>
            </w:r>
          </w:p>
        </w:tc>
        <w:tc>
          <w:tcPr>
            <w:tcW w:w="2410" w:type="dxa"/>
          </w:tcPr>
          <w:p w14:paraId="14F9440D" w14:textId="08C775B1" w:rsidR="008A5E2E" w:rsidRPr="00F17571" w:rsidRDefault="009A29FF" w:rsidP="008A5E2E">
            <w:pPr>
              <w:ind w:left="-105"/>
            </w:pPr>
            <w:r w:rsidRPr="00F17571">
              <w:t>Ieva Šadurskienė</w:t>
            </w:r>
          </w:p>
        </w:tc>
        <w:tc>
          <w:tcPr>
            <w:tcW w:w="2328" w:type="dxa"/>
          </w:tcPr>
          <w:p w14:paraId="39B46849" w14:textId="6CAB4E8E" w:rsidR="008A5E2E" w:rsidRPr="00F17571" w:rsidRDefault="008A5E2E" w:rsidP="00EF2D9D">
            <w:pPr>
              <w:ind w:left="-105"/>
            </w:pPr>
            <w:r w:rsidRPr="00F17571">
              <w:t xml:space="preserve"> </w:t>
            </w:r>
            <w:r w:rsidR="0087188E" w:rsidRPr="00F17571">
              <w:t>Karolis Petkevičius</w:t>
            </w:r>
          </w:p>
        </w:tc>
        <w:tc>
          <w:tcPr>
            <w:tcW w:w="2633" w:type="dxa"/>
          </w:tcPr>
          <w:p w14:paraId="59118FE2" w14:textId="7E16970E" w:rsidR="008A5E2E" w:rsidRPr="00F17571" w:rsidRDefault="006532A2" w:rsidP="001C0D21">
            <w:pPr>
              <w:ind w:left="-105"/>
            </w:pPr>
            <w:r w:rsidRPr="00F17571">
              <w:t xml:space="preserve">  </w:t>
            </w:r>
            <w:r w:rsidR="001C0D21" w:rsidRPr="00F17571">
              <w:t>Darius Jocys</w:t>
            </w:r>
          </w:p>
        </w:tc>
      </w:tr>
      <w:tr w:rsidR="000803C4" w:rsidRPr="00D3602E" w14:paraId="21944E23" w14:textId="77777777" w:rsidTr="009233BE">
        <w:tc>
          <w:tcPr>
            <w:tcW w:w="2552" w:type="dxa"/>
          </w:tcPr>
          <w:p w14:paraId="053EBCB8" w14:textId="77777777" w:rsidR="008A5E2E" w:rsidRPr="00F17571" w:rsidRDefault="008A5E2E" w:rsidP="008A5E2E">
            <w:pPr>
              <w:ind w:left="-105"/>
            </w:pPr>
          </w:p>
        </w:tc>
        <w:tc>
          <w:tcPr>
            <w:tcW w:w="2410" w:type="dxa"/>
          </w:tcPr>
          <w:p w14:paraId="52DAA0B4" w14:textId="77777777" w:rsidR="008A5E2E" w:rsidRPr="00F17571" w:rsidRDefault="008A5E2E" w:rsidP="008A5E2E">
            <w:pPr>
              <w:ind w:left="-105"/>
            </w:pPr>
          </w:p>
        </w:tc>
        <w:tc>
          <w:tcPr>
            <w:tcW w:w="2328" w:type="dxa"/>
          </w:tcPr>
          <w:p w14:paraId="28540CA2" w14:textId="77777777" w:rsidR="008A5E2E" w:rsidRPr="00F17571" w:rsidRDefault="008A5E2E" w:rsidP="008A5E2E">
            <w:pPr>
              <w:ind w:left="-105"/>
            </w:pPr>
          </w:p>
        </w:tc>
        <w:tc>
          <w:tcPr>
            <w:tcW w:w="2633" w:type="dxa"/>
          </w:tcPr>
          <w:p w14:paraId="3B756444" w14:textId="77777777" w:rsidR="008A5E2E" w:rsidRPr="00F17571" w:rsidRDefault="008A5E2E" w:rsidP="008A5E2E">
            <w:pPr>
              <w:ind w:left="-105"/>
            </w:pPr>
          </w:p>
        </w:tc>
      </w:tr>
      <w:tr w:rsidR="001C0D21" w:rsidRPr="00D3602E" w14:paraId="0724532E" w14:textId="77777777" w:rsidTr="009233BE">
        <w:trPr>
          <w:trHeight w:val="431"/>
        </w:trPr>
        <w:tc>
          <w:tcPr>
            <w:tcW w:w="2552" w:type="dxa"/>
          </w:tcPr>
          <w:p w14:paraId="5186487D" w14:textId="3782D43A" w:rsidR="001C0D21" w:rsidRPr="00F17571" w:rsidRDefault="001C0D21" w:rsidP="001C0D21">
            <w:pPr>
              <w:ind w:hanging="105"/>
            </w:pPr>
            <w:r w:rsidRPr="00F17571">
              <w:t>Audronė Litvinskaitė</w:t>
            </w:r>
          </w:p>
        </w:tc>
        <w:tc>
          <w:tcPr>
            <w:tcW w:w="2410" w:type="dxa"/>
          </w:tcPr>
          <w:p w14:paraId="2797D0F5" w14:textId="54494902" w:rsidR="001C0D21" w:rsidRPr="00F17571" w:rsidRDefault="002D3A1B" w:rsidP="001C0D21">
            <w:pPr>
              <w:ind w:left="-105"/>
            </w:pPr>
            <w:r w:rsidRPr="00F17571">
              <w:t>Eglė Mockevičienė</w:t>
            </w:r>
          </w:p>
        </w:tc>
        <w:tc>
          <w:tcPr>
            <w:tcW w:w="2328" w:type="dxa"/>
          </w:tcPr>
          <w:p w14:paraId="06380FEA" w14:textId="479BC95C" w:rsidR="001C0D21" w:rsidRPr="00F17571" w:rsidRDefault="007D7A68" w:rsidP="001C0D21">
            <w:pPr>
              <w:ind w:left="-105"/>
            </w:pPr>
            <w:r w:rsidRPr="00F17571">
              <w:t xml:space="preserve">Linas Lazauskas     </w:t>
            </w:r>
          </w:p>
        </w:tc>
        <w:tc>
          <w:tcPr>
            <w:tcW w:w="2633" w:type="dxa"/>
          </w:tcPr>
          <w:p w14:paraId="2FC72D5F" w14:textId="1745553D" w:rsidR="009233BE" w:rsidRPr="00F17571" w:rsidRDefault="009233BE" w:rsidP="001C0D21">
            <w:r w:rsidRPr="00F17571">
              <w:t xml:space="preserve">Lina Lukoševičienė   </w:t>
            </w:r>
          </w:p>
        </w:tc>
      </w:tr>
      <w:tr w:rsidR="009233BE" w:rsidRPr="00D3602E" w14:paraId="4DFD9486" w14:textId="77777777" w:rsidTr="009233BE">
        <w:trPr>
          <w:trHeight w:val="431"/>
        </w:trPr>
        <w:tc>
          <w:tcPr>
            <w:tcW w:w="2552" w:type="dxa"/>
          </w:tcPr>
          <w:p w14:paraId="01B1FF6B" w14:textId="77777777" w:rsidR="009233BE" w:rsidRPr="00F17571" w:rsidRDefault="009233BE" w:rsidP="009233BE"/>
        </w:tc>
        <w:tc>
          <w:tcPr>
            <w:tcW w:w="2410" w:type="dxa"/>
          </w:tcPr>
          <w:p w14:paraId="24A04C18" w14:textId="77777777" w:rsidR="009233BE" w:rsidRPr="00F17571" w:rsidRDefault="009233BE" w:rsidP="009233BE"/>
        </w:tc>
        <w:tc>
          <w:tcPr>
            <w:tcW w:w="2328" w:type="dxa"/>
          </w:tcPr>
          <w:p w14:paraId="3493EC3E" w14:textId="77777777" w:rsidR="009233BE" w:rsidRPr="00F17571" w:rsidRDefault="009233BE" w:rsidP="001C0D21">
            <w:pPr>
              <w:ind w:left="-105"/>
            </w:pPr>
          </w:p>
        </w:tc>
        <w:tc>
          <w:tcPr>
            <w:tcW w:w="2633" w:type="dxa"/>
          </w:tcPr>
          <w:p w14:paraId="29DAE7DB" w14:textId="77777777" w:rsidR="009233BE" w:rsidRPr="00F17571" w:rsidRDefault="009233BE" w:rsidP="001C0D21"/>
        </w:tc>
      </w:tr>
      <w:tr w:rsidR="009233BE" w:rsidRPr="00D3602E" w14:paraId="7B7CB1C6" w14:textId="77777777" w:rsidTr="009233BE">
        <w:trPr>
          <w:trHeight w:val="431"/>
        </w:trPr>
        <w:tc>
          <w:tcPr>
            <w:tcW w:w="2552" w:type="dxa"/>
          </w:tcPr>
          <w:p w14:paraId="789D7862" w14:textId="7E65A4DA" w:rsidR="009233BE" w:rsidRPr="00F17571" w:rsidRDefault="009233BE" w:rsidP="009233BE">
            <w:r w:rsidRPr="00F17571">
              <w:t>Ilona Grabijolienė</w:t>
            </w:r>
          </w:p>
        </w:tc>
        <w:tc>
          <w:tcPr>
            <w:tcW w:w="2410" w:type="dxa"/>
          </w:tcPr>
          <w:p w14:paraId="4C2051EB" w14:textId="787AFDA0" w:rsidR="009233BE" w:rsidRPr="00F17571" w:rsidRDefault="009233BE" w:rsidP="001C0D21">
            <w:pPr>
              <w:ind w:left="-105"/>
            </w:pPr>
            <w:r w:rsidRPr="00F17571">
              <w:t>Ignas Simonaitis</w:t>
            </w:r>
          </w:p>
        </w:tc>
        <w:tc>
          <w:tcPr>
            <w:tcW w:w="2328" w:type="dxa"/>
          </w:tcPr>
          <w:p w14:paraId="0EF38A34" w14:textId="45C80668" w:rsidR="009233BE" w:rsidRPr="00F17571" w:rsidRDefault="009233BE" w:rsidP="001C0D21">
            <w:pPr>
              <w:ind w:left="-105"/>
            </w:pPr>
          </w:p>
        </w:tc>
        <w:tc>
          <w:tcPr>
            <w:tcW w:w="2633" w:type="dxa"/>
          </w:tcPr>
          <w:p w14:paraId="30099A99" w14:textId="78F30DCC" w:rsidR="009233BE" w:rsidRPr="00F17571" w:rsidRDefault="009233BE" w:rsidP="001C0D21"/>
        </w:tc>
      </w:tr>
      <w:tr w:rsidR="00903048" w:rsidRPr="00AF01F3" w14:paraId="24F39F7B" w14:textId="77777777" w:rsidTr="009233BE">
        <w:trPr>
          <w:trHeight w:val="80"/>
        </w:trPr>
        <w:tc>
          <w:tcPr>
            <w:tcW w:w="2552" w:type="dxa"/>
          </w:tcPr>
          <w:p w14:paraId="4352C963" w14:textId="77777777" w:rsidR="00903048" w:rsidRPr="00625B35" w:rsidRDefault="00903048" w:rsidP="00903048">
            <w:pPr>
              <w:ind w:hanging="105"/>
            </w:pPr>
          </w:p>
        </w:tc>
        <w:tc>
          <w:tcPr>
            <w:tcW w:w="2410" w:type="dxa"/>
          </w:tcPr>
          <w:p w14:paraId="1DB9EC59" w14:textId="77777777" w:rsidR="00903048" w:rsidRDefault="00903048" w:rsidP="00903048">
            <w:pPr>
              <w:ind w:left="-105"/>
            </w:pPr>
          </w:p>
          <w:p w14:paraId="01133205" w14:textId="77777777" w:rsidR="007D7A68" w:rsidRDefault="007D7A68" w:rsidP="00903048">
            <w:pPr>
              <w:ind w:left="-105"/>
            </w:pPr>
          </w:p>
          <w:p w14:paraId="3F14CE69" w14:textId="77777777" w:rsidR="007D7A68" w:rsidRDefault="007D7A68" w:rsidP="00903048">
            <w:pPr>
              <w:ind w:left="-105"/>
            </w:pPr>
          </w:p>
          <w:p w14:paraId="5A04A764" w14:textId="77777777" w:rsidR="007D7A68" w:rsidRPr="00625B35" w:rsidRDefault="007D7A68" w:rsidP="00E35A97"/>
        </w:tc>
        <w:tc>
          <w:tcPr>
            <w:tcW w:w="2328" w:type="dxa"/>
          </w:tcPr>
          <w:p w14:paraId="7F968BA7" w14:textId="77777777" w:rsidR="00903048" w:rsidRPr="00625B35" w:rsidRDefault="00903048" w:rsidP="00903048">
            <w:pPr>
              <w:ind w:left="-105"/>
            </w:pPr>
          </w:p>
        </w:tc>
        <w:tc>
          <w:tcPr>
            <w:tcW w:w="2633" w:type="dxa"/>
          </w:tcPr>
          <w:p w14:paraId="4D788E30" w14:textId="77777777" w:rsidR="00903048" w:rsidRPr="00625B35" w:rsidRDefault="00903048" w:rsidP="00903048"/>
        </w:tc>
      </w:tr>
      <w:tr w:rsidR="00B4553E" w:rsidRPr="00AF01F3" w14:paraId="69C4F00F" w14:textId="77777777" w:rsidTr="00DA2ADC">
        <w:trPr>
          <w:trHeight w:val="80"/>
        </w:trPr>
        <w:tc>
          <w:tcPr>
            <w:tcW w:w="2552" w:type="dxa"/>
          </w:tcPr>
          <w:p w14:paraId="29F7071D" w14:textId="0E49E051" w:rsidR="00B4553E" w:rsidRPr="00625B35" w:rsidRDefault="00B4553E" w:rsidP="00903048">
            <w:pPr>
              <w:ind w:hanging="105"/>
              <w:rPr>
                <w:lang w:val="en-GB"/>
              </w:rPr>
            </w:pPr>
          </w:p>
        </w:tc>
        <w:tc>
          <w:tcPr>
            <w:tcW w:w="2410" w:type="dxa"/>
          </w:tcPr>
          <w:p w14:paraId="70530C85" w14:textId="77777777" w:rsidR="00B4553E" w:rsidRDefault="00B4553E" w:rsidP="00527380"/>
          <w:p w14:paraId="4D5C2EFF" w14:textId="77777777" w:rsidR="009233BE" w:rsidRDefault="009233BE" w:rsidP="00527380"/>
          <w:p w14:paraId="04D8B224" w14:textId="77777777" w:rsidR="009233BE" w:rsidRPr="00625B35" w:rsidRDefault="009233BE" w:rsidP="00527380"/>
        </w:tc>
        <w:tc>
          <w:tcPr>
            <w:tcW w:w="2328" w:type="dxa"/>
          </w:tcPr>
          <w:p w14:paraId="0836B0F3" w14:textId="77777777" w:rsidR="009233BE" w:rsidRPr="00625B35" w:rsidRDefault="009233BE" w:rsidP="009233BE"/>
        </w:tc>
        <w:tc>
          <w:tcPr>
            <w:tcW w:w="2633" w:type="dxa"/>
          </w:tcPr>
          <w:p w14:paraId="352F11A6" w14:textId="77777777" w:rsidR="00B4553E" w:rsidRPr="00625B35" w:rsidRDefault="00B4553E" w:rsidP="00903048"/>
        </w:tc>
      </w:tr>
    </w:tbl>
    <w:p w14:paraId="68F8992C" w14:textId="6483C31A" w:rsidR="00BC57F5" w:rsidRPr="000803C4" w:rsidRDefault="006E0E58" w:rsidP="00EB01E4">
      <w:pPr>
        <w:jc w:val="center"/>
        <w:rPr>
          <w:b/>
        </w:rPr>
      </w:pPr>
      <w:bookmarkStart w:id="4" w:name="_Hlk514051178"/>
      <w:r w:rsidRPr="000803C4">
        <w:rPr>
          <w:b/>
        </w:rPr>
        <w:t>SPRENDIMO</w:t>
      </w:r>
    </w:p>
    <w:p w14:paraId="7C9D7561" w14:textId="0406B8BD" w:rsidR="00234D47" w:rsidRDefault="006E0E58" w:rsidP="00962500">
      <w:pPr>
        <w:jc w:val="center"/>
        <w:rPr>
          <w:b/>
        </w:rPr>
      </w:pPr>
      <w:r w:rsidRPr="000803C4">
        <w:rPr>
          <w:b/>
        </w:rPr>
        <w:t>„</w:t>
      </w:r>
      <w:r w:rsidR="002C62C0" w:rsidRPr="000803C4">
        <w:rPr>
          <w:b/>
        </w:rPr>
        <w:t xml:space="preserve">DĖL KAIŠIADORIŲ </w:t>
      </w:r>
      <w:r w:rsidR="002D3A1B">
        <w:rPr>
          <w:b/>
        </w:rPr>
        <w:t>RAJONO SAVIVALDYBĖS TARYBOS 202</w:t>
      </w:r>
      <w:r w:rsidR="00F62474">
        <w:rPr>
          <w:b/>
        </w:rPr>
        <w:t>6</w:t>
      </w:r>
      <w:r w:rsidR="002D3A1B">
        <w:rPr>
          <w:b/>
        </w:rPr>
        <w:t xml:space="preserve"> M. VASARIO </w:t>
      </w:r>
      <w:r w:rsidR="00F62474">
        <w:rPr>
          <w:b/>
        </w:rPr>
        <w:t>19</w:t>
      </w:r>
      <w:r w:rsidR="002C62C0" w:rsidRPr="000803C4">
        <w:rPr>
          <w:b/>
        </w:rPr>
        <w:t xml:space="preserve"> D. SPRENDIMO NR. V17E-</w:t>
      </w:r>
      <w:r w:rsidR="00234D47">
        <w:rPr>
          <w:b/>
        </w:rPr>
        <w:t>2</w:t>
      </w:r>
      <w:r w:rsidR="00F62474">
        <w:rPr>
          <w:b/>
        </w:rPr>
        <w:t>4</w:t>
      </w:r>
      <w:r w:rsidR="002C62C0" w:rsidRPr="000803C4">
        <w:rPr>
          <w:b/>
        </w:rPr>
        <w:t xml:space="preserve"> ,,DĖL KAIŠIADORIŲ RAJONO SAVIVALDYBĖS </w:t>
      </w:r>
      <w:r w:rsidR="002D3A1B">
        <w:rPr>
          <w:b/>
        </w:rPr>
        <w:t>202</w:t>
      </w:r>
      <w:r w:rsidR="00E10163">
        <w:rPr>
          <w:b/>
        </w:rPr>
        <w:t>6</w:t>
      </w:r>
      <w:r w:rsidR="002D3A1B">
        <w:rPr>
          <w:b/>
        </w:rPr>
        <w:t>–202</w:t>
      </w:r>
      <w:r w:rsidR="00E10163">
        <w:rPr>
          <w:b/>
        </w:rPr>
        <w:t>8</w:t>
      </w:r>
      <w:r w:rsidR="002C62C0" w:rsidRPr="000803C4">
        <w:rPr>
          <w:b/>
        </w:rPr>
        <w:t xml:space="preserve"> METŲ </w:t>
      </w:r>
      <w:r w:rsidR="00234D47" w:rsidRPr="000803C4">
        <w:rPr>
          <w:b/>
        </w:rPr>
        <w:t xml:space="preserve">STRATEGINIO </w:t>
      </w:r>
      <w:r w:rsidR="002C62C0" w:rsidRPr="000803C4">
        <w:rPr>
          <w:b/>
        </w:rPr>
        <w:t>VEIKLOS PLANO PATVIRTINIMO“ PAKEITIMO</w:t>
      </w:r>
      <w:r w:rsidRPr="000803C4">
        <w:rPr>
          <w:b/>
        </w:rPr>
        <w:t xml:space="preserve">“  </w:t>
      </w:r>
    </w:p>
    <w:p w14:paraId="24192552" w14:textId="3FAD171B" w:rsidR="006E0E58" w:rsidRPr="000803C4" w:rsidRDefault="006E0E58" w:rsidP="00962500">
      <w:pPr>
        <w:jc w:val="center"/>
        <w:rPr>
          <w:b/>
        </w:rPr>
      </w:pPr>
      <w:r w:rsidRPr="000803C4">
        <w:rPr>
          <w:b/>
        </w:rPr>
        <w:t>PROJEKTO AIŠKINAMASIS RAŠTAS</w:t>
      </w:r>
    </w:p>
    <w:p w14:paraId="73B989B0" w14:textId="77777777" w:rsidR="00D46A1E" w:rsidRPr="000803C4" w:rsidRDefault="00D46A1E" w:rsidP="00962500">
      <w:pPr>
        <w:ind w:left="2592" w:firstLine="1296"/>
        <w:rPr>
          <w:bCs/>
        </w:rPr>
      </w:pPr>
    </w:p>
    <w:p w14:paraId="2FE4090B" w14:textId="4E68209B" w:rsidR="006E0E58" w:rsidRPr="000803C4" w:rsidRDefault="006E0E58" w:rsidP="00962500">
      <w:pPr>
        <w:ind w:left="2592" w:firstLine="1296"/>
        <w:rPr>
          <w:bCs/>
        </w:rPr>
      </w:pPr>
      <w:r w:rsidRPr="000803C4">
        <w:rPr>
          <w:bCs/>
        </w:rPr>
        <w:t>202</w:t>
      </w:r>
      <w:r w:rsidR="00F62474">
        <w:rPr>
          <w:bCs/>
        </w:rPr>
        <w:t>6</w:t>
      </w:r>
      <w:r w:rsidRPr="000803C4">
        <w:rPr>
          <w:bCs/>
        </w:rPr>
        <w:t xml:space="preserve"> m. </w:t>
      </w:r>
      <w:r w:rsidR="009308D0">
        <w:rPr>
          <w:bCs/>
        </w:rPr>
        <w:t>gegužės</w:t>
      </w:r>
      <w:r w:rsidR="002D3A1B">
        <w:rPr>
          <w:bCs/>
        </w:rPr>
        <w:t xml:space="preserve"> </w:t>
      </w:r>
      <w:r w:rsidR="00F62474">
        <w:rPr>
          <w:bCs/>
        </w:rPr>
        <w:t>1</w:t>
      </w:r>
      <w:r w:rsidR="00E80E3E">
        <w:rPr>
          <w:bCs/>
        </w:rPr>
        <w:t>8</w:t>
      </w:r>
      <w:r w:rsidR="00A731C9">
        <w:rPr>
          <w:bCs/>
        </w:rPr>
        <w:t xml:space="preserve"> </w:t>
      </w:r>
      <w:r w:rsidRPr="000803C4">
        <w:rPr>
          <w:bCs/>
        </w:rPr>
        <w:t>d.</w:t>
      </w:r>
    </w:p>
    <w:p w14:paraId="5A3BB83F" w14:textId="6DF01D5A" w:rsidR="006E0E58" w:rsidRPr="000803C4" w:rsidRDefault="002D3A1B" w:rsidP="00962500">
      <w:pPr>
        <w:jc w:val="center"/>
        <w:rPr>
          <w:bCs/>
        </w:rPr>
      </w:pPr>
      <w:r>
        <w:rPr>
          <w:bCs/>
        </w:rPr>
        <w:t>Kaišiadorys</w:t>
      </w:r>
    </w:p>
    <w:p w14:paraId="40182D24" w14:textId="77777777" w:rsidR="006E0E58" w:rsidRPr="000803C4" w:rsidRDefault="006E0E58" w:rsidP="00962500">
      <w:pPr>
        <w:spacing w:line="360" w:lineRule="auto"/>
        <w:jc w:val="center"/>
        <w:rPr>
          <w:bCs/>
        </w:rPr>
      </w:pPr>
    </w:p>
    <w:p w14:paraId="458E2395" w14:textId="2466693A" w:rsidR="007E6AF9" w:rsidRPr="00EC1DD2" w:rsidRDefault="007A5A9C" w:rsidP="00EC1DD2">
      <w:pPr>
        <w:pStyle w:val="BodyText"/>
        <w:numPr>
          <w:ilvl w:val="0"/>
          <w:numId w:val="1"/>
        </w:numPr>
        <w:tabs>
          <w:tab w:val="left" w:pos="851"/>
          <w:tab w:val="left" w:pos="993"/>
        </w:tabs>
        <w:spacing w:after="0" w:line="276" w:lineRule="auto"/>
        <w:ind w:left="0" w:firstLine="567"/>
        <w:rPr>
          <w:b/>
          <w:bCs/>
        </w:rPr>
      </w:pPr>
      <w:r w:rsidRPr="00EC1DD2">
        <w:rPr>
          <w:b/>
          <w:bCs/>
        </w:rPr>
        <w:t>PROJEKTO TIKSLAI IR UŽDAVINIAI</w:t>
      </w:r>
    </w:p>
    <w:p w14:paraId="06457009" w14:textId="77777777" w:rsidR="0074385A" w:rsidRDefault="009308D0" w:rsidP="0074385A">
      <w:pPr>
        <w:pStyle w:val="BodyText"/>
        <w:tabs>
          <w:tab w:val="left" w:pos="993"/>
        </w:tabs>
        <w:spacing w:after="0" w:line="276" w:lineRule="auto"/>
        <w:jc w:val="both"/>
        <w:rPr>
          <w:bCs/>
        </w:rPr>
      </w:pPr>
      <w:bookmarkStart w:id="5" w:name="_Hlk4589121"/>
      <w:bookmarkStart w:id="6" w:name="_Hlk17894008"/>
      <w:bookmarkStart w:id="7" w:name="_Hlk41419450"/>
      <w:r>
        <w:rPr>
          <w:bCs/>
        </w:rPr>
        <w:t xml:space="preserve">         </w:t>
      </w:r>
      <w:r w:rsidR="0074385A" w:rsidRPr="0074385A">
        <w:rPr>
          <w:bCs/>
        </w:rPr>
        <w:t>Savivaldybės tarybai teikiamas svarstyti sprendimo projektas, kuriuo keičiamas Savivaldybės 2026–2028 m. strateginis veiklos planas. Siūloma:</w:t>
      </w:r>
    </w:p>
    <w:p w14:paraId="5CD05CEF" w14:textId="39FF65F8" w:rsidR="0074385A" w:rsidRPr="0074385A" w:rsidRDefault="0074385A" w:rsidP="0074385A">
      <w:pPr>
        <w:pStyle w:val="BodyText"/>
        <w:tabs>
          <w:tab w:val="left" w:pos="567"/>
        </w:tabs>
        <w:spacing w:after="0" w:line="276" w:lineRule="auto"/>
        <w:jc w:val="both"/>
        <w:rPr>
          <w:bCs/>
        </w:rPr>
      </w:pPr>
      <w:r>
        <w:rPr>
          <w:bCs/>
        </w:rPr>
        <w:tab/>
        <w:t>1.</w:t>
      </w:r>
      <w:r w:rsidRPr="0074385A">
        <w:t xml:space="preserve"> </w:t>
      </w:r>
      <w:r w:rsidRPr="00401885">
        <w:t xml:space="preserve">Pakeisti </w:t>
      </w:r>
      <w:r>
        <w:t xml:space="preserve">Žemės ūkio ir aplinkos apsaugos </w:t>
      </w:r>
      <w:r w:rsidRPr="00401885">
        <w:t xml:space="preserve"> programą (0</w:t>
      </w:r>
      <w:r>
        <w:t>4</w:t>
      </w:r>
      <w:r w:rsidRPr="00401885">
        <w:t>)</w:t>
      </w:r>
      <w:r w:rsidR="004877C7">
        <w:t>,</w:t>
      </w:r>
      <w:r>
        <w:t xml:space="preserve"> papildant</w:t>
      </w:r>
      <w:r w:rsidR="004877C7">
        <w:t xml:space="preserve"> ją</w:t>
      </w:r>
      <w:r>
        <w:t xml:space="preserve"> nauja 04.02.02.07 priemone ir ją išdėstyti taip:</w:t>
      </w:r>
    </w:p>
    <w:tbl>
      <w:tblPr>
        <w:tblW w:w="989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7"/>
      </w:tblGrid>
      <w:tr w:rsidR="0074385A" w14:paraId="1A37EE80" w14:textId="77777777" w:rsidTr="007D6B34">
        <w:trPr>
          <w:trHeight w:val="669"/>
        </w:trPr>
        <w:tc>
          <w:tcPr>
            <w:tcW w:w="9897" w:type="dxa"/>
            <w:tcBorders>
              <w:top w:val="single" w:sz="4" w:space="0" w:color="auto"/>
              <w:left w:val="single" w:sz="4" w:space="0" w:color="auto"/>
              <w:bottom w:val="single" w:sz="4" w:space="0" w:color="auto"/>
              <w:right w:val="single" w:sz="4" w:space="0" w:color="auto"/>
            </w:tcBorders>
            <w:vAlign w:val="center"/>
            <w:hideMark/>
          </w:tcPr>
          <w:p w14:paraId="408A12B1" w14:textId="794DCC3A" w:rsidR="0074385A" w:rsidRPr="00401885" w:rsidRDefault="0074385A" w:rsidP="007D6B34">
            <w:pPr>
              <w:shd w:val="clear" w:color="auto" w:fill="FFFFFF"/>
              <w:jc w:val="both"/>
              <w:textAlignment w:val="baseline"/>
              <w:rPr>
                <w:color w:val="000000"/>
                <w:sz w:val="22"/>
                <w:szCs w:val="22"/>
              </w:rPr>
            </w:pPr>
            <w:r w:rsidRPr="00401885">
              <w:rPr>
                <w:b/>
                <w:bCs/>
                <w:color w:val="000000"/>
                <w:sz w:val="22"/>
                <w:szCs w:val="22"/>
              </w:rPr>
              <w:t xml:space="preserve">04.02.02.07 priemonė </w:t>
            </w:r>
            <w:r w:rsidR="004877C7">
              <w:rPr>
                <w:b/>
                <w:bCs/>
                <w:color w:val="000000"/>
                <w:sz w:val="22"/>
                <w:szCs w:val="22"/>
              </w:rPr>
              <w:t>„</w:t>
            </w:r>
            <w:r w:rsidRPr="00401885">
              <w:rPr>
                <w:b/>
                <w:bCs/>
                <w:color w:val="000000"/>
                <w:sz w:val="22"/>
                <w:szCs w:val="22"/>
              </w:rPr>
              <w:t>Projekto „Kaišiadorių rajone esančių, valstybei nuosavyb</w:t>
            </w:r>
            <w:r w:rsidR="004877C7">
              <w:rPr>
                <w:b/>
                <w:bCs/>
                <w:color w:val="000000"/>
                <w:sz w:val="22"/>
                <w:szCs w:val="22"/>
              </w:rPr>
              <w:t>ė</w:t>
            </w:r>
            <w:r w:rsidRPr="00401885">
              <w:rPr>
                <w:b/>
                <w:bCs/>
                <w:color w:val="000000"/>
                <w:sz w:val="22"/>
                <w:szCs w:val="22"/>
              </w:rPr>
              <w:t>s teise priklausančių, blogos būklės melioracijos inžinerinių statinių rekonstravimas“ vykdymas</w:t>
            </w:r>
            <w:r w:rsidR="004877C7">
              <w:rPr>
                <w:b/>
                <w:bCs/>
                <w:color w:val="000000"/>
                <w:sz w:val="22"/>
                <w:szCs w:val="22"/>
              </w:rPr>
              <w:t>“</w:t>
            </w:r>
          </w:p>
          <w:p w14:paraId="0BFBF04A" w14:textId="0AD614DB" w:rsidR="0074385A" w:rsidRPr="00401885" w:rsidRDefault="0074385A" w:rsidP="007D6B34">
            <w:pPr>
              <w:shd w:val="clear" w:color="auto" w:fill="FFFFFF"/>
              <w:jc w:val="both"/>
              <w:textAlignment w:val="baseline"/>
              <w:rPr>
                <w:color w:val="000000"/>
                <w:sz w:val="20"/>
                <w:szCs w:val="20"/>
              </w:rPr>
            </w:pPr>
            <w:r w:rsidRPr="00401885">
              <w:rPr>
                <w:color w:val="000000"/>
                <w:sz w:val="20"/>
                <w:szCs w:val="20"/>
              </w:rPr>
              <w:t>Kaišiadorių rajono savivaldybės administracija ir Nacionalinė mokėjimo agentūra prie Žemės ūkio ministerijos pasirašė finansavimo sutartį dėl projekto „Kaišiadorių rajone esančių, valstybei nuosavyb</w:t>
            </w:r>
            <w:r w:rsidR="004877C7">
              <w:rPr>
                <w:color w:val="000000"/>
                <w:sz w:val="20"/>
                <w:szCs w:val="20"/>
              </w:rPr>
              <w:t>ė</w:t>
            </w:r>
            <w:r w:rsidRPr="00401885">
              <w:rPr>
                <w:color w:val="000000"/>
                <w:sz w:val="20"/>
                <w:szCs w:val="20"/>
              </w:rPr>
              <w:t>s teise priklausančių, blogos būklės melioracijos inžinerinių statinių rekonstravimas“ (toliau – Projektas) įgyvendinimo.</w:t>
            </w:r>
          </w:p>
          <w:p w14:paraId="5B3DEE25" w14:textId="77777777" w:rsidR="0074385A" w:rsidRPr="00401885" w:rsidRDefault="0074385A" w:rsidP="007D6B34">
            <w:pPr>
              <w:shd w:val="clear" w:color="auto" w:fill="FFFFFF"/>
              <w:jc w:val="both"/>
              <w:textAlignment w:val="baseline"/>
              <w:rPr>
                <w:color w:val="000000"/>
                <w:sz w:val="20"/>
                <w:szCs w:val="20"/>
              </w:rPr>
            </w:pPr>
            <w:r w:rsidRPr="00401885">
              <w:rPr>
                <w:color w:val="000000"/>
                <w:sz w:val="20"/>
                <w:szCs w:val="20"/>
              </w:rPr>
              <w:t>Finansuojama iki 100 proc. tinkamų finansuoti Projekto išlaidų, rekonstravimo darbams atlikti einamaisiais metais. Projektas turi būti įgyvendintas ir už jį atsiskaityta ne vėliau kaip iki 2026 m. gruodžio 4 d.</w:t>
            </w:r>
          </w:p>
          <w:p w14:paraId="71E5E22C" w14:textId="7222A7D9" w:rsidR="0074385A" w:rsidRPr="00401885" w:rsidRDefault="0074385A" w:rsidP="007D6B34">
            <w:pPr>
              <w:shd w:val="clear" w:color="auto" w:fill="FFFFFF"/>
              <w:jc w:val="both"/>
              <w:textAlignment w:val="baseline"/>
              <w:rPr>
                <w:color w:val="000000"/>
                <w:sz w:val="20"/>
                <w:szCs w:val="20"/>
              </w:rPr>
            </w:pPr>
            <w:r w:rsidRPr="00401885">
              <w:rPr>
                <w:color w:val="000000"/>
                <w:sz w:val="20"/>
                <w:szCs w:val="20"/>
              </w:rPr>
              <w:t>Projekto metu numatoma rekonstruoti blogos būklės valstybei nuosavybės teise priklausančius melioracijos statinius Kaišiadorių rajone, siekiant pagerinti jų techninę būklę ir užtikrinti efektyvų jų funkcionavimą. Projektas bus įgyvendinamas Kruonio, Mikalaučiškių, Paparčių, Žaslių, Varkalių, Darsūniškio kadastro vietovėse. Planuojama rekonstruoti: 20,20 km melioracijos griovių ir juose esančių statinių, sausinimo siurblin</w:t>
            </w:r>
            <w:r w:rsidR="004877C7">
              <w:rPr>
                <w:color w:val="000000"/>
                <w:sz w:val="20"/>
                <w:szCs w:val="20"/>
              </w:rPr>
              <w:t>ę</w:t>
            </w:r>
            <w:r w:rsidRPr="00401885">
              <w:rPr>
                <w:color w:val="000000"/>
                <w:sz w:val="20"/>
                <w:szCs w:val="20"/>
              </w:rPr>
              <w:t xml:space="preserve"> – 1 vnt. ir vandens pralaid</w:t>
            </w:r>
            <w:r w:rsidR="004877C7">
              <w:rPr>
                <w:color w:val="000000"/>
                <w:sz w:val="20"/>
                <w:szCs w:val="20"/>
              </w:rPr>
              <w:t>as</w:t>
            </w:r>
            <w:r w:rsidRPr="00401885">
              <w:rPr>
                <w:color w:val="000000"/>
                <w:sz w:val="20"/>
                <w:szCs w:val="20"/>
              </w:rPr>
              <w:t xml:space="preserve"> – 21 vnt.</w:t>
            </w:r>
          </w:p>
          <w:p w14:paraId="1B229EEF" w14:textId="77777777" w:rsidR="0074385A" w:rsidRDefault="0074385A" w:rsidP="007D6B34">
            <w:pPr>
              <w:suppressAutoHyphens/>
              <w:rPr>
                <w:color w:val="000000" w:themeColor="text1"/>
                <w:sz w:val="20"/>
                <w:szCs w:val="20"/>
                <w:highlight w:val="yellow"/>
              </w:rPr>
            </w:pPr>
          </w:p>
        </w:tc>
      </w:tr>
    </w:tbl>
    <w:p w14:paraId="4DA2AAA6" w14:textId="542200C6" w:rsidR="0074385A" w:rsidRDefault="0074385A" w:rsidP="0074385A">
      <w:pPr>
        <w:pStyle w:val="BodyText"/>
        <w:tabs>
          <w:tab w:val="left" w:pos="567"/>
        </w:tabs>
        <w:spacing w:after="0" w:line="360" w:lineRule="auto"/>
        <w:ind w:left="142" w:firstLine="425"/>
        <w:jc w:val="both"/>
      </w:pPr>
      <w:r>
        <w:rPr>
          <w:bCs/>
        </w:rPr>
        <w:t>2.</w:t>
      </w:r>
      <w:r w:rsidRPr="0074385A">
        <w:t xml:space="preserve"> </w:t>
      </w:r>
      <w:r w:rsidRPr="00401885">
        <w:t xml:space="preserve">Pakeisti </w:t>
      </w:r>
      <w:r>
        <w:t>Žemės ūkio ir aplinkos apsaugos</w:t>
      </w:r>
      <w:r w:rsidRPr="00401885">
        <w:t xml:space="preserve"> programos (0</w:t>
      </w:r>
      <w:r>
        <w:t>4</w:t>
      </w:r>
      <w:r w:rsidRPr="00401885">
        <w:t>) koordinatorių ir priemonių lentelę</w:t>
      </w:r>
      <w:r>
        <w:t xml:space="preserve"> </w:t>
      </w:r>
      <w:r w:rsidRPr="00401885">
        <w:t>ir ją išdėstyti taip</w:t>
      </w:r>
      <w:r>
        <w: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2"/>
        <w:gridCol w:w="5688"/>
      </w:tblGrid>
      <w:tr w:rsidR="0074385A" w:rsidRPr="00F5539C" w14:paraId="3DE73C32" w14:textId="77777777" w:rsidTr="007D6B34">
        <w:trPr>
          <w:trHeight w:val="204"/>
          <w:jc w:val="center"/>
        </w:trPr>
        <w:tc>
          <w:tcPr>
            <w:tcW w:w="3792"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36007FDA" w14:textId="77777777" w:rsidR="0074385A" w:rsidRPr="00F5539C" w:rsidRDefault="0074385A" w:rsidP="007D6B34">
            <w:pPr>
              <w:suppressAutoHyphens/>
              <w:jc w:val="center"/>
              <w:rPr>
                <w:b/>
                <w:bCs/>
                <w:sz w:val="22"/>
                <w:szCs w:val="22"/>
              </w:rPr>
            </w:pPr>
            <w:r w:rsidRPr="00F5539C">
              <w:rPr>
                <w:b/>
                <w:bCs/>
                <w:sz w:val="22"/>
                <w:szCs w:val="22"/>
              </w:rPr>
              <w:t>Programos koordinatoriai</w:t>
            </w:r>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4C359022" w14:textId="77777777" w:rsidR="0074385A" w:rsidRPr="00F5539C" w:rsidRDefault="0074385A" w:rsidP="007D6B34">
            <w:pPr>
              <w:suppressAutoHyphens/>
              <w:jc w:val="center"/>
              <w:rPr>
                <w:b/>
                <w:bCs/>
                <w:sz w:val="22"/>
                <w:szCs w:val="22"/>
              </w:rPr>
            </w:pPr>
            <w:r w:rsidRPr="00F5539C">
              <w:rPr>
                <w:b/>
                <w:bCs/>
                <w:sz w:val="22"/>
                <w:szCs w:val="22"/>
              </w:rPr>
              <w:t>Priemonės</w:t>
            </w:r>
          </w:p>
        </w:tc>
      </w:tr>
      <w:tr w:rsidR="0074385A" w:rsidRPr="00F5539C" w14:paraId="4E9087F2" w14:textId="77777777" w:rsidTr="007D6B34">
        <w:trPr>
          <w:trHeight w:val="300"/>
          <w:jc w:val="center"/>
        </w:trPr>
        <w:tc>
          <w:tcPr>
            <w:tcW w:w="3792" w:type="dxa"/>
            <w:vMerge w:val="restart"/>
            <w:tcBorders>
              <w:left w:val="single" w:sz="8" w:space="0" w:color="auto"/>
              <w:right w:val="single" w:sz="8" w:space="0" w:color="000000" w:themeColor="text1"/>
            </w:tcBorders>
            <w:vAlign w:val="center"/>
          </w:tcPr>
          <w:p w14:paraId="6AFD2DD1" w14:textId="77777777" w:rsidR="0074385A" w:rsidRPr="00F5539C" w:rsidRDefault="0074385A" w:rsidP="007D6B34">
            <w:pPr>
              <w:suppressAutoHyphens/>
              <w:rPr>
                <w:bCs/>
                <w:sz w:val="22"/>
                <w:szCs w:val="22"/>
              </w:rPr>
            </w:pPr>
            <w:r w:rsidRPr="00F5539C">
              <w:rPr>
                <w:bCs/>
                <w:sz w:val="22"/>
                <w:szCs w:val="22"/>
              </w:rPr>
              <w:t>Linas Lazauskas</w:t>
            </w:r>
          </w:p>
          <w:p w14:paraId="0DD39B19" w14:textId="77777777" w:rsidR="0074385A" w:rsidRPr="00F5539C" w:rsidRDefault="0074385A" w:rsidP="007D6B34">
            <w:pPr>
              <w:suppressAutoHyphens/>
              <w:rPr>
                <w:bCs/>
                <w:sz w:val="22"/>
                <w:szCs w:val="22"/>
              </w:rPr>
            </w:pPr>
            <w:r w:rsidRPr="00F5539C">
              <w:rPr>
                <w:bCs/>
                <w:sz w:val="22"/>
                <w:szCs w:val="22"/>
              </w:rPr>
              <w:t>Žemės ūkio ir aplinkosaugos skyriaus vedėjas</w:t>
            </w:r>
          </w:p>
          <w:p w14:paraId="09F1BE6A" w14:textId="77777777" w:rsidR="0074385A" w:rsidRPr="00F5539C" w:rsidRDefault="0074385A" w:rsidP="007D6B34">
            <w:pPr>
              <w:suppressAutoHyphens/>
              <w:rPr>
                <w:sz w:val="22"/>
                <w:szCs w:val="22"/>
                <w:shd w:val="clear" w:color="auto" w:fill="FFFFFF"/>
              </w:rPr>
            </w:pPr>
            <w:r w:rsidRPr="00F5539C">
              <w:rPr>
                <w:sz w:val="22"/>
                <w:szCs w:val="22"/>
                <w:shd w:val="clear" w:color="auto" w:fill="FFFFFF"/>
              </w:rPr>
              <w:t>Mob. +370 645 69881</w:t>
            </w:r>
          </w:p>
          <w:p w14:paraId="1A22A20E" w14:textId="77777777" w:rsidR="0074385A" w:rsidRPr="00F5539C" w:rsidRDefault="0074385A" w:rsidP="007D6B34">
            <w:pPr>
              <w:suppressAutoHyphens/>
              <w:rPr>
                <w:sz w:val="22"/>
                <w:szCs w:val="22"/>
              </w:rPr>
            </w:pPr>
            <w:r w:rsidRPr="00F5539C">
              <w:rPr>
                <w:sz w:val="22"/>
                <w:szCs w:val="22"/>
                <w:shd w:val="clear" w:color="auto" w:fill="FFFFFF"/>
              </w:rPr>
              <w:t xml:space="preserve">El. p. </w:t>
            </w:r>
            <w:hyperlink r:id="rId10" w:history="1">
              <w:r w:rsidRPr="00F5539C">
                <w:rPr>
                  <w:rStyle w:val="Hyperlink"/>
                  <w:color w:val="auto"/>
                </w:rPr>
                <w:t>linas.lazauskas</w:t>
              </w:r>
              <w:r w:rsidRPr="00F5539C">
                <w:rPr>
                  <w:rStyle w:val="Hyperlink"/>
                  <w:color w:val="auto"/>
                  <w:sz w:val="22"/>
                  <w:szCs w:val="22"/>
                </w:rPr>
                <w:t>@kaisiadorys.lt</w:t>
              </w:r>
            </w:hyperlink>
          </w:p>
          <w:p w14:paraId="3DAFB9BE"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197592E1" w14:textId="77777777" w:rsidR="0074385A" w:rsidRPr="00F5539C" w:rsidRDefault="0074385A" w:rsidP="007D6B34">
            <w:pPr>
              <w:suppressAutoHyphens/>
              <w:jc w:val="center"/>
              <w:rPr>
                <w:bCs/>
                <w:sz w:val="22"/>
                <w:szCs w:val="22"/>
              </w:rPr>
            </w:pPr>
            <w:r w:rsidRPr="00F5539C">
              <w:rPr>
                <w:bCs/>
                <w:sz w:val="22"/>
                <w:szCs w:val="22"/>
              </w:rPr>
              <w:t>04.01.01.01</w:t>
            </w:r>
          </w:p>
        </w:tc>
      </w:tr>
      <w:tr w:rsidR="0074385A" w:rsidRPr="00F5539C" w14:paraId="236DD05E"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9BC3053"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39698B9" w14:textId="77777777" w:rsidR="0074385A" w:rsidRPr="00F5539C" w:rsidRDefault="0074385A" w:rsidP="007D6B34">
            <w:pPr>
              <w:suppressAutoHyphens/>
              <w:jc w:val="center"/>
              <w:rPr>
                <w:bCs/>
                <w:sz w:val="22"/>
                <w:szCs w:val="22"/>
              </w:rPr>
            </w:pPr>
            <w:r w:rsidRPr="00F5539C">
              <w:rPr>
                <w:bCs/>
                <w:sz w:val="22"/>
                <w:szCs w:val="22"/>
              </w:rPr>
              <w:t>04.01.01.02</w:t>
            </w:r>
          </w:p>
        </w:tc>
      </w:tr>
      <w:tr w:rsidR="0074385A" w:rsidRPr="00F5539C" w14:paraId="2301D13C"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46DF73D9"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56C3389" w14:textId="77777777" w:rsidR="0074385A" w:rsidRPr="00F5539C" w:rsidRDefault="0074385A" w:rsidP="007D6B34">
            <w:pPr>
              <w:suppressAutoHyphens/>
              <w:jc w:val="center"/>
              <w:rPr>
                <w:bCs/>
                <w:sz w:val="22"/>
                <w:szCs w:val="22"/>
              </w:rPr>
            </w:pPr>
            <w:r w:rsidRPr="00F5539C">
              <w:rPr>
                <w:bCs/>
                <w:sz w:val="22"/>
                <w:szCs w:val="22"/>
              </w:rPr>
              <w:t>04.01.02.01</w:t>
            </w:r>
          </w:p>
        </w:tc>
      </w:tr>
      <w:tr w:rsidR="0074385A" w:rsidRPr="00F5539C" w14:paraId="0682E763"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7C4A2B2"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6DA24D78" w14:textId="77777777" w:rsidR="0074385A" w:rsidRPr="00F5539C" w:rsidRDefault="0074385A" w:rsidP="007D6B34">
            <w:pPr>
              <w:suppressAutoHyphens/>
              <w:jc w:val="center"/>
              <w:rPr>
                <w:bCs/>
                <w:sz w:val="22"/>
                <w:szCs w:val="22"/>
              </w:rPr>
            </w:pPr>
            <w:r w:rsidRPr="00F5539C">
              <w:rPr>
                <w:bCs/>
                <w:sz w:val="22"/>
                <w:szCs w:val="22"/>
              </w:rPr>
              <w:t>04.01.02.02</w:t>
            </w:r>
          </w:p>
        </w:tc>
      </w:tr>
      <w:tr w:rsidR="0074385A" w:rsidRPr="00F5539C" w14:paraId="4BC34F4A"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66F37EEE"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659529E" w14:textId="77777777" w:rsidR="0074385A" w:rsidRPr="00F5539C" w:rsidRDefault="0074385A" w:rsidP="007D6B34">
            <w:pPr>
              <w:suppressAutoHyphens/>
              <w:jc w:val="center"/>
              <w:rPr>
                <w:bCs/>
                <w:sz w:val="22"/>
                <w:szCs w:val="22"/>
              </w:rPr>
            </w:pPr>
            <w:r w:rsidRPr="00F5539C">
              <w:rPr>
                <w:bCs/>
                <w:sz w:val="22"/>
                <w:szCs w:val="22"/>
              </w:rPr>
              <w:t>04.01.02.03</w:t>
            </w:r>
          </w:p>
        </w:tc>
      </w:tr>
      <w:tr w:rsidR="0074385A" w:rsidRPr="00F5539C" w14:paraId="63FC5485"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EC5A632"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F859D9D" w14:textId="77777777" w:rsidR="0074385A" w:rsidRPr="00F5539C" w:rsidRDefault="0074385A" w:rsidP="007D6B34">
            <w:pPr>
              <w:suppressAutoHyphens/>
              <w:jc w:val="center"/>
              <w:rPr>
                <w:bCs/>
                <w:sz w:val="22"/>
                <w:szCs w:val="22"/>
              </w:rPr>
            </w:pPr>
            <w:r w:rsidRPr="00F5539C">
              <w:rPr>
                <w:bCs/>
                <w:sz w:val="22"/>
                <w:szCs w:val="22"/>
              </w:rPr>
              <w:t>04.01.02.04</w:t>
            </w:r>
          </w:p>
        </w:tc>
      </w:tr>
      <w:tr w:rsidR="0074385A" w:rsidRPr="00F5539C" w14:paraId="147D0331"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62434CE7"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AEA2AE9" w14:textId="77777777" w:rsidR="0074385A" w:rsidRPr="00F5539C" w:rsidRDefault="0074385A" w:rsidP="007D6B34">
            <w:pPr>
              <w:suppressAutoHyphens/>
              <w:jc w:val="center"/>
              <w:rPr>
                <w:bCs/>
                <w:sz w:val="22"/>
                <w:szCs w:val="22"/>
              </w:rPr>
            </w:pPr>
            <w:r w:rsidRPr="00F5539C">
              <w:rPr>
                <w:bCs/>
                <w:sz w:val="22"/>
                <w:szCs w:val="22"/>
              </w:rPr>
              <w:t>04.01.02.05</w:t>
            </w:r>
          </w:p>
        </w:tc>
      </w:tr>
      <w:tr w:rsidR="0074385A" w:rsidRPr="00F5539C" w14:paraId="00C5731B"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AF01A69"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831FD0C" w14:textId="77777777" w:rsidR="0074385A" w:rsidRPr="00F5539C" w:rsidRDefault="0074385A" w:rsidP="007D6B34">
            <w:pPr>
              <w:suppressAutoHyphens/>
              <w:jc w:val="center"/>
              <w:rPr>
                <w:bCs/>
                <w:sz w:val="22"/>
                <w:szCs w:val="22"/>
              </w:rPr>
            </w:pPr>
            <w:r w:rsidRPr="00F5539C">
              <w:rPr>
                <w:bCs/>
                <w:sz w:val="22"/>
                <w:szCs w:val="22"/>
              </w:rPr>
              <w:t>04.01.03.01</w:t>
            </w:r>
          </w:p>
        </w:tc>
      </w:tr>
      <w:tr w:rsidR="0074385A" w:rsidRPr="00F5539C" w14:paraId="48286F0F"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31DD79B3"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89285EC" w14:textId="77777777" w:rsidR="0074385A" w:rsidRPr="00F5539C" w:rsidRDefault="0074385A" w:rsidP="007D6B34">
            <w:pPr>
              <w:suppressAutoHyphens/>
              <w:jc w:val="center"/>
              <w:rPr>
                <w:bCs/>
                <w:sz w:val="22"/>
                <w:szCs w:val="22"/>
              </w:rPr>
            </w:pPr>
            <w:r w:rsidRPr="00F5539C">
              <w:rPr>
                <w:bCs/>
                <w:sz w:val="22"/>
                <w:szCs w:val="22"/>
              </w:rPr>
              <w:t>04.01.03.02</w:t>
            </w:r>
          </w:p>
        </w:tc>
      </w:tr>
      <w:tr w:rsidR="0074385A" w:rsidRPr="00F5539C" w14:paraId="3BD1A17F"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52397D1C"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281777D" w14:textId="77777777" w:rsidR="0074385A" w:rsidRPr="00F5539C" w:rsidRDefault="0074385A" w:rsidP="007D6B34">
            <w:pPr>
              <w:suppressAutoHyphens/>
              <w:jc w:val="center"/>
              <w:rPr>
                <w:bCs/>
                <w:sz w:val="22"/>
                <w:szCs w:val="22"/>
              </w:rPr>
            </w:pPr>
            <w:r w:rsidRPr="00F5539C">
              <w:rPr>
                <w:bCs/>
                <w:sz w:val="22"/>
                <w:szCs w:val="22"/>
              </w:rPr>
              <w:t>04.01.03.03</w:t>
            </w:r>
          </w:p>
        </w:tc>
      </w:tr>
      <w:tr w:rsidR="0074385A" w:rsidRPr="00F5539C" w14:paraId="0A2746A0"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742D499F"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86E4A5B" w14:textId="77777777" w:rsidR="0074385A" w:rsidRPr="00F5539C" w:rsidRDefault="0074385A" w:rsidP="007D6B34">
            <w:pPr>
              <w:suppressAutoHyphens/>
              <w:jc w:val="center"/>
              <w:rPr>
                <w:bCs/>
                <w:sz w:val="22"/>
                <w:szCs w:val="22"/>
              </w:rPr>
            </w:pPr>
            <w:r w:rsidRPr="00F5539C">
              <w:rPr>
                <w:bCs/>
                <w:sz w:val="22"/>
                <w:szCs w:val="22"/>
              </w:rPr>
              <w:t>04.02.01.01</w:t>
            </w:r>
          </w:p>
        </w:tc>
      </w:tr>
      <w:tr w:rsidR="0074385A" w:rsidRPr="00F5539C" w14:paraId="1E124466"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FCD1921"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A49D8E3" w14:textId="77777777" w:rsidR="0074385A" w:rsidRPr="00F5539C" w:rsidRDefault="0074385A" w:rsidP="007D6B34">
            <w:pPr>
              <w:suppressAutoHyphens/>
              <w:jc w:val="center"/>
              <w:rPr>
                <w:bCs/>
                <w:sz w:val="22"/>
                <w:szCs w:val="22"/>
              </w:rPr>
            </w:pPr>
            <w:r w:rsidRPr="00F5539C">
              <w:rPr>
                <w:bCs/>
                <w:sz w:val="22"/>
                <w:szCs w:val="22"/>
              </w:rPr>
              <w:t>04.02.01.02</w:t>
            </w:r>
          </w:p>
        </w:tc>
      </w:tr>
      <w:tr w:rsidR="0074385A" w:rsidRPr="00F5539C" w14:paraId="7600FAA9"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3DD6BEEB"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2670A3F" w14:textId="77777777" w:rsidR="0074385A" w:rsidRPr="00F5539C" w:rsidRDefault="0074385A" w:rsidP="007D6B34">
            <w:pPr>
              <w:suppressAutoHyphens/>
              <w:jc w:val="center"/>
              <w:rPr>
                <w:bCs/>
                <w:sz w:val="22"/>
                <w:szCs w:val="22"/>
              </w:rPr>
            </w:pPr>
            <w:r w:rsidRPr="00F5539C">
              <w:rPr>
                <w:bCs/>
                <w:sz w:val="22"/>
                <w:szCs w:val="22"/>
              </w:rPr>
              <w:t>04.02.01.03</w:t>
            </w:r>
          </w:p>
        </w:tc>
      </w:tr>
      <w:tr w:rsidR="0074385A" w:rsidRPr="00F5539C" w14:paraId="062CBAB6"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1E9D1544"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B458C86" w14:textId="77777777" w:rsidR="0074385A" w:rsidRPr="00F5539C" w:rsidRDefault="0074385A" w:rsidP="007D6B34">
            <w:pPr>
              <w:suppressAutoHyphens/>
              <w:jc w:val="center"/>
              <w:rPr>
                <w:bCs/>
                <w:sz w:val="22"/>
                <w:szCs w:val="22"/>
              </w:rPr>
            </w:pPr>
            <w:r w:rsidRPr="00F5539C">
              <w:rPr>
                <w:bCs/>
                <w:sz w:val="22"/>
                <w:szCs w:val="22"/>
              </w:rPr>
              <w:t>04.02.01.04</w:t>
            </w:r>
          </w:p>
        </w:tc>
      </w:tr>
      <w:tr w:rsidR="0074385A" w:rsidRPr="00F5539C" w14:paraId="62FDFD90"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7D039D46"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EB5795F" w14:textId="77777777" w:rsidR="0074385A" w:rsidRPr="00F5539C" w:rsidRDefault="0074385A" w:rsidP="007D6B34">
            <w:pPr>
              <w:suppressAutoHyphens/>
              <w:jc w:val="center"/>
              <w:rPr>
                <w:bCs/>
                <w:sz w:val="22"/>
                <w:szCs w:val="22"/>
              </w:rPr>
            </w:pPr>
            <w:r w:rsidRPr="00F5539C">
              <w:rPr>
                <w:bCs/>
                <w:sz w:val="22"/>
                <w:szCs w:val="22"/>
              </w:rPr>
              <w:t>04.02.02.01</w:t>
            </w:r>
          </w:p>
        </w:tc>
      </w:tr>
      <w:tr w:rsidR="0074385A" w:rsidRPr="00F5539C" w14:paraId="72561F0C"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44F5652A"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536CCA9" w14:textId="77777777" w:rsidR="0074385A" w:rsidRPr="00F5539C" w:rsidRDefault="0074385A" w:rsidP="007D6B34">
            <w:pPr>
              <w:suppressAutoHyphens/>
              <w:jc w:val="center"/>
              <w:rPr>
                <w:bCs/>
                <w:sz w:val="22"/>
                <w:szCs w:val="22"/>
              </w:rPr>
            </w:pPr>
            <w:r w:rsidRPr="00F5539C">
              <w:rPr>
                <w:bCs/>
                <w:sz w:val="22"/>
                <w:szCs w:val="22"/>
              </w:rPr>
              <w:t>04.02.02.02</w:t>
            </w:r>
          </w:p>
        </w:tc>
      </w:tr>
      <w:tr w:rsidR="0074385A" w:rsidRPr="00F5539C" w14:paraId="66B6078F"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6CF1FD47"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1A8E789E" w14:textId="77777777" w:rsidR="0074385A" w:rsidRPr="00F5539C" w:rsidRDefault="0074385A" w:rsidP="007D6B34">
            <w:pPr>
              <w:suppressAutoHyphens/>
              <w:jc w:val="center"/>
              <w:rPr>
                <w:bCs/>
                <w:sz w:val="22"/>
                <w:szCs w:val="22"/>
              </w:rPr>
            </w:pPr>
            <w:r w:rsidRPr="00F5539C">
              <w:rPr>
                <w:bCs/>
                <w:sz w:val="22"/>
                <w:szCs w:val="22"/>
              </w:rPr>
              <w:t>04.02.02.03</w:t>
            </w:r>
          </w:p>
        </w:tc>
      </w:tr>
      <w:tr w:rsidR="0074385A" w:rsidRPr="00F5539C" w14:paraId="29377FCB" w14:textId="77777777" w:rsidTr="007D6B34">
        <w:trPr>
          <w:trHeight w:val="204"/>
          <w:jc w:val="center"/>
        </w:trPr>
        <w:tc>
          <w:tcPr>
            <w:tcW w:w="3792" w:type="dxa"/>
            <w:vMerge/>
            <w:tcBorders>
              <w:left w:val="single" w:sz="8" w:space="0" w:color="auto"/>
              <w:right w:val="single" w:sz="8" w:space="0" w:color="000000" w:themeColor="text1"/>
            </w:tcBorders>
            <w:vAlign w:val="center"/>
          </w:tcPr>
          <w:p w14:paraId="704CE1B2"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507B6751" w14:textId="77777777" w:rsidR="0074385A" w:rsidRPr="00F5539C" w:rsidRDefault="0074385A" w:rsidP="007D6B34">
            <w:pPr>
              <w:suppressAutoHyphens/>
              <w:jc w:val="center"/>
              <w:rPr>
                <w:bCs/>
                <w:sz w:val="22"/>
                <w:szCs w:val="22"/>
              </w:rPr>
            </w:pPr>
            <w:r w:rsidRPr="00F5539C">
              <w:rPr>
                <w:bCs/>
                <w:sz w:val="22"/>
                <w:szCs w:val="22"/>
              </w:rPr>
              <w:t>04.02.02.04</w:t>
            </w:r>
          </w:p>
        </w:tc>
      </w:tr>
      <w:tr w:rsidR="0074385A" w:rsidRPr="00F5539C" w14:paraId="195DC49A" w14:textId="77777777" w:rsidTr="007D6B34">
        <w:trPr>
          <w:jc w:val="center"/>
        </w:trPr>
        <w:tc>
          <w:tcPr>
            <w:tcW w:w="3792" w:type="dxa"/>
            <w:vMerge/>
            <w:tcBorders>
              <w:left w:val="single" w:sz="8" w:space="0" w:color="auto"/>
              <w:right w:val="single" w:sz="8" w:space="0" w:color="000000" w:themeColor="text1"/>
            </w:tcBorders>
            <w:vAlign w:val="center"/>
          </w:tcPr>
          <w:p w14:paraId="512E61C4"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7B697FEE" w14:textId="77777777" w:rsidR="0074385A" w:rsidRPr="00F5539C" w:rsidRDefault="0074385A" w:rsidP="007D6B34">
            <w:pPr>
              <w:suppressAutoHyphens/>
              <w:jc w:val="center"/>
              <w:rPr>
                <w:sz w:val="22"/>
                <w:szCs w:val="22"/>
              </w:rPr>
            </w:pPr>
            <w:r w:rsidRPr="00F5539C">
              <w:rPr>
                <w:sz w:val="22"/>
                <w:szCs w:val="22"/>
              </w:rPr>
              <w:t>04.02.02.05</w:t>
            </w:r>
          </w:p>
        </w:tc>
      </w:tr>
      <w:tr w:rsidR="0074385A" w:rsidRPr="00F5539C" w14:paraId="6647FB2A" w14:textId="77777777" w:rsidTr="007D6B34">
        <w:trPr>
          <w:trHeight w:val="300"/>
          <w:jc w:val="center"/>
        </w:trPr>
        <w:tc>
          <w:tcPr>
            <w:tcW w:w="3792" w:type="dxa"/>
            <w:vMerge/>
            <w:tcBorders>
              <w:left w:val="single" w:sz="8" w:space="0" w:color="auto"/>
              <w:right w:val="single" w:sz="8" w:space="0" w:color="000000" w:themeColor="text1"/>
            </w:tcBorders>
            <w:vAlign w:val="center"/>
          </w:tcPr>
          <w:p w14:paraId="3D4BF43A" w14:textId="77777777" w:rsidR="0074385A" w:rsidRPr="00F5539C" w:rsidRDefault="0074385A" w:rsidP="007D6B34"/>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5E53C53" w14:textId="77777777" w:rsidR="0074385A" w:rsidRPr="00F5539C" w:rsidRDefault="0074385A" w:rsidP="007D6B34">
            <w:pPr>
              <w:jc w:val="center"/>
              <w:rPr>
                <w:sz w:val="22"/>
                <w:szCs w:val="22"/>
              </w:rPr>
            </w:pPr>
            <w:r w:rsidRPr="00F5539C">
              <w:rPr>
                <w:sz w:val="22"/>
                <w:szCs w:val="22"/>
              </w:rPr>
              <w:t xml:space="preserve">04.02.02.06  </w:t>
            </w:r>
          </w:p>
        </w:tc>
      </w:tr>
      <w:tr w:rsidR="0074385A" w:rsidRPr="00F5539C" w14:paraId="1265F10C" w14:textId="77777777" w:rsidTr="007D6B34">
        <w:trPr>
          <w:trHeight w:val="300"/>
          <w:jc w:val="center"/>
        </w:trPr>
        <w:tc>
          <w:tcPr>
            <w:tcW w:w="3792" w:type="dxa"/>
            <w:vMerge/>
            <w:tcBorders>
              <w:left w:val="single" w:sz="8" w:space="0" w:color="auto"/>
              <w:right w:val="single" w:sz="8" w:space="0" w:color="000000" w:themeColor="text1"/>
            </w:tcBorders>
            <w:vAlign w:val="center"/>
          </w:tcPr>
          <w:p w14:paraId="727B713E" w14:textId="77777777" w:rsidR="0074385A" w:rsidRPr="00F5539C" w:rsidRDefault="0074385A" w:rsidP="007D6B34"/>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04B44273" w14:textId="77777777" w:rsidR="0074385A" w:rsidRPr="00F5539C" w:rsidRDefault="0074385A" w:rsidP="007D6B34">
            <w:pPr>
              <w:jc w:val="center"/>
              <w:rPr>
                <w:sz w:val="22"/>
                <w:szCs w:val="22"/>
              </w:rPr>
            </w:pPr>
            <w:r>
              <w:rPr>
                <w:sz w:val="22"/>
                <w:szCs w:val="22"/>
              </w:rPr>
              <w:t>04.02.02.07</w:t>
            </w:r>
          </w:p>
        </w:tc>
      </w:tr>
      <w:tr w:rsidR="0074385A" w:rsidRPr="00F5539C" w14:paraId="43CAFFDC" w14:textId="77777777" w:rsidTr="007D6B34">
        <w:trPr>
          <w:trHeight w:val="204"/>
          <w:jc w:val="center"/>
        </w:trPr>
        <w:tc>
          <w:tcPr>
            <w:tcW w:w="3792" w:type="dxa"/>
            <w:vMerge w:val="restart"/>
            <w:tcBorders>
              <w:left w:val="single" w:sz="8" w:space="0" w:color="auto"/>
              <w:right w:val="single" w:sz="8" w:space="0" w:color="000000" w:themeColor="text1"/>
            </w:tcBorders>
            <w:vAlign w:val="center"/>
          </w:tcPr>
          <w:p w14:paraId="6BDD26D5" w14:textId="77777777" w:rsidR="0074385A" w:rsidRPr="00F5539C" w:rsidRDefault="0074385A" w:rsidP="007D6B34">
            <w:pPr>
              <w:suppressAutoHyphens/>
              <w:rPr>
                <w:bCs/>
                <w:sz w:val="22"/>
                <w:szCs w:val="22"/>
              </w:rPr>
            </w:pPr>
            <w:r w:rsidRPr="00F5539C">
              <w:rPr>
                <w:bCs/>
                <w:sz w:val="22"/>
                <w:szCs w:val="22"/>
              </w:rPr>
              <w:lastRenderedPageBreak/>
              <w:t>Violeta Grajauskienė</w:t>
            </w:r>
          </w:p>
          <w:p w14:paraId="1E27B28A" w14:textId="77777777" w:rsidR="0074385A" w:rsidRPr="00F5539C" w:rsidRDefault="0074385A" w:rsidP="007D6B34">
            <w:pPr>
              <w:suppressAutoHyphens/>
              <w:rPr>
                <w:bCs/>
                <w:sz w:val="22"/>
                <w:szCs w:val="22"/>
              </w:rPr>
            </w:pPr>
            <w:r w:rsidRPr="00F5539C">
              <w:rPr>
                <w:bCs/>
                <w:sz w:val="22"/>
                <w:szCs w:val="22"/>
              </w:rPr>
              <w:t>Strateginio planavimo ir investicijų skyriaus vedėja</w:t>
            </w:r>
          </w:p>
          <w:p w14:paraId="73F92708" w14:textId="77777777" w:rsidR="0074385A" w:rsidRPr="00F5539C" w:rsidRDefault="0074385A" w:rsidP="007D6B34">
            <w:pPr>
              <w:suppressAutoHyphens/>
              <w:rPr>
                <w:sz w:val="22"/>
                <w:szCs w:val="22"/>
                <w:shd w:val="clear" w:color="auto" w:fill="FFFFFF"/>
              </w:rPr>
            </w:pPr>
            <w:r w:rsidRPr="00F5539C">
              <w:rPr>
                <w:sz w:val="22"/>
                <w:szCs w:val="22"/>
                <w:shd w:val="clear" w:color="auto" w:fill="FFFFFF"/>
              </w:rPr>
              <w:t xml:space="preserve">Mob. +370 </w:t>
            </w:r>
            <w:r w:rsidRPr="00F5539C">
              <w:t>698 35196</w:t>
            </w:r>
          </w:p>
          <w:p w14:paraId="385B4203" w14:textId="77777777" w:rsidR="0074385A" w:rsidRPr="00F5539C" w:rsidRDefault="0074385A" w:rsidP="007D6B34">
            <w:pPr>
              <w:suppressAutoHyphens/>
              <w:rPr>
                <w:sz w:val="22"/>
                <w:szCs w:val="22"/>
              </w:rPr>
            </w:pPr>
            <w:r w:rsidRPr="00F5539C">
              <w:rPr>
                <w:sz w:val="22"/>
                <w:szCs w:val="22"/>
                <w:shd w:val="clear" w:color="auto" w:fill="FFFFFF"/>
              </w:rPr>
              <w:t xml:space="preserve">El. p. </w:t>
            </w:r>
            <w:hyperlink r:id="rId11" w:history="1">
              <w:r w:rsidRPr="00F5539C">
                <w:rPr>
                  <w:rStyle w:val="Hyperlink"/>
                  <w:color w:val="auto"/>
                </w:rPr>
                <w:t>violeta.grajauskiene</w:t>
              </w:r>
              <w:r w:rsidRPr="00F5539C">
                <w:rPr>
                  <w:rStyle w:val="Hyperlink"/>
                  <w:color w:val="auto"/>
                  <w:sz w:val="22"/>
                  <w:szCs w:val="22"/>
                </w:rPr>
                <w:t>@kaisiadorys.lt</w:t>
              </w:r>
            </w:hyperlink>
          </w:p>
        </w:tc>
        <w:tc>
          <w:tcPr>
            <w:tcW w:w="5688" w:type="dxa"/>
            <w:tcBorders>
              <w:top w:val="single" w:sz="4" w:space="0" w:color="000000" w:themeColor="text1"/>
              <w:left w:val="single" w:sz="8" w:space="0" w:color="auto"/>
              <w:bottom w:val="single" w:sz="4" w:space="0" w:color="000000" w:themeColor="text1"/>
              <w:right w:val="single" w:sz="8" w:space="0" w:color="000000" w:themeColor="text1"/>
            </w:tcBorders>
            <w:vAlign w:val="center"/>
          </w:tcPr>
          <w:p w14:paraId="20003A58" w14:textId="77777777" w:rsidR="0074385A" w:rsidRPr="00F5539C" w:rsidRDefault="0074385A" w:rsidP="007D6B34">
            <w:pPr>
              <w:suppressAutoHyphens/>
              <w:jc w:val="center"/>
              <w:rPr>
                <w:bCs/>
                <w:sz w:val="22"/>
                <w:szCs w:val="22"/>
              </w:rPr>
            </w:pPr>
          </w:p>
        </w:tc>
      </w:tr>
      <w:tr w:rsidR="0074385A" w:rsidRPr="00F5539C" w14:paraId="284AA303" w14:textId="77777777" w:rsidTr="007D6B34">
        <w:trPr>
          <w:trHeight w:val="204"/>
          <w:jc w:val="center"/>
        </w:trPr>
        <w:tc>
          <w:tcPr>
            <w:tcW w:w="3792" w:type="dxa"/>
            <w:vMerge/>
            <w:vAlign w:val="center"/>
          </w:tcPr>
          <w:p w14:paraId="5DC6761C"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1ADEC30" w14:textId="77777777" w:rsidR="0074385A" w:rsidRPr="00F5539C" w:rsidRDefault="0074385A" w:rsidP="007D6B34">
            <w:pPr>
              <w:suppressAutoHyphens/>
              <w:jc w:val="center"/>
              <w:rPr>
                <w:bCs/>
                <w:sz w:val="22"/>
                <w:szCs w:val="22"/>
              </w:rPr>
            </w:pPr>
            <w:r w:rsidRPr="00F5539C">
              <w:rPr>
                <w:bCs/>
                <w:sz w:val="22"/>
                <w:szCs w:val="22"/>
              </w:rPr>
              <w:t>04.01.01.04</w:t>
            </w:r>
          </w:p>
        </w:tc>
      </w:tr>
      <w:tr w:rsidR="0074385A" w:rsidRPr="00F5539C" w14:paraId="628FF5D9" w14:textId="77777777" w:rsidTr="007D6B34">
        <w:trPr>
          <w:trHeight w:val="204"/>
          <w:jc w:val="center"/>
        </w:trPr>
        <w:tc>
          <w:tcPr>
            <w:tcW w:w="3792" w:type="dxa"/>
            <w:vMerge/>
            <w:vAlign w:val="center"/>
          </w:tcPr>
          <w:p w14:paraId="525C7F0F"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41833B8A" w14:textId="77777777" w:rsidR="0074385A" w:rsidRPr="00F5539C" w:rsidRDefault="0074385A" w:rsidP="007D6B34">
            <w:pPr>
              <w:suppressAutoHyphens/>
              <w:jc w:val="center"/>
              <w:rPr>
                <w:bCs/>
                <w:sz w:val="22"/>
                <w:szCs w:val="22"/>
              </w:rPr>
            </w:pPr>
            <w:r w:rsidRPr="00F5539C">
              <w:rPr>
                <w:bCs/>
                <w:sz w:val="22"/>
                <w:szCs w:val="22"/>
              </w:rPr>
              <w:t>04.01.01.05</w:t>
            </w:r>
          </w:p>
        </w:tc>
      </w:tr>
      <w:tr w:rsidR="0074385A" w:rsidRPr="00F5539C" w14:paraId="45B1E36C" w14:textId="77777777" w:rsidTr="007D6B34">
        <w:trPr>
          <w:trHeight w:val="204"/>
          <w:jc w:val="center"/>
        </w:trPr>
        <w:tc>
          <w:tcPr>
            <w:tcW w:w="3792" w:type="dxa"/>
            <w:vMerge/>
            <w:vAlign w:val="center"/>
          </w:tcPr>
          <w:p w14:paraId="47D76212" w14:textId="77777777" w:rsidR="0074385A" w:rsidRPr="00F5539C" w:rsidRDefault="0074385A" w:rsidP="007D6B34">
            <w:pPr>
              <w:suppressAutoHyphens/>
              <w:rPr>
                <w:bCs/>
                <w:sz w:val="22"/>
                <w:szCs w:val="22"/>
              </w:rPr>
            </w:pPr>
          </w:p>
        </w:tc>
        <w:tc>
          <w:tcPr>
            <w:tcW w:w="5688" w:type="dxa"/>
            <w:tcBorders>
              <w:top w:val="single" w:sz="4" w:space="0" w:color="000000" w:themeColor="text1"/>
              <w:left w:val="single" w:sz="8" w:space="0" w:color="000000" w:themeColor="text1"/>
              <w:bottom w:val="single" w:sz="4" w:space="0" w:color="000000" w:themeColor="text1"/>
              <w:right w:val="single" w:sz="8" w:space="0" w:color="000000" w:themeColor="text1"/>
            </w:tcBorders>
            <w:vAlign w:val="center"/>
          </w:tcPr>
          <w:p w14:paraId="2CDA1705" w14:textId="77777777" w:rsidR="0074385A" w:rsidRPr="00F5539C" w:rsidRDefault="0074385A" w:rsidP="007D6B34">
            <w:pPr>
              <w:suppressAutoHyphens/>
              <w:jc w:val="center"/>
              <w:rPr>
                <w:bCs/>
                <w:sz w:val="22"/>
                <w:szCs w:val="22"/>
              </w:rPr>
            </w:pPr>
            <w:r w:rsidRPr="00F5539C">
              <w:rPr>
                <w:bCs/>
                <w:sz w:val="22"/>
                <w:szCs w:val="22"/>
              </w:rPr>
              <w:t>04.01.02.06</w:t>
            </w:r>
          </w:p>
        </w:tc>
      </w:tr>
    </w:tbl>
    <w:p w14:paraId="0FD48FD2" w14:textId="0F2334E4" w:rsidR="0074385A" w:rsidRPr="0074385A" w:rsidRDefault="0074385A" w:rsidP="0074385A">
      <w:pPr>
        <w:spacing w:line="276" w:lineRule="auto"/>
        <w:ind w:firstLine="567"/>
        <w:jc w:val="both"/>
        <w:rPr>
          <w:bCs/>
          <w:lang w:val="pt-BR"/>
        </w:rPr>
      </w:pPr>
      <w:bookmarkStart w:id="8" w:name="_Hlk200666499"/>
      <w:r>
        <w:rPr>
          <w:bCs/>
          <w:lang w:val="pt-BR"/>
        </w:rPr>
        <w:t xml:space="preserve">3. </w:t>
      </w:r>
      <w:r w:rsidRPr="0074385A">
        <w:rPr>
          <w:bCs/>
          <w:lang w:val="pt-BR"/>
        </w:rPr>
        <w:t xml:space="preserve">Papildyti 2 priede Kaišiadorių rajono savivaldybės 2026–2028 metų </w:t>
      </w:r>
      <w:r>
        <w:t>Žemės ūkio ir aplinkos apsaugos</w:t>
      </w:r>
      <w:r w:rsidRPr="00401885">
        <w:t xml:space="preserve"> programos (0</w:t>
      </w:r>
      <w:r>
        <w:t>4</w:t>
      </w:r>
      <w:r w:rsidRPr="00401885">
        <w:t xml:space="preserve">) </w:t>
      </w:r>
      <w:r w:rsidRPr="0074385A">
        <w:rPr>
          <w:bCs/>
          <w:lang w:val="pt-BR"/>
        </w:rPr>
        <w:t xml:space="preserve"> stebėsenos rodiklius:</w:t>
      </w:r>
    </w:p>
    <w:tbl>
      <w:tblPr>
        <w:tblW w:w="9634" w:type="dxa"/>
        <w:tblLook w:val="04A0" w:firstRow="1" w:lastRow="0" w:firstColumn="1" w:lastColumn="0" w:noHBand="0" w:noVBand="1"/>
      </w:tblPr>
      <w:tblGrid>
        <w:gridCol w:w="1882"/>
        <w:gridCol w:w="3320"/>
        <w:gridCol w:w="747"/>
        <w:gridCol w:w="992"/>
        <w:gridCol w:w="992"/>
        <w:gridCol w:w="1701"/>
      </w:tblGrid>
      <w:tr w:rsidR="0074385A" w14:paraId="3C6761F3" w14:textId="77777777">
        <w:trPr>
          <w:trHeight w:val="765"/>
        </w:trPr>
        <w:tc>
          <w:tcPr>
            <w:tcW w:w="1882" w:type="dxa"/>
            <w:tcBorders>
              <w:top w:val="single" w:sz="4" w:space="0" w:color="auto"/>
              <w:left w:val="single" w:sz="4" w:space="0" w:color="auto"/>
              <w:bottom w:val="single" w:sz="4" w:space="0" w:color="auto"/>
              <w:right w:val="single" w:sz="4" w:space="0" w:color="auto"/>
            </w:tcBorders>
            <w:shd w:val="clear" w:color="auto" w:fill="C6E0B4"/>
            <w:vAlign w:val="center"/>
            <w:hideMark/>
          </w:tcPr>
          <w:bookmarkEnd w:id="8"/>
          <w:p w14:paraId="689E261B" w14:textId="78FF20C5" w:rsidR="0074385A" w:rsidRDefault="0074385A">
            <w:pPr>
              <w:jc w:val="right"/>
              <w:rPr>
                <w:b/>
                <w:bCs/>
                <w:sz w:val="20"/>
                <w:szCs w:val="20"/>
              </w:rPr>
            </w:pPr>
            <w:r>
              <w:rPr>
                <w:b/>
                <w:bCs/>
                <w:sz w:val="20"/>
                <w:szCs w:val="20"/>
              </w:rPr>
              <w:t>0</w:t>
            </w:r>
            <w:r w:rsidR="0060151E">
              <w:rPr>
                <w:b/>
                <w:bCs/>
                <w:sz w:val="20"/>
                <w:szCs w:val="20"/>
              </w:rPr>
              <w:t>2</w:t>
            </w:r>
            <w:r>
              <w:rPr>
                <w:b/>
                <w:bCs/>
                <w:sz w:val="20"/>
                <w:szCs w:val="20"/>
              </w:rPr>
              <w:t>.02.</w:t>
            </w:r>
            <w:r w:rsidR="0060151E">
              <w:rPr>
                <w:b/>
                <w:bCs/>
                <w:sz w:val="20"/>
                <w:szCs w:val="20"/>
              </w:rPr>
              <w:t>07</w:t>
            </w:r>
          </w:p>
        </w:tc>
        <w:tc>
          <w:tcPr>
            <w:tcW w:w="3320" w:type="dxa"/>
            <w:tcBorders>
              <w:top w:val="single" w:sz="4" w:space="0" w:color="auto"/>
              <w:left w:val="nil"/>
              <w:bottom w:val="single" w:sz="4" w:space="0" w:color="auto"/>
              <w:right w:val="single" w:sz="4" w:space="0" w:color="auto"/>
            </w:tcBorders>
            <w:shd w:val="clear" w:color="auto" w:fill="C6E0B4"/>
            <w:noWrap/>
            <w:vAlign w:val="center"/>
            <w:hideMark/>
          </w:tcPr>
          <w:p w14:paraId="1628CA34" w14:textId="76DCFA54" w:rsidR="0074385A" w:rsidRDefault="0074385A">
            <w:pPr>
              <w:jc w:val="both"/>
              <w:rPr>
                <w:b/>
                <w:bCs/>
                <w:sz w:val="20"/>
                <w:szCs w:val="20"/>
              </w:rPr>
            </w:pPr>
            <w:r>
              <w:rPr>
                <w:b/>
                <w:bCs/>
                <w:sz w:val="20"/>
                <w:szCs w:val="20"/>
              </w:rPr>
              <w:t>Priemonė</w:t>
            </w:r>
            <w:r w:rsidR="004877C7">
              <w:rPr>
                <w:b/>
                <w:bCs/>
                <w:sz w:val="20"/>
                <w:szCs w:val="20"/>
              </w:rPr>
              <w:t xml:space="preserve"> „</w:t>
            </w:r>
            <w:r w:rsidR="0060151E" w:rsidRPr="0060151E">
              <w:rPr>
                <w:b/>
                <w:bCs/>
                <w:sz w:val="20"/>
                <w:szCs w:val="20"/>
              </w:rPr>
              <w:t>Projekto „Kaišiadorių rajone esančių, valstybei nuosavyb</w:t>
            </w:r>
            <w:r w:rsidR="004877C7">
              <w:rPr>
                <w:b/>
                <w:bCs/>
                <w:sz w:val="20"/>
                <w:szCs w:val="20"/>
              </w:rPr>
              <w:t>ė</w:t>
            </w:r>
            <w:r w:rsidR="0060151E" w:rsidRPr="0060151E">
              <w:rPr>
                <w:b/>
                <w:bCs/>
                <w:sz w:val="20"/>
                <w:szCs w:val="20"/>
              </w:rPr>
              <w:t>s teise priklausančių, blogos būklės melioracijos inžinerinių statinių rekonstravimas“ vykdymas</w:t>
            </w:r>
            <w:r w:rsidR="004877C7">
              <w:rPr>
                <w:b/>
                <w:bCs/>
                <w:sz w:val="20"/>
                <w:szCs w:val="20"/>
              </w:rPr>
              <w:t>“</w:t>
            </w:r>
          </w:p>
        </w:tc>
        <w:tc>
          <w:tcPr>
            <w:tcW w:w="747" w:type="dxa"/>
            <w:tcBorders>
              <w:top w:val="single" w:sz="4" w:space="0" w:color="auto"/>
              <w:left w:val="nil"/>
              <w:bottom w:val="single" w:sz="4" w:space="0" w:color="auto"/>
              <w:right w:val="single" w:sz="4" w:space="0" w:color="auto"/>
            </w:tcBorders>
            <w:shd w:val="clear" w:color="auto" w:fill="C6E0B4"/>
            <w:vAlign w:val="center"/>
            <w:hideMark/>
          </w:tcPr>
          <w:p w14:paraId="35E1F20D" w14:textId="77777777" w:rsidR="0074385A" w:rsidRDefault="0074385A">
            <w:pPr>
              <w:jc w:val="center"/>
              <w:rPr>
                <w:b/>
                <w:bCs/>
                <w:sz w:val="20"/>
                <w:szCs w:val="20"/>
              </w:rPr>
            </w:pPr>
            <w:r>
              <w:rPr>
                <w:b/>
                <w:bCs/>
                <w:sz w:val="20"/>
                <w:szCs w:val="20"/>
              </w:rPr>
              <w:t>2026</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380FA94D" w14:textId="77777777" w:rsidR="0074385A" w:rsidRDefault="0074385A">
            <w:pPr>
              <w:jc w:val="center"/>
              <w:rPr>
                <w:b/>
                <w:bCs/>
                <w:sz w:val="20"/>
                <w:szCs w:val="20"/>
              </w:rPr>
            </w:pPr>
            <w:r>
              <w:rPr>
                <w:b/>
                <w:bCs/>
                <w:sz w:val="20"/>
                <w:szCs w:val="20"/>
              </w:rPr>
              <w:t> 2027</w:t>
            </w:r>
          </w:p>
        </w:tc>
        <w:tc>
          <w:tcPr>
            <w:tcW w:w="992" w:type="dxa"/>
            <w:tcBorders>
              <w:top w:val="single" w:sz="4" w:space="0" w:color="auto"/>
              <w:left w:val="nil"/>
              <w:bottom w:val="single" w:sz="4" w:space="0" w:color="auto"/>
              <w:right w:val="single" w:sz="4" w:space="0" w:color="auto"/>
            </w:tcBorders>
            <w:shd w:val="clear" w:color="auto" w:fill="C6E0B4"/>
          </w:tcPr>
          <w:p w14:paraId="4BDEBAE0" w14:textId="77777777" w:rsidR="0074385A" w:rsidRDefault="0074385A">
            <w:pPr>
              <w:rPr>
                <w:b/>
                <w:bCs/>
                <w:sz w:val="20"/>
                <w:szCs w:val="20"/>
              </w:rPr>
            </w:pPr>
          </w:p>
          <w:p w14:paraId="2BE61177" w14:textId="77777777" w:rsidR="0060151E" w:rsidRDefault="0060151E">
            <w:pPr>
              <w:jc w:val="center"/>
              <w:rPr>
                <w:b/>
                <w:bCs/>
                <w:sz w:val="20"/>
                <w:szCs w:val="20"/>
              </w:rPr>
            </w:pPr>
          </w:p>
          <w:p w14:paraId="3AB3FD4A" w14:textId="5D694E1A" w:rsidR="0074385A" w:rsidRDefault="0074385A">
            <w:pPr>
              <w:jc w:val="center"/>
              <w:rPr>
                <w:b/>
                <w:bCs/>
                <w:sz w:val="20"/>
                <w:szCs w:val="20"/>
              </w:rPr>
            </w:pPr>
            <w:r>
              <w:rPr>
                <w:b/>
                <w:bCs/>
                <w:sz w:val="20"/>
                <w:szCs w:val="20"/>
              </w:rPr>
              <w:t>2028</w:t>
            </w:r>
          </w:p>
        </w:tc>
        <w:tc>
          <w:tcPr>
            <w:tcW w:w="1701" w:type="dxa"/>
            <w:tcBorders>
              <w:top w:val="single" w:sz="4" w:space="0" w:color="auto"/>
              <w:left w:val="nil"/>
              <w:bottom w:val="single" w:sz="4" w:space="0" w:color="auto"/>
              <w:right w:val="single" w:sz="4" w:space="0" w:color="auto"/>
            </w:tcBorders>
            <w:shd w:val="clear" w:color="auto" w:fill="C6E0B4"/>
            <w:hideMark/>
          </w:tcPr>
          <w:p w14:paraId="2608D886" w14:textId="77777777" w:rsidR="0074385A" w:rsidRDefault="0074385A">
            <w:pPr>
              <w:rPr>
                <w:b/>
                <w:bCs/>
                <w:sz w:val="20"/>
                <w:szCs w:val="20"/>
              </w:rPr>
            </w:pPr>
            <w:r>
              <w:rPr>
                <w:b/>
                <w:bCs/>
                <w:sz w:val="20"/>
                <w:szCs w:val="20"/>
              </w:rPr>
              <w:t>Savivaldybės strateginio plėtros plano rodiklis</w:t>
            </w:r>
          </w:p>
        </w:tc>
      </w:tr>
      <w:tr w:rsidR="0074385A" w14:paraId="1E220C93" w14:textId="77777777">
        <w:trPr>
          <w:trHeight w:val="765"/>
        </w:trPr>
        <w:tc>
          <w:tcPr>
            <w:tcW w:w="1882" w:type="dxa"/>
            <w:tcBorders>
              <w:top w:val="single" w:sz="4" w:space="0" w:color="auto"/>
              <w:left w:val="single" w:sz="4" w:space="0" w:color="auto"/>
              <w:bottom w:val="single" w:sz="4" w:space="0" w:color="auto"/>
              <w:right w:val="single" w:sz="4" w:space="0" w:color="auto"/>
            </w:tcBorders>
            <w:vAlign w:val="center"/>
            <w:hideMark/>
          </w:tcPr>
          <w:p w14:paraId="652575E0" w14:textId="1E18F0B6" w:rsidR="0074385A" w:rsidRDefault="0074385A">
            <w:pPr>
              <w:jc w:val="right"/>
              <w:rPr>
                <w:b/>
                <w:bCs/>
                <w:sz w:val="20"/>
                <w:szCs w:val="20"/>
              </w:rPr>
            </w:pPr>
            <w:r>
              <w:rPr>
                <w:sz w:val="20"/>
                <w:szCs w:val="20"/>
              </w:rPr>
              <w:t>P-0</w:t>
            </w:r>
            <w:r w:rsidR="0060151E">
              <w:rPr>
                <w:sz w:val="20"/>
                <w:szCs w:val="20"/>
              </w:rPr>
              <w:t>2</w:t>
            </w:r>
            <w:r>
              <w:rPr>
                <w:sz w:val="20"/>
                <w:szCs w:val="20"/>
              </w:rPr>
              <w:t>.02.</w:t>
            </w:r>
            <w:r w:rsidR="0060151E">
              <w:rPr>
                <w:sz w:val="20"/>
                <w:szCs w:val="20"/>
              </w:rPr>
              <w:t>07</w:t>
            </w:r>
            <w:r>
              <w:rPr>
                <w:sz w:val="20"/>
                <w:szCs w:val="20"/>
              </w:rPr>
              <w:t>-01</w:t>
            </w:r>
          </w:p>
        </w:tc>
        <w:tc>
          <w:tcPr>
            <w:tcW w:w="3320" w:type="dxa"/>
            <w:tcBorders>
              <w:top w:val="single" w:sz="4" w:space="0" w:color="auto"/>
              <w:left w:val="nil"/>
              <w:bottom w:val="single" w:sz="4" w:space="0" w:color="auto"/>
              <w:right w:val="single" w:sz="4" w:space="0" w:color="auto"/>
            </w:tcBorders>
            <w:noWrap/>
            <w:vAlign w:val="center"/>
            <w:hideMark/>
          </w:tcPr>
          <w:p w14:paraId="692800F8" w14:textId="167C6340" w:rsidR="0074385A" w:rsidRDefault="0060151E">
            <w:pPr>
              <w:jc w:val="both"/>
              <w:rPr>
                <w:sz w:val="20"/>
                <w:szCs w:val="20"/>
              </w:rPr>
            </w:pPr>
            <w:r>
              <w:rPr>
                <w:sz w:val="20"/>
                <w:szCs w:val="20"/>
              </w:rPr>
              <w:t>R</w:t>
            </w:r>
            <w:r w:rsidRPr="0060151E">
              <w:rPr>
                <w:sz w:val="20"/>
                <w:szCs w:val="20"/>
              </w:rPr>
              <w:t>ekonstruo</w:t>
            </w:r>
            <w:r>
              <w:rPr>
                <w:sz w:val="20"/>
                <w:szCs w:val="20"/>
              </w:rPr>
              <w:t>tų melioracijos griovių ilgis km</w:t>
            </w:r>
          </w:p>
        </w:tc>
        <w:tc>
          <w:tcPr>
            <w:tcW w:w="747" w:type="dxa"/>
            <w:tcBorders>
              <w:top w:val="single" w:sz="4" w:space="0" w:color="auto"/>
              <w:left w:val="nil"/>
              <w:bottom w:val="single" w:sz="4" w:space="0" w:color="auto"/>
              <w:right w:val="single" w:sz="4" w:space="0" w:color="auto"/>
            </w:tcBorders>
            <w:vAlign w:val="center"/>
            <w:hideMark/>
          </w:tcPr>
          <w:p w14:paraId="3EBA07D4" w14:textId="766692E6" w:rsidR="0074385A" w:rsidRDefault="0060151E">
            <w:pPr>
              <w:jc w:val="center"/>
              <w:rPr>
                <w:sz w:val="20"/>
                <w:szCs w:val="20"/>
              </w:rPr>
            </w:pPr>
            <w:r>
              <w:rPr>
                <w:sz w:val="20"/>
                <w:szCs w:val="20"/>
              </w:rPr>
              <w:t>20,20</w:t>
            </w:r>
          </w:p>
        </w:tc>
        <w:tc>
          <w:tcPr>
            <w:tcW w:w="992" w:type="dxa"/>
            <w:tcBorders>
              <w:top w:val="single" w:sz="4" w:space="0" w:color="auto"/>
              <w:left w:val="nil"/>
              <w:bottom w:val="single" w:sz="4" w:space="0" w:color="auto"/>
              <w:right w:val="single" w:sz="4" w:space="0" w:color="auto"/>
            </w:tcBorders>
            <w:vAlign w:val="center"/>
            <w:hideMark/>
          </w:tcPr>
          <w:p w14:paraId="01CB32C6" w14:textId="3AE9C6A2" w:rsidR="0074385A" w:rsidRDefault="0060151E">
            <w:pPr>
              <w:jc w:val="center"/>
              <w:rPr>
                <w:sz w:val="20"/>
                <w:szCs w:val="20"/>
              </w:rPr>
            </w:pPr>
            <w:r>
              <w:rPr>
                <w:sz w:val="20"/>
                <w:szCs w:val="20"/>
              </w:rPr>
              <w:t>0</w:t>
            </w:r>
          </w:p>
        </w:tc>
        <w:tc>
          <w:tcPr>
            <w:tcW w:w="992" w:type="dxa"/>
            <w:tcBorders>
              <w:top w:val="single" w:sz="4" w:space="0" w:color="auto"/>
              <w:left w:val="nil"/>
              <w:bottom w:val="single" w:sz="4" w:space="0" w:color="auto"/>
              <w:right w:val="single" w:sz="4" w:space="0" w:color="auto"/>
            </w:tcBorders>
          </w:tcPr>
          <w:p w14:paraId="6B6798D7" w14:textId="77777777" w:rsidR="0074385A" w:rsidRDefault="0074385A">
            <w:pPr>
              <w:jc w:val="center"/>
              <w:rPr>
                <w:sz w:val="20"/>
                <w:szCs w:val="20"/>
              </w:rPr>
            </w:pPr>
          </w:p>
          <w:p w14:paraId="005F51D2" w14:textId="0D550B85" w:rsidR="0074385A" w:rsidRDefault="0060151E">
            <w:pPr>
              <w:jc w:val="center"/>
              <w:rPr>
                <w:sz w:val="20"/>
                <w:szCs w:val="20"/>
              </w:rPr>
            </w:pPr>
            <w:r>
              <w:rPr>
                <w:sz w:val="20"/>
                <w:szCs w:val="20"/>
              </w:rPr>
              <w:t>0</w:t>
            </w:r>
          </w:p>
        </w:tc>
        <w:tc>
          <w:tcPr>
            <w:tcW w:w="1701" w:type="dxa"/>
            <w:tcBorders>
              <w:top w:val="single" w:sz="4" w:space="0" w:color="auto"/>
              <w:left w:val="nil"/>
              <w:bottom w:val="single" w:sz="4" w:space="0" w:color="auto"/>
              <w:right w:val="single" w:sz="4" w:space="0" w:color="auto"/>
            </w:tcBorders>
          </w:tcPr>
          <w:p w14:paraId="63D28415" w14:textId="77777777" w:rsidR="0074385A" w:rsidRDefault="0074385A">
            <w:pPr>
              <w:rPr>
                <w:strike/>
                <w:sz w:val="20"/>
                <w:szCs w:val="20"/>
              </w:rPr>
            </w:pPr>
          </w:p>
        </w:tc>
      </w:tr>
      <w:tr w:rsidR="0060151E" w14:paraId="1A40245C" w14:textId="77777777">
        <w:trPr>
          <w:trHeight w:val="765"/>
        </w:trPr>
        <w:tc>
          <w:tcPr>
            <w:tcW w:w="1882" w:type="dxa"/>
            <w:tcBorders>
              <w:top w:val="single" w:sz="4" w:space="0" w:color="auto"/>
              <w:left w:val="single" w:sz="4" w:space="0" w:color="auto"/>
              <w:bottom w:val="single" w:sz="4" w:space="0" w:color="auto"/>
              <w:right w:val="single" w:sz="4" w:space="0" w:color="auto"/>
            </w:tcBorders>
            <w:vAlign w:val="center"/>
          </w:tcPr>
          <w:p w14:paraId="30ADC834" w14:textId="67D62F96" w:rsidR="0060151E" w:rsidRDefault="0060151E" w:rsidP="0060151E">
            <w:pPr>
              <w:jc w:val="right"/>
              <w:rPr>
                <w:sz w:val="20"/>
                <w:szCs w:val="20"/>
              </w:rPr>
            </w:pPr>
            <w:r>
              <w:rPr>
                <w:sz w:val="20"/>
                <w:szCs w:val="20"/>
              </w:rPr>
              <w:t>P-02.02.07-02</w:t>
            </w:r>
          </w:p>
        </w:tc>
        <w:tc>
          <w:tcPr>
            <w:tcW w:w="3320" w:type="dxa"/>
            <w:tcBorders>
              <w:top w:val="single" w:sz="4" w:space="0" w:color="auto"/>
              <w:left w:val="nil"/>
              <w:bottom w:val="single" w:sz="4" w:space="0" w:color="auto"/>
              <w:right w:val="single" w:sz="4" w:space="0" w:color="auto"/>
            </w:tcBorders>
            <w:noWrap/>
            <w:vAlign w:val="center"/>
          </w:tcPr>
          <w:p w14:paraId="15E62F83" w14:textId="3CF8561B" w:rsidR="0060151E" w:rsidRDefault="0060151E" w:rsidP="0060151E">
            <w:pPr>
              <w:jc w:val="both"/>
              <w:rPr>
                <w:sz w:val="20"/>
                <w:szCs w:val="20"/>
              </w:rPr>
            </w:pPr>
            <w:r>
              <w:rPr>
                <w:sz w:val="20"/>
                <w:szCs w:val="20"/>
              </w:rPr>
              <w:t>R</w:t>
            </w:r>
            <w:r w:rsidRPr="0060151E">
              <w:rPr>
                <w:sz w:val="20"/>
                <w:szCs w:val="20"/>
              </w:rPr>
              <w:t>ekonstruo</w:t>
            </w:r>
            <w:r>
              <w:rPr>
                <w:sz w:val="20"/>
                <w:szCs w:val="20"/>
              </w:rPr>
              <w:t>ta</w:t>
            </w:r>
            <w:r w:rsidRPr="0060151E">
              <w:rPr>
                <w:sz w:val="20"/>
                <w:szCs w:val="20"/>
              </w:rPr>
              <w:t xml:space="preserve"> sausinimo siurblinė</w:t>
            </w:r>
            <w:r w:rsidR="004877C7">
              <w:rPr>
                <w:sz w:val="20"/>
                <w:szCs w:val="20"/>
              </w:rPr>
              <w:t>,</w:t>
            </w:r>
            <w:r>
              <w:rPr>
                <w:sz w:val="20"/>
                <w:szCs w:val="20"/>
              </w:rPr>
              <w:t xml:space="preserve"> skaičius</w:t>
            </w:r>
            <w:r w:rsidRPr="0060151E">
              <w:rPr>
                <w:sz w:val="20"/>
                <w:szCs w:val="20"/>
              </w:rPr>
              <w:t xml:space="preserve"> vnt.</w:t>
            </w:r>
          </w:p>
        </w:tc>
        <w:tc>
          <w:tcPr>
            <w:tcW w:w="747" w:type="dxa"/>
            <w:tcBorders>
              <w:top w:val="single" w:sz="4" w:space="0" w:color="auto"/>
              <w:left w:val="nil"/>
              <w:bottom w:val="single" w:sz="4" w:space="0" w:color="auto"/>
              <w:right w:val="single" w:sz="4" w:space="0" w:color="auto"/>
            </w:tcBorders>
            <w:vAlign w:val="center"/>
          </w:tcPr>
          <w:p w14:paraId="3AB9660B" w14:textId="34B3D034" w:rsidR="0060151E" w:rsidRDefault="0060151E" w:rsidP="0060151E">
            <w:pPr>
              <w:jc w:val="center"/>
              <w:rPr>
                <w:sz w:val="20"/>
                <w:szCs w:val="20"/>
              </w:rPr>
            </w:pPr>
            <w:r>
              <w:rPr>
                <w:sz w:val="20"/>
                <w:szCs w:val="20"/>
              </w:rPr>
              <w:t>1</w:t>
            </w:r>
          </w:p>
        </w:tc>
        <w:tc>
          <w:tcPr>
            <w:tcW w:w="992" w:type="dxa"/>
            <w:tcBorders>
              <w:top w:val="single" w:sz="4" w:space="0" w:color="auto"/>
              <w:left w:val="nil"/>
              <w:bottom w:val="single" w:sz="4" w:space="0" w:color="auto"/>
              <w:right w:val="single" w:sz="4" w:space="0" w:color="auto"/>
            </w:tcBorders>
            <w:vAlign w:val="center"/>
          </w:tcPr>
          <w:p w14:paraId="758C8956" w14:textId="20672290" w:rsidR="0060151E" w:rsidRDefault="0060151E" w:rsidP="0060151E">
            <w:pPr>
              <w:jc w:val="center"/>
              <w:rPr>
                <w:sz w:val="20"/>
                <w:szCs w:val="20"/>
              </w:rPr>
            </w:pPr>
            <w:r>
              <w:rPr>
                <w:sz w:val="20"/>
                <w:szCs w:val="20"/>
              </w:rPr>
              <w:t>0</w:t>
            </w:r>
          </w:p>
        </w:tc>
        <w:tc>
          <w:tcPr>
            <w:tcW w:w="992" w:type="dxa"/>
            <w:tcBorders>
              <w:top w:val="single" w:sz="4" w:space="0" w:color="auto"/>
              <w:left w:val="nil"/>
              <w:bottom w:val="single" w:sz="4" w:space="0" w:color="auto"/>
              <w:right w:val="single" w:sz="4" w:space="0" w:color="auto"/>
            </w:tcBorders>
          </w:tcPr>
          <w:p w14:paraId="001A159C" w14:textId="77777777" w:rsidR="0060151E" w:rsidRDefault="0060151E" w:rsidP="0060151E">
            <w:pPr>
              <w:jc w:val="center"/>
              <w:rPr>
                <w:sz w:val="20"/>
                <w:szCs w:val="20"/>
              </w:rPr>
            </w:pPr>
          </w:p>
          <w:p w14:paraId="2B7DA42D" w14:textId="03BBBFCB" w:rsidR="0060151E" w:rsidRDefault="0060151E" w:rsidP="0060151E">
            <w:pPr>
              <w:jc w:val="center"/>
              <w:rPr>
                <w:sz w:val="20"/>
                <w:szCs w:val="20"/>
              </w:rPr>
            </w:pPr>
            <w:r>
              <w:rPr>
                <w:sz w:val="20"/>
                <w:szCs w:val="20"/>
              </w:rPr>
              <w:t>0</w:t>
            </w:r>
          </w:p>
        </w:tc>
        <w:tc>
          <w:tcPr>
            <w:tcW w:w="1701" w:type="dxa"/>
            <w:tcBorders>
              <w:top w:val="single" w:sz="4" w:space="0" w:color="auto"/>
              <w:left w:val="nil"/>
              <w:bottom w:val="single" w:sz="4" w:space="0" w:color="auto"/>
              <w:right w:val="single" w:sz="4" w:space="0" w:color="auto"/>
            </w:tcBorders>
          </w:tcPr>
          <w:p w14:paraId="0E10169C" w14:textId="77777777" w:rsidR="0060151E" w:rsidRDefault="0060151E" w:rsidP="0060151E">
            <w:pPr>
              <w:rPr>
                <w:strike/>
                <w:sz w:val="20"/>
                <w:szCs w:val="20"/>
              </w:rPr>
            </w:pPr>
          </w:p>
        </w:tc>
      </w:tr>
      <w:tr w:rsidR="0060151E" w14:paraId="73E2B126" w14:textId="77777777">
        <w:trPr>
          <w:trHeight w:val="765"/>
        </w:trPr>
        <w:tc>
          <w:tcPr>
            <w:tcW w:w="1882" w:type="dxa"/>
            <w:tcBorders>
              <w:top w:val="single" w:sz="4" w:space="0" w:color="auto"/>
              <w:left w:val="single" w:sz="4" w:space="0" w:color="auto"/>
              <w:bottom w:val="single" w:sz="4" w:space="0" w:color="auto"/>
              <w:right w:val="single" w:sz="4" w:space="0" w:color="auto"/>
            </w:tcBorders>
            <w:vAlign w:val="center"/>
          </w:tcPr>
          <w:p w14:paraId="3335550E" w14:textId="70D752EF" w:rsidR="0060151E" w:rsidRDefault="0060151E" w:rsidP="0060151E">
            <w:pPr>
              <w:jc w:val="right"/>
              <w:rPr>
                <w:sz w:val="20"/>
                <w:szCs w:val="20"/>
              </w:rPr>
            </w:pPr>
            <w:r>
              <w:rPr>
                <w:sz w:val="20"/>
                <w:szCs w:val="20"/>
              </w:rPr>
              <w:t>P-02.02.07-03</w:t>
            </w:r>
          </w:p>
        </w:tc>
        <w:tc>
          <w:tcPr>
            <w:tcW w:w="3320" w:type="dxa"/>
            <w:tcBorders>
              <w:top w:val="single" w:sz="4" w:space="0" w:color="auto"/>
              <w:left w:val="nil"/>
              <w:bottom w:val="single" w:sz="4" w:space="0" w:color="auto"/>
              <w:right w:val="single" w:sz="4" w:space="0" w:color="auto"/>
            </w:tcBorders>
            <w:noWrap/>
            <w:vAlign w:val="center"/>
          </w:tcPr>
          <w:p w14:paraId="200CC1B8" w14:textId="5898A1EA" w:rsidR="0060151E" w:rsidRDefault="0060151E" w:rsidP="0060151E">
            <w:pPr>
              <w:jc w:val="both"/>
              <w:rPr>
                <w:sz w:val="20"/>
                <w:szCs w:val="20"/>
              </w:rPr>
            </w:pPr>
            <w:r>
              <w:rPr>
                <w:sz w:val="20"/>
                <w:szCs w:val="20"/>
              </w:rPr>
              <w:t>R</w:t>
            </w:r>
            <w:r w:rsidRPr="0060151E">
              <w:rPr>
                <w:sz w:val="20"/>
                <w:szCs w:val="20"/>
              </w:rPr>
              <w:t>ekonstruo</w:t>
            </w:r>
            <w:r>
              <w:rPr>
                <w:sz w:val="20"/>
                <w:szCs w:val="20"/>
              </w:rPr>
              <w:t>t</w:t>
            </w:r>
            <w:r w:rsidR="004877C7">
              <w:rPr>
                <w:sz w:val="20"/>
                <w:szCs w:val="20"/>
              </w:rPr>
              <w:t>ų</w:t>
            </w:r>
            <w:r>
              <w:rPr>
                <w:sz w:val="20"/>
                <w:szCs w:val="20"/>
              </w:rPr>
              <w:t xml:space="preserve"> </w:t>
            </w:r>
            <w:r w:rsidRPr="0060151E">
              <w:rPr>
                <w:sz w:val="20"/>
                <w:szCs w:val="20"/>
              </w:rPr>
              <w:t>vandens pralaid</w:t>
            </w:r>
            <w:r w:rsidR="004877C7">
              <w:rPr>
                <w:sz w:val="20"/>
                <w:szCs w:val="20"/>
              </w:rPr>
              <w:t>ų</w:t>
            </w:r>
            <w:r>
              <w:rPr>
                <w:sz w:val="20"/>
                <w:szCs w:val="20"/>
              </w:rPr>
              <w:t xml:space="preserve"> skaičius vnt.</w:t>
            </w:r>
          </w:p>
        </w:tc>
        <w:tc>
          <w:tcPr>
            <w:tcW w:w="747" w:type="dxa"/>
            <w:tcBorders>
              <w:top w:val="single" w:sz="4" w:space="0" w:color="auto"/>
              <w:left w:val="nil"/>
              <w:bottom w:val="single" w:sz="4" w:space="0" w:color="auto"/>
              <w:right w:val="single" w:sz="4" w:space="0" w:color="auto"/>
            </w:tcBorders>
            <w:vAlign w:val="center"/>
          </w:tcPr>
          <w:p w14:paraId="24707C33" w14:textId="379D0EB4" w:rsidR="0060151E" w:rsidRDefault="0060151E" w:rsidP="0060151E">
            <w:pPr>
              <w:jc w:val="center"/>
              <w:rPr>
                <w:sz w:val="20"/>
                <w:szCs w:val="20"/>
              </w:rPr>
            </w:pPr>
            <w:r>
              <w:rPr>
                <w:sz w:val="20"/>
                <w:szCs w:val="20"/>
              </w:rPr>
              <w:t>21</w:t>
            </w:r>
          </w:p>
        </w:tc>
        <w:tc>
          <w:tcPr>
            <w:tcW w:w="992" w:type="dxa"/>
            <w:tcBorders>
              <w:top w:val="single" w:sz="4" w:space="0" w:color="auto"/>
              <w:left w:val="nil"/>
              <w:bottom w:val="single" w:sz="4" w:space="0" w:color="auto"/>
              <w:right w:val="single" w:sz="4" w:space="0" w:color="auto"/>
            </w:tcBorders>
            <w:vAlign w:val="center"/>
          </w:tcPr>
          <w:p w14:paraId="0A596787" w14:textId="54B9721D" w:rsidR="0060151E" w:rsidRDefault="0060151E" w:rsidP="0060151E">
            <w:pPr>
              <w:jc w:val="center"/>
              <w:rPr>
                <w:sz w:val="20"/>
                <w:szCs w:val="20"/>
              </w:rPr>
            </w:pPr>
            <w:r>
              <w:rPr>
                <w:sz w:val="20"/>
                <w:szCs w:val="20"/>
              </w:rPr>
              <w:t>0</w:t>
            </w:r>
          </w:p>
        </w:tc>
        <w:tc>
          <w:tcPr>
            <w:tcW w:w="992" w:type="dxa"/>
            <w:tcBorders>
              <w:top w:val="single" w:sz="4" w:space="0" w:color="auto"/>
              <w:left w:val="nil"/>
              <w:bottom w:val="single" w:sz="4" w:space="0" w:color="auto"/>
              <w:right w:val="single" w:sz="4" w:space="0" w:color="auto"/>
            </w:tcBorders>
          </w:tcPr>
          <w:p w14:paraId="695BA08E" w14:textId="77777777" w:rsidR="0060151E" w:rsidRDefault="0060151E" w:rsidP="0060151E">
            <w:pPr>
              <w:jc w:val="center"/>
              <w:rPr>
                <w:sz w:val="20"/>
                <w:szCs w:val="20"/>
              </w:rPr>
            </w:pPr>
          </w:p>
          <w:p w14:paraId="22E565F5" w14:textId="7B2B4F5C" w:rsidR="0060151E" w:rsidRDefault="0060151E" w:rsidP="0060151E">
            <w:pPr>
              <w:jc w:val="center"/>
              <w:rPr>
                <w:sz w:val="20"/>
                <w:szCs w:val="20"/>
              </w:rPr>
            </w:pPr>
            <w:r>
              <w:rPr>
                <w:sz w:val="20"/>
                <w:szCs w:val="20"/>
              </w:rPr>
              <w:t>0</w:t>
            </w:r>
          </w:p>
        </w:tc>
        <w:tc>
          <w:tcPr>
            <w:tcW w:w="1701" w:type="dxa"/>
            <w:tcBorders>
              <w:top w:val="single" w:sz="4" w:space="0" w:color="auto"/>
              <w:left w:val="nil"/>
              <w:bottom w:val="single" w:sz="4" w:space="0" w:color="auto"/>
              <w:right w:val="single" w:sz="4" w:space="0" w:color="auto"/>
            </w:tcBorders>
          </w:tcPr>
          <w:p w14:paraId="55853F85" w14:textId="77777777" w:rsidR="0060151E" w:rsidRDefault="0060151E" w:rsidP="0060151E">
            <w:pPr>
              <w:rPr>
                <w:strike/>
                <w:sz w:val="20"/>
                <w:szCs w:val="20"/>
              </w:rPr>
            </w:pPr>
          </w:p>
        </w:tc>
      </w:tr>
    </w:tbl>
    <w:p w14:paraId="68E65546" w14:textId="1B491755" w:rsidR="0074385A" w:rsidRDefault="0074385A" w:rsidP="0074385A">
      <w:pPr>
        <w:pStyle w:val="BodyText"/>
        <w:tabs>
          <w:tab w:val="left" w:pos="567"/>
        </w:tabs>
        <w:spacing w:after="0" w:line="276" w:lineRule="auto"/>
        <w:ind w:left="567"/>
        <w:jc w:val="both"/>
        <w:rPr>
          <w:bCs/>
        </w:rPr>
      </w:pPr>
    </w:p>
    <w:p w14:paraId="44E87E44" w14:textId="7C0AC30B" w:rsidR="00B10E95" w:rsidRDefault="00D5548C" w:rsidP="00D5548C">
      <w:pPr>
        <w:pStyle w:val="BodyText"/>
        <w:tabs>
          <w:tab w:val="left" w:pos="567"/>
        </w:tabs>
        <w:spacing w:after="0" w:line="276" w:lineRule="auto"/>
        <w:jc w:val="both"/>
        <w:rPr>
          <w:bCs/>
        </w:rPr>
      </w:pPr>
      <w:r>
        <w:rPr>
          <w:bCs/>
        </w:rPr>
        <w:tab/>
        <w:t xml:space="preserve">4. </w:t>
      </w:r>
      <w:r w:rsidR="00A11097" w:rsidRPr="00937FF2">
        <w:rPr>
          <w:bCs/>
        </w:rPr>
        <w:t>S</w:t>
      </w:r>
      <w:r w:rsidR="00C66D14" w:rsidRPr="00937FF2">
        <w:rPr>
          <w:bCs/>
        </w:rPr>
        <w:t>umažinti /</w:t>
      </w:r>
      <w:r w:rsidR="00BC714F" w:rsidRPr="00937FF2">
        <w:rPr>
          <w:bCs/>
        </w:rPr>
        <w:t xml:space="preserve"> </w:t>
      </w:r>
      <w:r w:rsidR="00C66D14" w:rsidRPr="00937FF2">
        <w:rPr>
          <w:bCs/>
        </w:rPr>
        <w:t>padidinti asignavimus:</w:t>
      </w:r>
    </w:p>
    <w:p w14:paraId="41AE5ED0" w14:textId="77777777" w:rsidR="009308D0" w:rsidRPr="00937FF2" w:rsidRDefault="009308D0" w:rsidP="009308D0">
      <w:pPr>
        <w:pStyle w:val="BodyText"/>
        <w:tabs>
          <w:tab w:val="left" w:pos="993"/>
        </w:tabs>
        <w:spacing w:after="0" w:line="276" w:lineRule="auto"/>
        <w:ind w:left="567"/>
        <w:jc w:val="both"/>
        <w:rPr>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25"/>
        <w:gridCol w:w="3024"/>
        <w:gridCol w:w="3827"/>
      </w:tblGrid>
      <w:tr w:rsidR="000803C4" w:rsidRPr="00201593" w14:paraId="214BE1E2" w14:textId="77777777" w:rsidTr="00AE4EAC">
        <w:tc>
          <w:tcPr>
            <w:tcW w:w="2925" w:type="dxa"/>
            <w:shd w:val="clear" w:color="auto" w:fill="D9D9D9"/>
          </w:tcPr>
          <w:p w14:paraId="1384C56C" w14:textId="77777777" w:rsidR="006E0E58" w:rsidRPr="00201593" w:rsidRDefault="006E0E58" w:rsidP="00BA5C81">
            <w:pPr>
              <w:pStyle w:val="BodyText"/>
              <w:spacing w:after="0"/>
              <w:contextualSpacing/>
              <w:rPr>
                <w:bCs/>
                <w:sz w:val="20"/>
                <w:szCs w:val="20"/>
                <w:lang w:eastAsia="lt-LT"/>
              </w:rPr>
            </w:pPr>
            <w:bookmarkStart w:id="9" w:name="_Hlk493063043"/>
            <w:bookmarkStart w:id="10" w:name="_Hlk484758958"/>
            <w:bookmarkStart w:id="11" w:name="_Hlk26771006"/>
            <w:bookmarkEnd w:id="5"/>
            <w:bookmarkEnd w:id="6"/>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sumažinami asignavimai</w:t>
            </w:r>
            <w:r w:rsidRPr="00201593">
              <w:rPr>
                <w:bCs/>
                <w:sz w:val="20"/>
                <w:szCs w:val="20"/>
                <w:lang w:eastAsia="lt-LT"/>
              </w:rPr>
              <w:t>)</w:t>
            </w:r>
          </w:p>
        </w:tc>
        <w:tc>
          <w:tcPr>
            <w:tcW w:w="3024" w:type="dxa"/>
            <w:shd w:val="clear" w:color="auto" w:fill="D9D9D9"/>
          </w:tcPr>
          <w:p w14:paraId="35972588" w14:textId="77777777" w:rsidR="006E0E58" w:rsidRDefault="006E0E58" w:rsidP="00BA5C81">
            <w:pPr>
              <w:pStyle w:val="BodyText"/>
              <w:spacing w:after="0"/>
              <w:contextualSpacing/>
              <w:rPr>
                <w:bCs/>
                <w:sz w:val="20"/>
                <w:szCs w:val="20"/>
                <w:lang w:eastAsia="lt-LT"/>
              </w:rPr>
            </w:pPr>
            <w:r w:rsidRPr="00201593">
              <w:rPr>
                <w:bCs/>
                <w:sz w:val="20"/>
                <w:szCs w:val="20"/>
                <w:lang w:eastAsia="lt-LT"/>
              </w:rPr>
              <w:t>Priemonė</w:t>
            </w:r>
            <w:r w:rsidR="00ED263F" w:rsidRPr="00201593">
              <w:rPr>
                <w:bCs/>
                <w:sz w:val="20"/>
                <w:szCs w:val="20"/>
                <w:lang w:eastAsia="lt-LT"/>
              </w:rPr>
              <w:t>,</w:t>
            </w:r>
            <w:r w:rsidRPr="00201593">
              <w:rPr>
                <w:bCs/>
                <w:sz w:val="20"/>
                <w:szCs w:val="20"/>
                <w:lang w:eastAsia="lt-LT"/>
              </w:rPr>
              <w:t xml:space="preserve"> asignavimų valdytojas (</w:t>
            </w:r>
            <w:r w:rsidRPr="00201593">
              <w:rPr>
                <w:b/>
                <w:bCs/>
                <w:sz w:val="20"/>
                <w:szCs w:val="20"/>
                <w:lang w:eastAsia="lt-LT"/>
              </w:rPr>
              <w:t>padidinami asignavimai</w:t>
            </w:r>
            <w:r w:rsidRPr="00201593">
              <w:rPr>
                <w:bCs/>
                <w:sz w:val="20"/>
                <w:szCs w:val="20"/>
                <w:lang w:eastAsia="lt-LT"/>
              </w:rPr>
              <w:t>)</w:t>
            </w:r>
          </w:p>
          <w:p w14:paraId="67966ED6" w14:textId="77777777" w:rsidR="00614441" w:rsidRPr="00201593" w:rsidRDefault="00614441" w:rsidP="00BA5C81">
            <w:pPr>
              <w:pStyle w:val="BodyText"/>
              <w:spacing w:after="0"/>
              <w:contextualSpacing/>
              <w:rPr>
                <w:bCs/>
                <w:sz w:val="20"/>
                <w:szCs w:val="20"/>
                <w:lang w:eastAsia="lt-LT"/>
              </w:rPr>
            </w:pPr>
          </w:p>
        </w:tc>
        <w:tc>
          <w:tcPr>
            <w:tcW w:w="3827" w:type="dxa"/>
            <w:shd w:val="clear" w:color="auto" w:fill="D9D9D9"/>
          </w:tcPr>
          <w:p w14:paraId="03313A35" w14:textId="77777777" w:rsidR="006E0E58" w:rsidRDefault="006E0E58" w:rsidP="00BA5C81">
            <w:pPr>
              <w:pStyle w:val="BodyText"/>
              <w:spacing w:after="0"/>
              <w:contextualSpacing/>
              <w:rPr>
                <w:bCs/>
                <w:sz w:val="20"/>
                <w:szCs w:val="20"/>
                <w:lang w:eastAsia="lt-LT"/>
              </w:rPr>
            </w:pPr>
            <w:r w:rsidRPr="00201593">
              <w:rPr>
                <w:bCs/>
                <w:sz w:val="20"/>
                <w:szCs w:val="20"/>
                <w:lang w:eastAsia="lt-LT"/>
              </w:rPr>
              <w:t>Paaiškinimas</w:t>
            </w:r>
          </w:p>
          <w:p w14:paraId="1F14B128" w14:textId="77777777" w:rsidR="00165B0E" w:rsidRDefault="00165B0E" w:rsidP="00BA5C81">
            <w:pPr>
              <w:pStyle w:val="BodyText"/>
              <w:spacing w:after="0"/>
              <w:contextualSpacing/>
              <w:rPr>
                <w:bCs/>
                <w:sz w:val="20"/>
                <w:szCs w:val="20"/>
                <w:lang w:eastAsia="lt-LT"/>
              </w:rPr>
            </w:pPr>
          </w:p>
          <w:p w14:paraId="11270733" w14:textId="77777777" w:rsidR="00165B0E" w:rsidRPr="00201593" w:rsidRDefault="00165B0E" w:rsidP="00BA5C81">
            <w:pPr>
              <w:pStyle w:val="BodyText"/>
              <w:spacing w:after="0"/>
              <w:contextualSpacing/>
              <w:rPr>
                <w:bCs/>
                <w:sz w:val="20"/>
                <w:szCs w:val="20"/>
                <w:lang w:eastAsia="lt-LT"/>
              </w:rPr>
            </w:pPr>
          </w:p>
        </w:tc>
      </w:tr>
      <w:tr w:rsidR="009308D0" w:rsidRPr="00201593" w14:paraId="15DD0177" w14:textId="77777777" w:rsidTr="009308D0">
        <w:tc>
          <w:tcPr>
            <w:tcW w:w="2925" w:type="dxa"/>
          </w:tcPr>
          <w:p w14:paraId="0072C781" w14:textId="77777777" w:rsidR="009308D0" w:rsidRPr="00201593" w:rsidRDefault="009308D0" w:rsidP="00BA5C81">
            <w:pPr>
              <w:pStyle w:val="BodyText"/>
              <w:spacing w:after="0"/>
              <w:contextualSpacing/>
              <w:rPr>
                <w:bCs/>
                <w:sz w:val="20"/>
                <w:szCs w:val="20"/>
                <w:lang w:eastAsia="lt-LT"/>
              </w:rPr>
            </w:pPr>
          </w:p>
        </w:tc>
        <w:tc>
          <w:tcPr>
            <w:tcW w:w="3024" w:type="dxa"/>
          </w:tcPr>
          <w:p w14:paraId="47314B7D" w14:textId="77777777" w:rsidR="009308D0" w:rsidRDefault="00E80E3E" w:rsidP="00BA5C81">
            <w:pPr>
              <w:pStyle w:val="BodyText"/>
              <w:spacing w:after="0"/>
              <w:contextualSpacing/>
              <w:rPr>
                <w:bCs/>
                <w:sz w:val="20"/>
                <w:szCs w:val="20"/>
                <w:lang w:eastAsia="lt-LT"/>
              </w:rPr>
            </w:pPr>
            <w:r>
              <w:rPr>
                <w:bCs/>
                <w:sz w:val="20"/>
                <w:szCs w:val="20"/>
                <w:lang w:eastAsia="lt-LT"/>
              </w:rPr>
              <w:t>03.01.01.02 „</w:t>
            </w:r>
            <w:r w:rsidRPr="00E80E3E">
              <w:rPr>
                <w:bCs/>
                <w:sz w:val="20"/>
                <w:szCs w:val="20"/>
                <w:lang w:eastAsia="lt-LT"/>
              </w:rPr>
              <w:t>Piniginės socialinės paramos, pašalpų, išmokų globėjams (rūpintojams), sąlyginių ir kitų išmokų iš savivaldybės biudžeto skyrimas</w:t>
            </w:r>
            <w:r>
              <w:rPr>
                <w:bCs/>
                <w:sz w:val="20"/>
                <w:szCs w:val="20"/>
                <w:lang w:eastAsia="lt-LT"/>
              </w:rPr>
              <w:t>“:</w:t>
            </w:r>
          </w:p>
          <w:p w14:paraId="63E8D69F" w14:textId="77777777" w:rsidR="00E80E3E" w:rsidRDefault="00E80E3E" w:rsidP="00BA5C81">
            <w:pPr>
              <w:pStyle w:val="BodyText"/>
              <w:spacing w:after="0"/>
              <w:contextualSpacing/>
              <w:rPr>
                <w:bCs/>
                <w:sz w:val="20"/>
                <w:szCs w:val="20"/>
                <w:lang w:eastAsia="lt-LT"/>
              </w:rPr>
            </w:pPr>
          </w:p>
          <w:p w14:paraId="71D1C0AB" w14:textId="3EC47820" w:rsidR="00E80E3E" w:rsidRPr="00215032" w:rsidRDefault="00E80E3E" w:rsidP="00E80E3E">
            <w:pPr>
              <w:pStyle w:val="BodyText"/>
              <w:contextualSpacing/>
              <w:rPr>
                <w:bCs/>
                <w:sz w:val="20"/>
                <w:szCs w:val="20"/>
                <w:lang w:eastAsia="lt-LT"/>
              </w:rPr>
            </w:pPr>
            <w:r w:rsidRPr="00215032">
              <w:rPr>
                <w:bCs/>
                <w:sz w:val="20"/>
                <w:szCs w:val="20"/>
                <w:lang w:eastAsia="lt-LT"/>
              </w:rPr>
              <w:t>Savivaldybės administracij</w:t>
            </w:r>
            <w:r w:rsidR="00144B60">
              <w:rPr>
                <w:bCs/>
                <w:sz w:val="20"/>
                <w:szCs w:val="20"/>
                <w:lang w:eastAsia="lt-LT"/>
              </w:rPr>
              <w:t>a</w:t>
            </w:r>
          </w:p>
          <w:p w14:paraId="16D96785" w14:textId="6F9FC2F1" w:rsidR="00E80E3E" w:rsidRPr="006E5D77" w:rsidRDefault="00E80E3E" w:rsidP="00E80E3E">
            <w:pPr>
              <w:pStyle w:val="BodyText"/>
              <w:spacing w:after="0"/>
              <w:contextualSpacing/>
              <w:rPr>
                <w:bCs/>
                <w:sz w:val="20"/>
                <w:szCs w:val="20"/>
                <w:lang w:eastAsia="lt-LT"/>
              </w:rPr>
            </w:pPr>
            <w:r w:rsidRPr="00223E9C">
              <w:rPr>
                <w:b/>
                <w:sz w:val="20"/>
                <w:szCs w:val="20"/>
                <w:lang w:eastAsia="lt-LT"/>
              </w:rPr>
              <w:t>(</w:t>
            </w:r>
            <w:r>
              <w:rPr>
                <w:b/>
                <w:sz w:val="20"/>
                <w:szCs w:val="20"/>
                <w:lang w:eastAsia="lt-LT"/>
              </w:rPr>
              <w:t>+ 147,0</w:t>
            </w:r>
            <w:r w:rsidRPr="00223E9C">
              <w:rPr>
                <w:b/>
                <w:sz w:val="20"/>
                <w:szCs w:val="20"/>
                <w:lang w:eastAsia="lt-LT"/>
              </w:rPr>
              <w:t xml:space="preserve"> tūkst. Eur)</w:t>
            </w:r>
            <w:r>
              <w:rPr>
                <w:bCs/>
                <w:sz w:val="20"/>
                <w:szCs w:val="20"/>
                <w:lang w:eastAsia="lt-LT"/>
              </w:rPr>
              <w:t>.</w:t>
            </w:r>
          </w:p>
          <w:p w14:paraId="4E5C59A2" w14:textId="1A9D0928" w:rsidR="00E80E3E" w:rsidRPr="00201593" w:rsidRDefault="00E80E3E" w:rsidP="00BA5C81">
            <w:pPr>
              <w:pStyle w:val="BodyText"/>
              <w:spacing w:after="0"/>
              <w:contextualSpacing/>
              <w:rPr>
                <w:bCs/>
                <w:sz w:val="20"/>
                <w:szCs w:val="20"/>
                <w:lang w:eastAsia="lt-LT"/>
              </w:rPr>
            </w:pPr>
          </w:p>
        </w:tc>
        <w:tc>
          <w:tcPr>
            <w:tcW w:w="3827" w:type="dxa"/>
          </w:tcPr>
          <w:p w14:paraId="19C7E692" w14:textId="77777777" w:rsidR="00E80E3E" w:rsidRPr="003C1DCE" w:rsidRDefault="00E80E3E" w:rsidP="00E80E3E">
            <w:pPr>
              <w:pStyle w:val="BodyText"/>
              <w:spacing w:line="256" w:lineRule="auto"/>
              <w:rPr>
                <w:sz w:val="20"/>
                <w:szCs w:val="20"/>
              </w:rPr>
            </w:pPr>
            <w:r w:rsidRPr="00CB01F8">
              <w:rPr>
                <w:sz w:val="20"/>
                <w:szCs w:val="20"/>
              </w:rPr>
              <w:t xml:space="preserve">Didinami biudžeto asignavimai iš valstybės biudžeto </w:t>
            </w:r>
            <w:r w:rsidRPr="003C1DCE">
              <w:rPr>
                <w:sz w:val="20"/>
                <w:szCs w:val="20"/>
              </w:rPr>
              <w:t>dotacijų (VBD).</w:t>
            </w:r>
          </w:p>
          <w:p w14:paraId="47E7776A" w14:textId="72887CC0" w:rsidR="009308D0" w:rsidRPr="00201593" w:rsidRDefault="00E80E3E" w:rsidP="00E80E3E">
            <w:pPr>
              <w:pStyle w:val="BodyText"/>
              <w:spacing w:after="0"/>
              <w:contextualSpacing/>
              <w:jc w:val="both"/>
              <w:rPr>
                <w:bCs/>
                <w:sz w:val="20"/>
                <w:szCs w:val="20"/>
                <w:lang w:eastAsia="lt-LT"/>
              </w:rPr>
            </w:pPr>
            <w:r>
              <w:rPr>
                <w:bCs/>
                <w:sz w:val="20"/>
                <w:szCs w:val="20"/>
                <w:lang w:eastAsia="lt-LT"/>
              </w:rPr>
              <w:t xml:space="preserve">Vadovaujantis </w:t>
            </w:r>
            <w:r w:rsidRPr="00E80E3E">
              <w:rPr>
                <w:bCs/>
                <w:sz w:val="20"/>
                <w:szCs w:val="20"/>
                <w:lang w:eastAsia="lt-LT"/>
              </w:rPr>
              <w:t>LR socialinės apsaugos ir darbo ministro 2026 m. balandžio 30 d. įsakymu Nr. A1-272 „Dėl valstybės biudžeto lėšų paskirstymo savivaldybių administracijoms 2026 metais, siekiant užtikrinti Lietuvos Respublikos piniginės socialinės paramos nepasiturintiems gyventojams įstatymo įgyvendinimą“</w:t>
            </w:r>
            <w:r w:rsidR="004877C7">
              <w:rPr>
                <w:bCs/>
                <w:sz w:val="20"/>
                <w:szCs w:val="20"/>
                <w:lang w:eastAsia="lt-LT"/>
              </w:rPr>
              <w:t>,</w:t>
            </w:r>
            <w:r w:rsidRPr="00E80E3E">
              <w:rPr>
                <w:bCs/>
                <w:sz w:val="20"/>
                <w:szCs w:val="20"/>
                <w:lang w:eastAsia="lt-LT"/>
              </w:rPr>
              <w:t xml:space="preserve"> Kaišiadorių rajono savivaldybei skirta 147,0 tūkst. Eur</w:t>
            </w:r>
            <w:r>
              <w:rPr>
                <w:bCs/>
                <w:sz w:val="20"/>
                <w:szCs w:val="20"/>
                <w:lang w:eastAsia="lt-LT"/>
              </w:rPr>
              <w:t>.</w:t>
            </w:r>
          </w:p>
        </w:tc>
      </w:tr>
      <w:tr w:rsidR="00575BEB" w:rsidRPr="00201593" w14:paraId="58291F53" w14:textId="77777777" w:rsidTr="009308D0">
        <w:tc>
          <w:tcPr>
            <w:tcW w:w="2925" w:type="dxa"/>
          </w:tcPr>
          <w:p w14:paraId="243F9EB2" w14:textId="77777777" w:rsidR="00575BEB" w:rsidRDefault="00575BEB" w:rsidP="00E80E3E">
            <w:pPr>
              <w:pStyle w:val="BodyText"/>
              <w:spacing w:after="0"/>
              <w:contextualSpacing/>
              <w:jc w:val="both"/>
              <w:rPr>
                <w:bCs/>
                <w:sz w:val="20"/>
                <w:szCs w:val="20"/>
                <w:lang w:eastAsia="lt-LT"/>
              </w:rPr>
            </w:pPr>
            <w:r>
              <w:rPr>
                <w:bCs/>
                <w:sz w:val="20"/>
                <w:szCs w:val="20"/>
                <w:lang w:eastAsia="lt-LT"/>
              </w:rPr>
              <w:t>05.02.01.01 „</w:t>
            </w:r>
            <w:r w:rsidRPr="00E80E3E">
              <w:rPr>
                <w:bCs/>
                <w:sz w:val="20"/>
                <w:szCs w:val="20"/>
                <w:lang w:eastAsia="lt-LT"/>
              </w:rPr>
              <w:t>Savivaldybei priklausančių pastatų, statinių remontas, eksploatacija bei jų priežiūra</w:t>
            </w:r>
            <w:r>
              <w:rPr>
                <w:bCs/>
                <w:sz w:val="20"/>
                <w:szCs w:val="20"/>
                <w:lang w:eastAsia="lt-LT"/>
              </w:rPr>
              <w:t>“:</w:t>
            </w:r>
          </w:p>
          <w:p w14:paraId="0CC00C4D" w14:textId="77777777" w:rsidR="00575BEB" w:rsidRDefault="00575BEB" w:rsidP="00E80E3E">
            <w:pPr>
              <w:pStyle w:val="BodyText"/>
              <w:contextualSpacing/>
              <w:rPr>
                <w:bCs/>
                <w:sz w:val="20"/>
                <w:szCs w:val="20"/>
                <w:lang w:eastAsia="lt-LT"/>
              </w:rPr>
            </w:pPr>
          </w:p>
          <w:p w14:paraId="3ED64D86" w14:textId="4BE4A12A" w:rsidR="00575BEB" w:rsidRPr="00215032" w:rsidRDefault="00575BEB" w:rsidP="00E80E3E">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4FB0A02C" w14:textId="28035CF5" w:rsidR="00575BEB" w:rsidRPr="00201593" w:rsidRDefault="00575BEB" w:rsidP="00EB6443">
            <w:pPr>
              <w:pStyle w:val="BodyText"/>
              <w:spacing w:after="0"/>
              <w:contextualSpacing/>
              <w:rPr>
                <w:bCs/>
                <w:sz w:val="20"/>
                <w:szCs w:val="20"/>
                <w:lang w:eastAsia="lt-LT"/>
              </w:rPr>
            </w:pPr>
            <w:r w:rsidRPr="00223E9C">
              <w:rPr>
                <w:b/>
                <w:sz w:val="20"/>
                <w:szCs w:val="20"/>
                <w:lang w:eastAsia="lt-LT"/>
              </w:rPr>
              <w:t>(</w:t>
            </w:r>
            <w:r>
              <w:rPr>
                <w:b/>
                <w:sz w:val="20"/>
                <w:szCs w:val="20"/>
                <w:lang w:eastAsia="lt-LT"/>
              </w:rPr>
              <w:t>- 450,0</w:t>
            </w:r>
            <w:r w:rsidRPr="00223E9C">
              <w:rPr>
                <w:b/>
                <w:sz w:val="20"/>
                <w:szCs w:val="20"/>
                <w:lang w:eastAsia="lt-LT"/>
              </w:rPr>
              <w:t xml:space="preserve"> tūkst. Eur)</w:t>
            </w:r>
            <w:r>
              <w:rPr>
                <w:bCs/>
                <w:sz w:val="20"/>
                <w:szCs w:val="20"/>
                <w:lang w:eastAsia="lt-LT"/>
              </w:rPr>
              <w:t>.</w:t>
            </w:r>
          </w:p>
        </w:tc>
        <w:tc>
          <w:tcPr>
            <w:tcW w:w="3024" w:type="dxa"/>
            <w:vMerge w:val="restart"/>
          </w:tcPr>
          <w:p w14:paraId="661EBDE6" w14:textId="77777777" w:rsidR="00575BEB" w:rsidRDefault="00575BEB" w:rsidP="00BA5C81">
            <w:pPr>
              <w:pStyle w:val="BodyText"/>
              <w:spacing w:after="0"/>
              <w:contextualSpacing/>
              <w:rPr>
                <w:bCs/>
                <w:sz w:val="20"/>
                <w:szCs w:val="20"/>
                <w:lang w:eastAsia="lt-LT"/>
              </w:rPr>
            </w:pPr>
            <w:r>
              <w:rPr>
                <w:bCs/>
                <w:sz w:val="20"/>
                <w:szCs w:val="20"/>
                <w:lang w:eastAsia="lt-LT"/>
              </w:rPr>
              <w:t>05.02.01.06 „</w:t>
            </w:r>
            <w:r w:rsidRPr="00025ACA">
              <w:rPr>
                <w:bCs/>
                <w:sz w:val="20"/>
                <w:szCs w:val="20"/>
                <w:lang w:eastAsia="lt-LT"/>
              </w:rPr>
              <w:t>Rumšiškių kultūros centro remontas</w:t>
            </w:r>
            <w:r>
              <w:rPr>
                <w:bCs/>
                <w:sz w:val="20"/>
                <w:szCs w:val="20"/>
                <w:lang w:eastAsia="lt-LT"/>
              </w:rPr>
              <w:t>“:</w:t>
            </w:r>
          </w:p>
          <w:p w14:paraId="67E904B1" w14:textId="77777777" w:rsidR="00575BEB" w:rsidRDefault="00575BEB" w:rsidP="00BA5C81">
            <w:pPr>
              <w:pStyle w:val="BodyText"/>
              <w:spacing w:after="0"/>
              <w:contextualSpacing/>
              <w:rPr>
                <w:bCs/>
                <w:sz w:val="20"/>
                <w:szCs w:val="20"/>
                <w:lang w:eastAsia="lt-LT"/>
              </w:rPr>
            </w:pPr>
          </w:p>
          <w:p w14:paraId="49FEFDF3" w14:textId="77777777" w:rsidR="00575BEB" w:rsidRDefault="00575BEB" w:rsidP="00BA5C81">
            <w:pPr>
              <w:pStyle w:val="BodyText"/>
              <w:spacing w:after="0"/>
              <w:contextualSpacing/>
              <w:rPr>
                <w:bCs/>
                <w:sz w:val="20"/>
                <w:szCs w:val="20"/>
                <w:lang w:eastAsia="lt-LT"/>
              </w:rPr>
            </w:pPr>
            <w:r w:rsidRPr="00575BEB">
              <w:rPr>
                <w:bCs/>
                <w:sz w:val="20"/>
                <w:szCs w:val="20"/>
                <w:lang w:eastAsia="lt-LT"/>
              </w:rPr>
              <w:t>Rumšiškių kultūros centras</w:t>
            </w:r>
          </w:p>
          <w:p w14:paraId="08F50354" w14:textId="728EB48D" w:rsidR="00575BEB" w:rsidRPr="006E5D77" w:rsidRDefault="00575BEB" w:rsidP="00575BEB">
            <w:pPr>
              <w:pStyle w:val="BodyText"/>
              <w:spacing w:after="0"/>
              <w:contextualSpacing/>
              <w:rPr>
                <w:bCs/>
                <w:sz w:val="20"/>
                <w:szCs w:val="20"/>
                <w:lang w:eastAsia="lt-LT"/>
              </w:rPr>
            </w:pPr>
            <w:r w:rsidRPr="00223E9C">
              <w:rPr>
                <w:b/>
                <w:sz w:val="20"/>
                <w:szCs w:val="20"/>
                <w:lang w:eastAsia="lt-LT"/>
              </w:rPr>
              <w:t>(</w:t>
            </w:r>
            <w:r>
              <w:rPr>
                <w:b/>
                <w:sz w:val="20"/>
                <w:szCs w:val="20"/>
                <w:lang w:eastAsia="lt-LT"/>
              </w:rPr>
              <w:t xml:space="preserve">+ </w:t>
            </w:r>
            <w:r w:rsidRPr="00EB6443">
              <w:rPr>
                <w:b/>
                <w:sz w:val="20"/>
                <w:szCs w:val="20"/>
                <w:lang w:eastAsia="lt-LT"/>
              </w:rPr>
              <w:t>48</w:t>
            </w:r>
            <w:r w:rsidR="003C1DCE" w:rsidRPr="00EB6443">
              <w:rPr>
                <w:b/>
                <w:sz w:val="20"/>
                <w:szCs w:val="20"/>
                <w:lang w:eastAsia="lt-LT"/>
              </w:rPr>
              <w:t>6</w:t>
            </w:r>
            <w:r w:rsidRPr="00EB6443">
              <w:rPr>
                <w:b/>
                <w:sz w:val="20"/>
                <w:szCs w:val="20"/>
                <w:lang w:eastAsia="lt-LT"/>
              </w:rPr>
              <w:t xml:space="preserve">,0 </w:t>
            </w:r>
            <w:r w:rsidRPr="00223E9C">
              <w:rPr>
                <w:b/>
                <w:sz w:val="20"/>
                <w:szCs w:val="20"/>
                <w:lang w:eastAsia="lt-LT"/>
              </w:rPr>
              <w:t>tūkst. Eur)</w:t>
            </w:r>
            <w:r>
              <w:rPr>
                <w:bCs/>
                <w:sz w:val="20"/>
                <w:szCs w:val="20"/>
                <w:lang w:eastAsia="lt-LT"/>
              </w:rPr>
              <w:t>.</w:t>
            </w:r>
          </w:p>
          <w:p w14:paraId="45FD96C5" w14:textId="201962EE" w:rsidR="00575BEB" w:rsidRPr="00201593" w:rsidRDefault="00575BEB" w:rsidP="00BA5C81">
            <w:pPr>
              <w:pStyle w:val="BodyText"/>
              <w:spacing w:after="0"/>
              <w:contextualSpacing/>
              <w:rPr>
                <w:bCs/>
                <w:sz w:val="20"/>
                <w:szCs w:val="20"/>
                <w:lang w:eastAsia="lt-LT"/>
              </w:rPr>
            </w:pPr>
          </w:p>
        </w:tc>
        <w:tc>
          <w:tcPr>
            <w:tcW w:w="3827" w:type="dxa"/>
            <w:vMerge w:val="restart"/>
          </w:tcPr>
          <w:p w14:paraId="32325B89" w14:textId="77777777" w:rsidR="00575BEB" w:rsidRDefault="00575BEB" w:rsidP="00575BEB">
            <w:pPr>
              <w:pStyle w:val="BodyText"/>
              <w:spacing w:after="0"/>
              <w:contextualSpacing/>
              <w:jc w:val="both"/>
              <w:rPr>
                <w:sz w:val="20"/>
                <w:szCs w:val="20"/>
              </w:rPr>
            </w:pPr>
            <w:r w:rsidRPr="00F549C4">
              <w:rPr>
                <w:sz w:val="20"/>
                <w:szCs w:val="20"/>
              </w:rPr>
              <w:t>Perkeliami biudžeto asignavimai iš savivaldybės biudžeto  prognozuojamų pajamų (SBN).</w:t>
            </w:r>
          </w:p>
          <w:p w14:paraId="6224533A" w14:textId="77777777" w:rsidR="00575BEB" w:rsidRDefault="00575BEB" w:rsidP="00BA5C81">
            <w:pPr>
              <w:pStyle w:val="BodyText"/>
              <w:spacing w:after="0"/>
              <w:contextualSpacing/>
              <w:rPr>
                <w:bCs/>
                <w:sz w:val="20"/>
                <w:szCs w:val="20"/>
                <w:lang w:eastAsia="lt-LT"/>
              </w:rPr>
            </w:pPr>
          </w:p>
          <w:p w14:paraId="2C8DD4CA" w14:textId="7CC07EAE" w:rsidR="00575BEB" w:rsidRPr="00201593" w:rsidRDefault="00575BEB" w:rsidP="00575BEB">
            <w:pPr>
              <w:pStyle w:val="BodyText"/>
              <w:spacing w:after="0"/>
              <w:contextualSpacing/>
              <w:jc w:val="both"/>
              <w:rPr>
                <w:bCs/>
                <w:sz w:val="20"/>
                <w:szCs w:val="20"/>
                <w:lang w:eastAsia="lt-LT"/>
              </w:rPr>
            </w:pPr>
            <w:r w:rsidRPr="00575BEB">
              <w:rPr>
                <w:bCs/>
                <w:sz w:val="20"/>
                <w:szCs w:val="20"/>
                <w:lang w:eastAsia="lt-LT"/>
              </w:rPr>
              <w:t>Pasirašyta Vietos projekto vykdymo sutartis Nr. KAIS-LEADER-08-4-2/20VS-PV-25-2-05352-PR001, pagal kurią finansuojami Rumšiškių kultūros centro stogo rangos darbai. Savivaldybės prisidėjimo dalis suplanuota biudžete. Skiriamos lėšos ir projekto rangos darbų priežiūrai. Perkeliamos lėšos projekto vykdytojui</w:t>
            </w:r>
            <w:r>
              <w:rPr>
                <w:bCs/>
                <w:sz w:val="20"/>
                <w:szCs w:val="20"/>
                <w:lang w:eastAsia="lt-LT"/>
              </w:rPr>
              <w:t>.</w:t>
            </w:r>
          </w:p>
        </w:tc>
      </w:tr>
      <w:tr w:rsidR="00575BEB" w:rsidRPr="00201593" w14:paraId="0134CEBB" w14:textId="77777777" w:rsidTr="009308D0">
        <w:tc>
          <w:tcPr>
            <w:tcW w:w="2925" w:type="dxa"/>
          </w:tcPr>
          <w:p w14:paraId="060B80B6" w14:textId="77777777" w:rsidR="00575BEB" w:rsidRDefault="00575BEB" w:rsidP="00E80E3E">
            <w:pPr>
              <w:pStyle w:val="BodyText"/>
              <w:spacing w:after="0"/>
              <w:contextualSpacing/>
              <w:jc w:val="both"/>
              <w:rPr>
                <w:bCs/>
                <w:sz w:val="20"/>
                <w:szCs w:val="20"/>
                <w:lang w:eastAsia="lt-LT"/>
              </w:rPr>
            </w:pPr>
            <w:r>
              <w:rPr>
                <w:bCs/>
                <w:sz w:val="20"/>
                <w:szCs w:val="20"/>
                <w:lang w:eastAsia="lt-LT"/>
              </w:rPr>
              <w:t>03.05.02.07 „</w:t>
            </w:r>
            <w:r w:rsidRPr="00E80E3E">
              <w:rPr>
                <w:bCs/>
                <w:sz w:val="20"/>
                <w:szCs w:val="20"/>
                <w:lang w:eastAsia="lt-LT"/>
              </w:rPr>
              <w:t>Projekto „Sveikatos centro sudėtyje teikiamų sveikatos priežiūros paslaugų infrastruktūros modernizavimas Kaišiadorių rajono savivaldybėje“ vykdymas</w:t>
            </w:r>
            <w:r>
              <w:rPr>
                <w:bCs/>
                <w:sz w:val="20"/>
                <w:szCs w:val="20"/>
                <w:lang w:eastAsia="lt-LT"/>
              </w:rPr>
              <w:t>“:</w:t>
            </w:r>
          </w:p>
          <w:p w14:paraId="220D0614" w14:textId="77777777" w:rsidR="00575BEB" w:rsidRDefault="00575BEB" w:rsidP="00E80E3E">
            <w:pPr>
              <w:pStyle w:val="BodyText"/>
              <w:spacing w:after="0"/>
              <w:contextualSpacing/>
              <w:jc w:val="both"/>
              <w:rPr>
                <w:bCs/>
                <w:sz w:val="20"/>
                <w:szCs w:val="20"/>
                <w:lang w:eastAsia="lt-LT"/>
              </w:rPr>
            </w:pPr>
          </w:p>
          <w:p w14:paraId="314B3975" w14:textId="2825185A" w:rsidR="00575BEB" w:rsidRPr="00215032" w:rsidRDefault="00575BEB" w:rsidP="00E80E3E">
            <w:pPr>
              <w:pStyle w:val="BodyText"/>
              <w:contextualSpacing/>
              <w:rPr>
                <w:bCs/>
                <w:sz w:val="20"/>
                <w:szCs w:val="20"/>
                <w:lang w:eastAsia="lt-LT"/>
              </w:rPr>
            </w:pPr>
            <w:r w:rsidRPr="00215032">
              <w:rPr>
                <w:bCs/>
                <w:sz w:val="20"/>
                <w:szCs w:val="20"/>
                <w:lang w:eastAsia="lt-LT"/>
              </w:rPr>
              <w:t>Savivaldybės administracij</w:t>
            </w:r>
            <w:r w:rsidR="00357AE6">
              <w:rPr>
                <w:bCs/>
                <w:sz w:val="20"/>
                <w:szCs w:val="20"/>
                <w:lang w:eastAsia="lt-LT"/>
              </w:rPr>
              <w:t>a</w:t>
            </w:r>
          </w:p>
          <w:p w14:paraId="2DE8048A" w14:textId="2F1EF099" w:rsidR="00575BEB" w:rsidRPr="00EB6443" w:rsidRDefault="00575BEB" w:rsidP="00E80E3E">
            <w:pPr>
              <w:pStyle w:val="BodyText"/>
              <w:spacing w:after="0"/>
              <w:contextualSpacing/>
              <w:rPr>
                <w:bCs/>
                <w:sz w:val="20"/>
                <w:szCs w:val="20"/>
                <w:lang w:eastAsia="lt-LT"/>
              </w:rPr>
            </w:pPr>
            <w:r w:rsidRPr="00EB6443">
              <w:rPr>
                <w:b/>
                <w:sz w:val="20"/>
                <w:szCs w:val="20"/>
                <w:lang w:eastAsia="lt-LT"/>
              </w:rPr>
              <w:t>(- 3</w:t>
            </w:r>
            <w:r w:rsidR="00D519FA" w:rsidRPr="00EB6443">
              <w:rPr>
                <w:b/>
                <w:sz w:val="20"/>
                <w:szCs w:val="20"/>
                <w:lang w:eastAsia="lt-LT"/>
              </w:rPr>
              <w:t>6,0</w:t>
            </w:r>
            <w:r w:rsidR="003C1DCE" w:rsidRPr="00EB6443">
              <w:rPr>
                <w:b/>
                <w:sz w:val="20"/>
                <w:szCs w:val="20"/>
                <w:lang w:eastAsia="lt-LT"/>
              </w:rPr>
              <w:t xml:space="preserve"> </w:t>
            </w:r>
            <w:r w:rsidRPr="00EB6443">
              <w:rPr>
                <w:b/>
                <w:sz w:val="20"/>
                <w:szCs w:val="20"/>
                <w:lang w:eastAsia="lt-LT"/>
              </w:rPr>
              <w:t>tūkst. Eur)</w:t>
            </w:r>
            <w:r w:rsidRPr="00EB6443">
              <w:rPr>
                <w:bCs/>
                <w:sz w:val="20"/>
                <w:szCs w:val="20"/>
                <w:lang w:eastAsia="lt-LT"/>
              </w:rPr>
              <w:t>.</w:t>
            </w:r>
          </w:p>
          <w:p w14:paraId="020C4995" w14:textId="3CF1ECE5" w:rsidR="00575BEB" w:rsidRDefault="00575BEB" w:rsidP="00E80E3E">
            <w:pPr>
              <w:pStyle w:val="BodyText"/>
              <w:spacing w:after="0"/>
              <w:contextualSpacing/>
              <w:jc w:val="both"/>
              <w:rPr>
                <w:bCs/>
                <w:sz w:val="20"/>
                <w:szCs w:val="20"/>
                <w:lang w:eastAsia="lt-LT"/>
              </w:rPr>
            </w:pPr>
          </w:p>
        </w:tc>
        <w:tc>
          <w:tcPr>
            <w:tcW w:w="3024" w:type="dxa"/>
            <w:vMerge/>
          </w:tcPr>
          <w:p w14:paraId="2C6F802B" w14:textId="77777777" w:rsidR="00575BEB" w:rsidRPr="00201593" w:rsidRDefault="00575BEB" w:rsidP="00BA5C81">
            <w:pPr>
              <w:pStyle w:val="BodyText"/>
              <w:spacing w:after="0"/>
              <w:contextualSpacing/>
              <w:rPr>
                <w:bCs/>
                <w:sz w:val="20"/>
                <w:szCs w:val="20"/>
                <w:lang w:eastAsia="lt-LT"/>
              </w:rPr>
            </w:pPr>
          </w:p>
        </w:tc>
        <w:tc>
          <w:tcPr>
            <w:tcW w:w="3827" w:type="dxa"/>
            <w:vMerge/>
          </w:tcPr>
          <w:p w14:paraId="4C94BD73" w14:textId="77777777" w:rsidR="00575BEB" w:rsidRPr="00201593" w:rsidRDefault="00575BEB" w:rsidP="00BA5C81">
            <w:pPr>
              <w:pStyle w:val="BodyText"/>
              <w:spacing w:after="0"/>
              <w:contextualSpacing/>
              <w:rPr>
                <w:bCs/>
                <w:sz w:val="20"/>
                <w:szCs w:val="20"/>
                <w:lang w:eastAsia="lt-LT"/>
              </w:rPr>
            </w:pPr>
          </w:p>
        </w:tc>
      </w:tr>
      <w:tr w:rsidR="003F7137" w:rsidRPr="00201593" w14:paraId="71EE9EDB" w14:textId="77777777" w:rsidTr="00AC33A4">
        <w:trPr>
          <w:trHeight w:val="4370"/>
        </w:trPr>
        <w:tc>
          <w:tcPr>
            <w:tcW w:w="2925" w:type="dxa"/>
            <w:vMerge w:val="restart"/>
          </w:tcPr>
          <w:p w14:paraId="0014DB5E" w14:textId="77777777" w:rsidR="003F7137" w:rsidRDefault="003F7137" w:rsidP="00FB1D50">
            <w:pPr>
              <w:pStyle w:val="BodyText"/>
              <w:spacing w:after="0"/>
              <w:contextualSpacing/>
              <w:jc w:val="both"/>
              <w:rPr>
                <w:bCs/>
                <w:sz w:val="20"/>
                <w:szCs w:val="20"/>
                <w:lang w:eastAsia="lt-LT"/>
              </w:rPr>
            </w:pPr>
            <w:r>
              <w:rPr>
                <w:bCs/>
                <w:sz w:val="20"/>
                <w:szCs w:val="20"/>
                <w:lang w:eastAsia="lt-LT"/>
              </w:rPr>
              <w:lastRenderedPageBreak/>
              <w:t>03.05.02.07 „</w:t>
            </w:r>
            <w:r w:rsidRPr="00E80E3E">
              <w:rPr>
                <w:bCs/>
                <w:sz w:val="20"/>
                <w:szCs w:val="20"/>
                <w:lang w:eastAsia="lt-LT"/>
              </w:rPr>
              <w:t>Projekto „Sveikatos centro sudėtyje teikiamų sveikatos priežiūros paslaugų infrastruktūros modernizavimas Kaišiadorių rajono savivaldybėje“ vykdymas</w:t>
            </w:r>
            <w:r>
              <w:rPr>
                <w:bCs/>
                <w:sz w:val="20"/>
                <w:szCs w:val="20"/>
                <w:lang w:eastAsia="lt-LT"/>
              </w:rPr>
              <w:t>“:</w:t>
            </w:r>
          </w:p>
          <w:p w14:paraId="3B3043DF" w14:textId="77777777" w:rsidR="003F7137" w:rsidRDefault="003F7137" w:rsidP="00FB1D50">
            <w:pPr>
              <w:pStyle w:val="BodyText"/>
              <w:spacing w:after="0"/>
              <w:contextualSpacing/>
              <w:jc w:val="both"/>
              <w:rPr>
                <w:bCs/>
                <w:sz w:val="20"/>
                <w:szCs w:val="20"/>
                <w:lang w:eastAsia="lt-LT"/>
              </w:rPr>
            </w:pPr>
          </w:p>
          <w:p w14:paraId="45A8879F" w14:textId="3DDFB3AC" w:rsidR="003F7137" w:rsidRPr="00215032" w:rsidRDefault="003F7137" w:rsidP="00FB1D50">
            <w:pPr>
              <w:pStyle w:val="BodyText"/>
              <w:contextualSpacing/>
              <w:rPr>
                <w:bCs/>
                <w:sz w:val="20"/>
                <w:szCs w:val="20"/>
                <w:lang w:eastAsia="lt-LT"/>
              </w:rPr>
            </w:pPr>
            <w:r w:rsidRPr="00215032">
              <w:rPr>
                <w:bCs/>
                <w:sz w:val="20"/>
                <w:szCs w:val="20"/>
                <w:lang w:eastAsia="lt-LT"/>
              </w:rPr>
              <w:t>Savivaldybės administracij</w:t>
            </w:r>
            <w:r w:rsidR="00357AE6">
              <w:rPr>
                <w:bCs/>
                <w:sz w:val="20"/>
                <w:szCs w:val="20"/>
                <w:lang w:eastAsia="lt-LT"/>
              </w:rPr>
              <w:t>a</w:t>
            </w:r>
          </w:p>
          <w:p w14:paraId="6D67BC6B" w14:textId="1109C6B5" w:rsidR="003F7137" w:rsidRPr="006E5D77" w:rsidRDefault="003F7137" w:rsidP="00FB1D50">
            <w:pPr>
              <w:pStyle w:val="BodyText"/>
              <w:spacing w:after="0"/>
              <w:contextualSpacing/>
              <w:rPr>
                <w:bCs/>
                <w:sz w:val="20"/>
                <w:szCs w:val="20"/>
                <w:lang w:eastAsia="lt-LT"/>
              </w:rPr>
            </w:pPr>
            <w:r w:rsidRPr="000178D2">
              <w:rPr>
                <w:b/>
                <w:sz w:val="20"/>
                <w:szCs w:val="20"/>
                <w:lang w:eastAsia="lt-LT"/>
              </w:rPr>
              <w:t>(- 199,5 tūkst</w:t>
            </w:r>
            <w:r w:rsidRPr="00223E9C">
              <w:rPr>
                <w:b/>
                <w:sz w:val="20"/>
                <w:szCs w:val="20"/>
                <w:lang w:eastAsia="lt-LT"/>
              </w:rPr>
              <w:t>. Eur)</w:t>
            </w:r>
            <w:r>
              <w:rPr>
                <w:bCs/>
                <w:sz w:val="20"/>
                <w:szCs w:val="20"/>
                <w:lang w:eastAsia="lt-LT"/>
              </w:rPr>
              <w:t>.</w:t>
            </w:r>
          </w:p>
          <w:p w14:paraId="52973778" w14:textId="3FB45706" w:rsidR="003F7137" w:rsidRDefault="003F7137" w:rsidP="00E80E3E">
            <w:pPr>
              <w:pStyle w:val="BodyText"/>
              <w:spacing w:after="0"/>
              <w:contextualSpacing/>
              <w:jc w:val="both"/>
              <w:rPr>
                <w:bCs/>
                <w:sz w:val="20"/>
                <w:szCs w:val="20"/>
                <w:lang w:eastAsia="lt-LT"/>
              </w:rPr>
            </w:pPr>
          </w:p>
        </w:tc>
        <w:tc>
          <w:tcPr>
            <w:tcW w:w="3024" w:type="dxa"/>
          </w:tcPr>
          <w:p w14:paraId="6C12F5BD" w14:textId="77777777" w:rsidR="003F7137" w:rsidRDefault="003F7137" w:rsidP="000178D2">
            <w:pPr>
              <w:pStyle w:val="BodyText"/>
              <w:spacing w:after="0"/>
              <w:contextualSpacing/>
              <w:jc w:val="both"/>
              <w:rPr>
                <w:bCs/>
                <w:sz w:val="20"/>
                <w:szCs w:val="20"/>
                <w:lang w:eastAsia="lt-LT"/>
              </w:rPr>
            </w:pPr>
            <w:r>
              <w:rPr>
                <w:bCs/>
                <w:sz w:val="20"/>
                <w:szCs w:val="20"/>
                <w:lang w:eastAsia="lt-LT"/>
              </w:rPr>
              <w:t>01.01.01.06 „</w:t>
            </w:r>
            <w:r w:rsidRPr="000178D2">
              <w:rPr>
                <w:bCs/>
                <w:sz w:val="20"/>
                <w:szCs w:val="20"/>
                <w:lang w:eastAsia="lt-LT"/>
              </w:rPr>
              <w:t>Savivaldybės biudžetinių įstaigų ūkinio bei materialinio aptarnavimo užtikrinimas</w:t>
            </w:r>
            <w:r>
              <w:rPr>
                <w:bCs/>
                <w:sz w:val="20"/>
                <w:szCs w:val="20"/>
                <w:lang w:eastAsia="lt-LT"/>
              </w:rPr>
              <w:t>“:</w:t>
            </w:r>
          </w:p>
          <w:p w14:paraId="3FEC595C" w14:textId="77777777" w:rsidR="003F7137" w:rsidRDefault="003F7137" w:rsidP="000178D2">
            <w:pPr>
              <w:pStyle w:val="BodyText"/>
              <w:spacing w:after="0"/>
              <w:contextualSpacing/>
              <w:jc w:val="both"/>
              <w:rPr>
                <w:bCs/>
                <w:sz w:val="20"/>
                <w:szCs w:val="20"/>
                <w:lang w:eastAsia="lt-LT"/>
              </w:rPr>
            </w:pPr>
          </w:p>
          <w:p w14:paraId="303C36D2" w14:textId="158371DA" w:rsidR="003F7137" w:rsidRDefault="003F7137" w:rsidP="000178D2">
            <w:pPr>
              <w:pStyle w:val="BodyText"/>
              <w:spacing w:after="0"/>
              <w:contextualSpacing/>
              <w:jc w:val="both"/>
              <w:rPr>
                <w:bCs/>
                <w:sz w:val="20"/>
                <w:szCs w:val="20"/>
                <w:lang w:eastAsia="lt-LT"/>
              </w:rPr>
            </w:pPr>
            <w:r w:rsidRPr="000178D2">
              <w:rPr>
                <w:bCs/>
                <w:sz w:val="20"/>
                <w:szCs w:val="20"/>
                <w:lang w:eastAsia="lt-LT"/>
              </w:rPr>
              <w:t>Kaišiadorių bendrųjų funkcijų tarnyba</w:t>
            </w:r>
          </w:p>
          <w:p w14:paraId="6F1655A1" w14:textId="20A5E5C3" w:rsidR="003F7137" w:rsidRPr="000178D2" w:rsidRDefault="003F7137" w:rsidP="000178D2">
            <w:pPr>
              <w:contextualSpacing/>
              <w:rPr>
                <w:bCs/>
                <w:sz w:val="20"/>
                <w:szCs w:val="20"/>
              </w:rPr>
            </w:pPr>
            <w:r w:rsidRPr="000178D2">
              <w:rPr>
                <w:b/>
                <w:sz w:val="20"/>
                <w:szCs w:val="20"/>
              </w:rPr>
              <w:t>(</w:t>
            </w:r>
            <w:r>
              <w:rPr>
                <w:b/>
                <w:sz w:val="20"/>
                <w:szCs w:val="20"/>
              </w:rPr>
              <w:t>+12</w:t>
            </w:r>
            <w:r w:rsidRPr="000178D2">
              <w:rPr>
                <w:b/>
                <w:sz w:val="20"/>
                <w:szCs w:val="20"/>
              </w:rPr>
              <w:t>,5 tūkst. Eur)</w:t>
            </w:r>
            <w:r w:rsidRPr="000178D2">
              <w:rPr>
                <w:bCs/>
                <w:sz w:val="20"/>
                <w:szCs w:val="20"/>
              </w:rPr>
              <w:t>;</w:t>
            </w:r>
          </w:p>
          <w:p w14:paraId="2E9E4532" w14:textId="77777777" w:rsidR="003F7137" w:rsidRDefault="003F7137" w:rsidP="000178D2">
            <w:pPr>
              <w:contextualSpacing/>
              <w:rPr>
                <w:b/>
                <w:sz w:val="20"/>
                <w:szCs w:val="20"/>
              </w:rPr>
            </w:pPr>
          </w:p>
          <w:p w14:paraId="631DEF66" w14:textId="2673744F" w:rsidR="003F7137" w:rsidRDefault="003F7137" w:rsidP="000178D2">
            <w:pPr>
              <w:contextualSpacing/>
              <w:rPr>
                <w:bCs/>
                <w:sz w:val="20"/>
                <w:szCs w:val="20"/>
              </w:rPr>
            </w:pPr>
            <w:r w:rsidRPr="000178D2">
              <w:rPr>
                <w:bCs/>
                <w:sz w:val="20"/>
                <w:szCs w:val="20"/>
              </w:rPr>
              <w:t>Kaišiadorių lopšelis-darželis „Žvaigždutė“</w:t>
            </w:r>
          </w:p>
          <w:p w14:paraId="069122C5" w14:textId="62A398D1" w:rsidR="003F7137" w:rsidRPr="00A44556" w:rsidRDefault="003F7137" w:rsidP="000178D2">
            <w:pPr>
              <w:contextualSpacing/>
              <w:rPr>
                <w:bCs/>
                <w:sz w:val="20"/>
                <w:szCs w:val="20"/>
              </w:rPr>
            </w:pPr>
            <w:r w:rsidRPr="000178D2">
              <w:rPr>
                <w:b/>
                <w:sz w:val="20"/>
                <w:szCs w:val="20"/>
              </w:rPr>
              <w:t>(</w:t>
            </w:r>
            <w:r>
              <w:rPr>
                <w:b/>
                <w:sz w:val="20"/>
                <w:szCs w:val="20"/>
              </w:rPr>
              <w:t>+6,1</w:t>
            </w:r>
            <w:r w:rsidRPr="000178D2">
              <w:rPr>
                <w:b/>
                <w:sz w:val="20"/>
                <w:szCs w:val="20"/>
              </w:rPr>
              <w:t xml:space="preserve"> tūkst. Eur)</w:t>
            </w:r>
            <w:r w:rsidRPr="000178D2">
              <w:rPr>
                <w:bCs/>
                <w:sz w:val="20"/>
                <w:szCs w:val="20"/>
              </w:rPr>
              <w:t>;</w:t>
            </w:r>
          </w:p>
          <w:p w14:paraId="14449DAC" w14:textId="77777777" w:rsidR="003F7137" w:rsidRPr="000178D2" w:rsidRDefault="003F7137" w:rsidP="000178D2">
            <w:pPr>
              <w:contextualSpacing/>
              <w:rPr>
                <w:bCs/>
                <w:sz w:val="20"/>
                <w:szCs w:val="20"/>
              </w:rPr>
            </w:pPr>
          </w:p>
          <w:p w14:paraId="42277815" w14:textId="77777777" w:rsidR="003F7137" w:rsidRDefault="003F7137" w:rsidP="00BA5C81">
            <w:pPr>
              <w:pStyle w:val="BodyText"/>
              <w:spacing w:after="0"/>
              <w:contextualSpacing/>
              <w:rPr>
                <w:bCs/>
                <w:sz w:val="20"/>
                <w:szCs w:val="20"/>
                <w:lang w:eastAsia="lt-LT"/>
              </w:rPr>
            </w:pPr>
            <w:r>
              <w:rPr>
                <w:bCs/>
                <w:sz w:val="20"/>
                <w:szCs w:val="20"/>
                <w:lang w:eastAsia="lt-LT"/>
              </w:rPr>
              <w:t>„</w:t>
            </w:r>
            <w:r w:rsidRPr="000178D2">
              <w:rPr>
                <w:bCs/>
                <w:sz w:val="20"/>
                <w:szCs w:val="20"/>
                <w:lang w:eastAsia="lt-LT"/>
              </w:rPr>
              <w:t>Kaišiadorių Algirdo Brazausko gimnazija</w:t>
            </w:r>
            <w:r>
              <w:rPr>
                <w:bCs/>
                <w:sz w:val="20"/>
                <w:szCs w:val="20"/>
                <w:lang w:eastAsia="lt-LT"/>
              </w:rPr>
              <w:t>“</w:t>
            </w:r>
          </w:p>
          <w:p w14:paraId="0BAB369A" w14:textId="77777777" w:rsidR="003F7137" w:rsidRDefault="003F7137" w:rsidP="00BA5C81">
            <w:pPr>
              <w:pStyle w:val="BodyText"/>
              <w:spacing w:after="0"/>
              <w:contextualSpacing/>
              <w:rPr>
                <w:bCs/>
                <w:sz w:val="20"/>
                <w:szCs w:val="20"/>
              </w:rPr>
            </w:pPr>
            <w:r w:rsidRPr="000178D2">
              <w:rPr>
                <w:b/>
                <w:sz w:val="20"/>
                <w:szCs w:val="20"/>
              </w:rPr>
              <w:t>(</w:t>
            </w:r>
            <w:r>
              <w:rPr>
                <w:b/>
                <w:sz w:val="20"/>
                <w:szCs w:val="20"/>
              </w:rPr>
              <w:t>+33,0</w:t>
            </w:r>
            <w:r w:rsidRPr="000178D2">
              <w:rPr>
                <w:b/>
                <w:sz w:val="20"/>
                <w:szCs w:val="20"/>
              </w:rPr>
              <w:t xml:space="preserve"> tūkst. Eur)</w:t>
            </w:r>
            <w:r w:rsidRPr="000178D2">
              <w:rPr>
                <w:bCs/>
                <w:sz w:val="20"/>
                <w:szCs w:val="20"/>
              </w:rPr>
              <w:t>;</w:t>
            </w:r>
          </w:p>
          <w:p w14:paraId="1F9BA14C" w14:textId="77777777" w:rsidR="003F7137" w:rsidRDefault="003F7137" w:rsidP="00BA5C81">
            <w:pPr>
              <w:pStyle w:val="BodyText"/>
              <w:spacing w:after="0"/>
              <w:contextualSpacing/>
              <w:rPr>
                <w:bCs/>
                <w:sz w:val="20"/>
                <w:szCs w:val="20"/>
              </w:rPr>
            </w:pPr>
          </w:p>
          <w:p w14:paraId="221FA8A2" w14:textId="77777777" w:rsidR="003F7137" w:rsidRDefault="003F7137" w:rsidP="00BA5C81">
            <w:pPr>
              <w:pStyle w:val="BodyText"/>
              <w:spacing w:after="0"/>
              <w:contextualSpacing/>
              <w:rPr>
                <w:bCs/>
                <w:sz w:val="20"/>
                <w:szCs w:val="20"/>
                <w:lang w:eastAsia="lt-LT"/>
              </w:rPr>
            </w:pPr>
            <w:r w:rsidRPr="00D519FA">
              <w:rPr>
                <w:bCs/>
                <w:sz w:val="20"/>
                <w:szCs w:val="20"/>
                <w:lang w:eastAsia="lt-LT"/>
              </w:rPr>
              <w:t>Kaišiadorių r. Rumšiškių Antano Baranausko gimnazija</w:t>
            </w:r>
          </w:p>
          <w:p w14:paraId="2352AF45" w14:textId="0E41E5CF" w:rsidR="003F7137" w:rsidRDefault="003F7137" w:rsidP="00D519FA">
            <w:pPr>
              <w:pStyle w:val="BodyText"/>
              <w:spacing w:after="0"/>
              <w:contextualSpacing/>
              <w:rPr>
                <w:bCs/>
                <w:sz w:val="20"/>
                <w:szCs w:val="20"/>
              </w:rPr>
            </w:pPr>
            <w:r w:rsidRPr="000178D2">
              <w:rPr>
                <w:b/>
                <w:sz w:val="20"/>
                <w:szCs w:val="20"/>
              </w:rPr>
              <w:t>(</w:t>
            </w:r>
            <w:r>
              <w:rPr>
                <w:b/>
                <w:sz w:val="20"/>
                <w:szCs w:val="20"/>
              </w:rPr>
              <w:t>+5,0</w:t>
            </w:r>
            <w:r w:rsidRPr="000178D2">
              <w:rPr>
                <w:b/>
                <w:sz w:val="20"/>
                <w:szCs w:val="20"/>
              </w:rPr>
              <w:t xml:space="preserve"> tūkst. Eur)</w:t>
            </w:r>
            <w:r w:rsidRPr="000178D2">
              <w:rPr>
                <w:bCs/>
                <w:sz w:val="20"/>
                <w:szCs w:val="20"/>
              </w:rPr>
              <w:t>;</w:t>
            </w:r>
          </w:p>
          <w:p w14:paraId="3A656A3E" w14:textId="77777777" w:rsidR="003F7137" w:rsidRDefault="003F7137" w:rsidP="00D519FA">
            <w:pPr>
              <w:pStyle w:val="BodyText"/>
              <w:spacing w:after="0"/>
              <w:contextualSpacing/>
              <w:rPr>
                <w:bCs/>
                <w:sz w:val="20"/>
                <w:szCs w:val="20"/>
              </w:rPr>
            </w:pPr>
          </w:p>
          <w:p w14:paraId="13D1F98D" w14:textId="77777777" w:rsidR="003F7137" w:rsidRDefault="003F7137" w:rsidP="00D519FA">
            <w:pPr>
              <w:pStyle w:val="BodyText"/>
              <w:spacing w:after="0"/>
              <w:contextualSpacing/>
              <w:rPr>
                <w:bCs/>
                <w:sz w:val="20"/>
                <w:szCs w:val="20"/>
                <w:lang w:eastAsia="lt-LT"/>
              </w:rPr>
            </w:pPr>
            <w:r w:rsidRPr="00D519FA">
              <w:rPr>
                <w:bCs/>
                <w:sz w:val="20"/>
                <w:szCs w:val="20"/>
                <w:lang w:eastAsia="lt-LT"/>
              </w:rPr>
              <w:t>Kaišiadorių Vaclovo Giržado progimnazija</w:t>
            </w:r>
          </w:p>
          <w:p w14:paraId="0AFB487A" w14:textId="7879B303" w:rsidR="003F7137" w:rsidRDefault="003F7137" w:rsidP="00D519FA">
            <w:pPr>
              <w:pStyle w:val="BodyText"/>
              <w:spacing w:after="0"/>
              <w:contextualSpacing/>
              <w:rPr>
                <w:bCs/>
                <w:sz w:val="20"/>
                <w:szCs w:val="20"/>
              </w:rPr>
            </w:pPr>
            <w:r w:rsidRPr="000178D2">
              <w:rPr>
                <w:b/>
                <w:sz w:val="20"/>
                <w:szCs w:val="20"/>
              </w:rPr>
              <w:t>(</w:t>
            </w:r>
            <w:r>
              <w:rPr>
                <w:b/>
                <w:sz w:val="20"/>
                <w:szCs w:val="20"/>
              </w:rPr>
              <w:t xml:space="preserve">+1,7 </w:t>
            </w:r>
            <w:r w:rsidRPr="000178D2">
              <w:rPr>
                <w:b/>
                <w:sz w:val="20"/>
                <w:szCs w:val="20"/>
              </w:rPr>
              <w:t>tūkst. Eur)</w:t>
            </w:r>
            <w:r w:rsidRPr="000178D2">
              <w:rPr>
                <w:bCs/>
                <w:sz w:val="20"/>
                <w:szCs w:val="20"/>
              </w:rPr>
              <w:t>;</w:t>
            </w:r>
          </w:p>
          <w:p w14:paraId="6BBBA140" w14:textId="77777777" w:rsidR="003F7137" w:rsidRDefault="003F7137" w:rsidP="00D519FA">
            <w:pPr>
              <w:pStyle w:val="BodyText"/>
              <w:spacing w:after="0"/>
              <w:contextualSpacing/>
              <w:rPr>
                <w:bCs/>
                <w:sz w:val="20"/>
                <w:szCs w:val="20"/>
              </w:rPr>
            </w:pPr>
          </w:p>
          <w:p w14:paraId="0464E080" w14:textId="5D37CB36" w:rsidR="003F7137" w:rsidRDefault="003F7137" w:rsidP="00D519FA">
            <w:pPr>
              <w:pStyle w:val="BodyText"/>
              <w:spacing w:after="0"/>
              <w:contextualSpacing/>
              <w:rPr>
                <w:bCs/>
                <w:sz w:val="20"/>
                <w:szCs w:val="20"/>
              </w:rPr>
            </w:pPr>
            <w:r w:rsidRPr="005F0ABC">
              <w:rPr>
                <w:bCs/>
                <w:sz w:val="20"/>
                <w:szCs w:val="20"/>
              </w:rPr>
              <w:t>Rumšiškių kultūros centras</w:t>
            </w:r>
          </w:p>
          <w:p w14:paraId="1CABDDC7" w14:textId="083D53D8" w:rsidR="003F7137" w:rsidRDefault="003F7137" w:rsidP="005F0ABC">
            <w:pPr>
              <w:pStyle w:val="BodyText"/>
              <w:spacing w:after="0"/>
              <w:contextualSpacing/>
              <w:rPr>
                <w:bCs/>
                <w:sz w:val="20"/>
                <w:szCs w:val="20"/>
              </w:rPr>
            </w:pPr>
            <w:r w:rsidRPr="000178D2">
              <w:rPr>
                <w:b/>
                <w:sz w:val="20"/>
                <w:szCs w:val="20"/>
              </w:rPr>
              <w:t>(</w:t>
            </w:r>
            <w:r>
              <w:rPr>
                <w:b/>
                <w:sz w:val="20"/>
                <w:szCs w:val="20"/>
              </w:rPr>
              <w:t xml:space="preserve">+27,3 </w:t>
            </w:r>
            <w:r w:rsidRPr="000178D2">
              <w:rPr>
                <w:b/>
                <w:sz w:val="20"/>
                <w:szCs w:val="20"/>
              </w:rPr>
              <w:t>tūkst. Eur)</w:t>
            </w:r>
            <w:r w:rsidR="00F23486">
              <w:rPr>
                <w:b/>
                <w:sz w:val="20"/>
                <w:szCs w:val="20"/>
              </w:rPr>
              <w:t>.</w:t>
            </w:r>
          </w:p>
          <w:p w14:paraId="0E37D768" w14:textId="3A2F3615" w:rsidR="003F7137" w:rsidRPr="00201593" w:rsidRDefault="003F7137" w:rsidP="00BA5C81">
            <w:pPr>
              <w:pStyle w:val="BodyText"/>
              <w:spacing w:after="0"/>
              <w:contextualSpacing/>
              <w:rPr>
                <w:bCs/>
                <w:sz w:val="20"/>
                <w:szCs w:val="20"/>
                <w:lang w:eastAsia="lt-LT"/>
              </w:rPr>
            </w:pPr>
          </w:p>
        </w:tc>
        <w:tc>
          <w:tcPr>
            <w:tcW w:w="3827" w:type="dxa"/>
            <w:vMerge w:val="restart"/>
          </w:tcPr>
          <w:p w14:paraId="3CC819D9" w14:textId="77777777" w:rsidR="003F7137" w:rsidRDefault="003F7137" w:rsidP="000178D2">
            <w:pPr>
              <w:pStyle w:val="BodyText"/>
              <w:spacing w:after="0"/>
              <w:contextualSpacing/>
              <w:jc w:val="both"/>
              <w:rPr>
                <w:sz w:val="20"/>
                <w:szCs w:val="20"/>
              </w:rPr>
            </w:pPr>
            <w:r w:rsidRPr="00F549C4">
              <w:rPr>
                <w:sz w:val="20"/>
                <w:szCs w:val="20"/>
              </w:rPr>
              <w:t>Perkeliami biudžeto asignavimai iš savivaldybės biudžeto  prognozuojamų pajamų (SBN).</w:t>
            </w:r>
          </w:p>
          <w:p w14:paraId="525FB10F" w14:textId="77777777" w:rsidR="003F7137" w:rsidRDefault="003F7137" w:rsidP="00BA5C81">
            <w:pPr>
              <w:pStyle w:val="BodyText"/>
              <w:spacing w:after="0"/>
              <w:contextualSpacing/>
              <w:rPr>
                <w:bCs/>
                <w:sz w:val="20"/>
                <w:szCs w:val="20"/>
                <w:lang w:eastAsia="lt-LT"/>
              </w:rPr>
            </w:pPr>
          </w:p>
          <w:p w14:paraId="6A517B9E" w14:textId="77777777" w:rsidR="003F7137" w:rsidRDefault="003F7137" w:rsidP="00BA5C81">
            <w:pPr>
              <w:pStyle w:val="BodyText"/>
              <w:spacing w:after="0"/>
              <w:contextualSpacing/>
              <w:rPr>
                <w:bCs/>
                <w:sz w:val="20"/>
                <w:szCs w:val="20"/>
                <w:lang w:eastAsia="lt-LT"/>
              </w:rPr>
            </w:pPr>
            <w:r>
              <w:rPr>
                <w:bCs/>
                <w:sz w:val="20"/>
                <w:szCs w:val="20"/>
                <w:lang w:eastAsia="lt-LT"/>
              </w:rPr>
              <w:t>Lėšos skiriamos:</w:t>
            </w:r>
          </w:p>
          <w:p w14:paraId="476CA3BF" w14:textId="65A246D4" w:rsidR="003F7137" w:rsidRDefault="003F7137" w:rsidP="00BA5C81">
            <w:pPr>
              <w:pStyle w:val="BodyText"/>
              <w:spacing w:after="0"/>
              <w:contextualSpacing/>
              <w:rPr>
                <w:bCs/>
                <w:sz w:val="20"/>
                <w:szCs w:val="20"/>
                <w:lang w:eastAsia="lt-LT"/>
              </w:rPr>
            </w:pPr>
            <w:r>
              <w:rPr>
                <w:bCs/>
                <w:sz w:val="20"/>
                <w:szCs w:val="20"/>
                <w:lang w:eastAsia="lt-LT"/>
              </w:rPr>
              <w:t>*</w:t>
            </w:r>
            <w:r>
              <w:t xml:space="preserve"> </w:t>
            </w:r>
            <w:r w:rsidRPr="000178D2">
              <w:rPr>
                <w:bCs/>
                <w:sz w:val="20"/>
                <w:szCs w:val="20"/>
                <w:lang w:eastAsia="lt-LT"/>
              </w:rPr>
              <w:t>Bendrųjų funkcijų tarnybai Savivaldybės valdymo programai vykdyti – 12500 Eur tarnybiniam automobiliui įsigyti</w:t>
            </w:r>
            <w:r>
              <w:rPr>
                <w:bCs/>
                <w:sz w:val="20"/>
                <w:szCs w:val="20"/>
                <w:lang w:eastAsia="lt-LT"/>
              </w:rPr>
              <w:t>;</w:t>
            </w:r>
          </w:p>
          <w:p w14:paraId="07496C8A" w14:textId="77777777" w:rsidR="003F7137" w:rsidRDefault="003F7137" w:rsidP="00BA5C81">
            <w:pPr>
              <w:pStyle w:val="BodyText"/>
              <w:spacing w:after="0"/>
              <w:contextualSpacing/>
              <w:rPr>
                <w:bCs/>
                <w:sz w:val="20"/>
                <w:szCs w:val="20"/>
                <w:lang w:eastAsia="lt-LT"/>
              </w:rPr>
            </w:pPr>
          </w:p>
          <w:p w14:paraId="4ED0CC7D" w14:textId="61F1D927" w:rsidR="003F7137" w:rsidRDefault="003F7137" w:rsidP="000178D2">
            <w:pPr>
              <w:pStyle w:val="BodyText"/>
              <w:spacing w:after="0"/>
              <w:contextualSpacing/>
              <w:jc w:val="both"/>
              <w:rPr>
                <w:bCs/>
                <w:sz w:val="20"/>
                <w:szCs w:val="20"/>
                <w:lang w:eastAsia="lt-LT"/>
              </w:rPr>
            </w:pPr>
            <w:r>
              <w:rPr>
                <w:bCs/>
                <w:sz w:val="20"/>
                <w:szCs w:val="20"/>
                <w:lang w:eastAsia="lt-LT"/>
              </w:rPr>
              <w:t>*</w:t>
            </w:r>
            <w:r>
              <w:rPr>
                <w:bCs/>
              </w:rPr>
              <w:t xml:space="preserve"> </w:t>
            </w:r>
            <w:r w:rsidRPr="000178D2">
              <w:rPr>
                <w:bCs/>
                <w:sz w:val="20"/>
                <w:szCs w:val="20"/>
                <w:lang w:eastAsia="lt-LT"/>
              </w:rPr>
              <w:t>Kaišiadorių lopšeliui-darželiui „Žvaigždutė“ Savivaldybės valdymo programai vykdyti – 6125 Eur sanitarinių patalpų įrengimo darbams</w:t>
            </w:r>
            <w:r>
              <w:rPr>
                <w:bCs/>
                <w:sz w:val="20"/>
                <w:szCs w:val="20"/>
                <w:lang w:eastAsia="lt-LT"/>
              </w:rPr>
              <w:t>;</w:t>
            </w:r>
          </w:p>
          <w:p w14:paraId="0B4769A1" w14:textId="77777777" w:rsidR="003F7137" w:rsidRDefault="003F7137" w:rsidP="000178D2">
            <w:pPr>
              <w:pStyle w:val="BodyText"/>
              <w:spacing w:after="0"/>
              <w:contextualSpacing/>
              <w:jc w:val="both"/>
              <w:rPr>
                <w:bCs/>
                <w:sz w:val="20"/>
                <w:szCs w:val="20"/>
                <w:lang w:eastAsia="lt-LT"/>
              </w:rPr>
            </w:pPr>
          </w:p>
          <w:p w14:paraId="52F7F41A" w14:textId="0498F875" w:rsidR="003F7137" w:rsidRDefault="003F7137" w:rsidP="000178D2">
            <w:pPr>
              <w:pStyle w:val="BodyText"/>
              <w:spacing w:after="0"/>
              <w:contextualSpacing/>
              <w:jc w:val="both"/>
              <w:rPr>
                <w:bCs/>
                <w:sz w:val="20"/>
                <w:szCs w:val="20"/>
                <w:lang w:eastAsia="lt-LT"/>
              </w:rPr>
            </w:pPr>
            <w:r>
              <w:rPr>
                <w:bCs/>
                <w:sz w:val="20"/>
                <w:szCs w:val="20"/>
                <w:lang w:eastAsia="lt-LT"/>
              </w:rPr>
              <w:t>*</w:t>
            </w:r>
            <w:r>
              <w:t xml:space="preserve"> </w:t>
            </w:r>
            <w:r w:rsidRPr="000178D2">
              <w:rPr>
                <w:bCs/>
                <w:sz w:val="20"/>
                <w:szCs w:val="20"/>
                <w:lang w:eastAsia="lt-LT"/>
              </w:rPr>
              <w:t>Kaišiadorių Algirdo Brazausko gimnazijai Savivaldybės valdymo programai vykdyti – 592 Eur materialin</w:t>
            </w:r>
            <w:r w:rsidR="004C55AA">
              <w:rPr>
                <w:bCs/>
                <w:sz w:val="20"/>
                <w:szCs w:val="20"/>
                <w:lang w:eastAsia="lt-LT"/>
              </w:rPr>
              <w:t>ei</w:t>
            </w:r>
            <w:r w:rsidRPr="000178D2">
              <w:rPr>
                <w:bCs/>
                <w:sz w:val="20"/>
                <w:szCs w:val="20"/>
                <w:lang w:eastAsia="lt-LT"/>
              </w:rPr>
              <w:t xml:space="preserve"> pašalpa</w:t>
            </w:r>
            <w:r w:rsidR="004C55AA">
              <w:rPr>
                <w:bCs/>
                <w:sz w:val="20"/>
                <w:szCs w:val="20"/>
                <w:lang w:eastAsia="lt-LT"/>
              </w:rPr>
              <w:t>i</w:t>
            </w:r>
            <w:r w:rsidRPr="000178D2">
              <w:rPr>
                <w:bCs/>
                <w:sz w:val="20"/>
                <w:szCs w:val="20"/>
                <w:lang w:eastAsia="lt-LT"/>
              </w:rPr>
              <w:t xml:space="preserve"> </w:t>
            </w:r>
            <w:r>
              <w:rPr>
                <w:bCs/>
                <w:sz w:val="20"/>
                <w:szCs w:val="20"/>
                <w:lang w:eastAsia="lt-LT"/>
              </w:rPr>
              <w:t>ir</w:t>
            </w:r>
            <w:r w:rsidRPr="000178D2">
              <w:rPr>
                <w:bCs/>
                <w:sz w:val="20"/>
                <w:szCs w:val="20"/>
                <w:lang w:eastAsia="lt-LT"/>
              </w:rPr>
              <w:t xml:space="preserve"> 33000 Eur laiptinės ir I a. koridoriaus remontui</w:t>
            </w:r>
            <w:r>
              <w:rPr>
                <w:bCs/>
                <w:sz w:val="20"/>
                <w:szCs w:val="20"/>
                <w:lang w:eastAsia="lt-LT"/>
              </w:rPr>
              <w:t>;</w:t>
            </w:r>
          </w:p>
          <w:p w14:paraId="399293E4" w14:textId="77777777" w:rsidR="003F7137" w:rsidRDefault="003F7137" w:rsidP="000178D2">
            <w:pPr>
              <w:pStyle w:val="BodyText"/>
              <w:spacing w:after="0"/>
              <w:contextualSpacing/>
              <w:jc w:val="both"/>
              <w:rPr>
                <w:bCs/>
                <w:sz w:val="20"/>
                <w:szCs w:val="20"/>
                <w:lang w:eastAsia="lt-LT"/>
              </w:rPr>
            </w:pPr>
          </w:p>
          <w:p w14:paraId="7331B2EC" w14:textId="77777777" w:rsidR="003F7137" w:rsidRDefault="003F7137" w:rsidP="000178D2">
            <w:pPr>
              <w:pStyle w:val="BodyText"/>
              <w:spacing w:after="0"/>
              <w:contextualSpacing/>
              <w:jc w:val="both"/>
              <w:rPr>
                <w:bCs/>
                <w:sz w:val="20"/>
                <w:szCs w:val="20"/>
                <w:lang w:eastAsia="lt-LT"/>
              </w:rPr>
            </w:pPr>
            <w:r>
              <w:rPr>
                <w:bCs/>
                <w:sz w:val="20"/>
                <w:szCs w:val="20"/>
                <w:lang w:eastAsia="lt-LT"/>
              </w:rPr>
              <w:t>*</w:t>
            </w:r>
            <w:r>
              <w:t xml:space="preserve"> </w:t>
            </w:r>
            <w:r w:rsidRPr="00D519FA">
              <w:rPr>
                <w:bCs/>
                <w:sz w:val="20"/>
                <w:szCs w:val="20"/>
                <w:lang w:eastAsia="lt-LT"/>
              </w:rPr>
              <w:t>Kaišiadorių r. Rumšiškių Antano Baranausko gimnazijai Savivaldybės valdymo programai vykdyti –</w:t>
            </w:r>
            <w:r>
              <w:rPr>
                <w:bCs/>
                <w:sz w:val="20"/>
                <w:szCs w:val="20"/>
                <w:lang w:eastAsia="lt-LT"/>
              </w:rPr>
              <w:t xml:space="preserve"> </w:t>
            </w:r>
            <w:r w:rsidRPr="00D519FA">
              <w:rPr>
                <w:bCs/>
                <w:sz w:val="20"/>
                <w:szCs w:val="20"/>
                <w:lang w:eastAsia="lt-LT"/>
              </w:rPr>
              <w:t>5000 Eur transporto remonto išlaidoms;</w:t>
            </w:r>
          </w:p>
          <w:p w14:paraId="1F4D8ECE" w14:textId="77777777" w:rsidR="003F7137" w:rsidRDefault="003F7137" w:rsidP="000178D2">
            <w:pPr>
              <w:pStyle w:val="BodyText"/>
              <w:spacing w:after="0"/>
              <w:contextualSpacing/>
              <w:jc w:val="both"/>
              <w:rPr>
                <w:bCs/>
                <w:sz w:val="20"/>
                <w:szCs w:val="20"/>
                <w:lang w:eastAsia="lt-LT"/>
              </w:rPr>
            </w:pPr>
          </w:p>
          <w:p w14:paraId="3C962E6E" w14:textId="36809AA3" w:rsidR="003F7137" w:rsidRDefault="003F7137" w:rsidP="000178D2">
            <w:pPr>
              <w:pStyle w:val="BodyText"/>
              <w:spacing w:after="0"/>
              <w:contextualSpacing/>
              <w:jc w:val="both"/>
              <w:rPr>
                <w:bCs/>
                <w:sz w:val="20"/>
                <w:szCs w:val="20"/>
                <w:lang w:eastAsia="lt-LT"/>
              </w:rPr>
            </w:pPr>
            <w:r>
              <w:rPr>
                <w:bCs/>
                <w:sz w:val="20"/>
                <w:szCs w:val="20"/>
                <w:lang w:eastAsia="lt-LT"/>
              </w:rPr>
              <w:t xml:space="preserve">* </w:t>
            </w:r>
            <w:r w:rsidRPr="00D519FA">
              <w:rPr>
                <w:bCs/>
                <w:sz w:val="20"/>
                <w:szCs w:val="20"/>
                <w:lang w:eastAsia="lt-LT"/>
              </w:rPr>
              <w:t>Kaišiadorių Vaclovo Giržado progimnazijai Savivaldybės valdymo programai vykdyti – 592 Eur materialin</w:t>
            </w:r>
            <w:r w:rsidR="004C55AA">
              <w:rPr>
                <w:bCs/>
                <w:sz w:val="20"/>
                <w:szCs w:val="20"/>
                <w:lang w:eastAsia="lt-LT"/>
              </w:rPr>
              <w:t>ei</w:t>
            </w:r>
            <w:r w:rsidRPr="00D519FA">
              <w:rPr>
                <w:bCs/>
                <w:sz w:val="20"/>
                <w:szCs w:val="20"/>
                <w:lang w:eastAsia="lt-LT"/>
              </w:rPr>
              <w:t xml:space="preserve"> pašalpa</w:t>
            </w:r>
            <w:r w:rsidR="004C55AA">
              <w:rPr>
                <w:bCs/>
                <w:sz w:val="20"/>
                <w:szCs w:val="20"/>
                <w:lang w:eastAsia="lt-LT"/>
              </w:rPr>
              <w:t>i</w:t>
            </w:r>
            <w:r w:rsidRPr="00D519FA">
              <w:rPr>
                <w:bCs/>
                <w:sz w:val="20"/>
                <w:szCs w:val="20"/>
                <w:lang w:eastAsia="lt-LT"/>
              </w:rPr>
              <w:t xml:space="preserve"> </w:t>
            </w:r>
            <w:r>
              <w:rPr>
                <w:bCs/>
                <w:sz w:val="20"/>
                <w:szCs w:val="20"/>
                <w:lang w:eastAsia="lt-LT"/>
              </w:rPr>
              <w:t xml:space="preserve">ir </w:t>
            </w:r>
            <w:r w:rsidRPr="00D519FA">
              <w:rPr>
                <w:bCs/>
                <w:sz w:val="20"/>
                <w:szCs w:val="20"/>
                <w:lang w:eastAsia="lt-LT"/>
              </w:rPr>
              <w:t>1663 Eur vėdinimo dalies ekspertizei bei vėdinimo sistemos TD parengti</w:t>
            </w:r>
            <w:r>
              <w:rPr>
                <w:bCs/>
                <w:sz w:val="20"/>
                <w:szCs w:val="20"/>
                <w:lang w:eastAsia="lt-LT"/>
              </w:rPr>
              <w:t>;</w:t>
            </w:r>
          </w:p>
          <w:p w14:paraId="11DF33C5" w14:textId="77777777" w:rsidR="003F7137" w:rsidRDefault="003F7137" w:rsidP="000178D2">
            <w:pPr>
              <w:pStyle w:val="BodyText"/>
              <w:spacing w:after="0"/>
              <w:contextualSpacing/>
              <w:jc w:val="both"/>
              <w:rPr>
                <w:bCs/>
                <w:sz w:val="20"/>
                <w:szCs w:val="20"/>
                <w:lang w:eastAsia="lt-LT"/>
              </w:rPr>
            </w:pPr>
          </w:p>
          <w:p w14:paraId="6855342B" w14:textId="21AF2CB1" w:rsidR="003F7137" w:rsidRDefault="003F7137" w:rsidP="000178D2">
            <w:pPr>
              <w:pStyle w:val="BodyText"/>
              <w:spacing w:after="0"/>
              <w:contextualSpacing/>
              <w:jc w:val="both"/>
              <w:rPr>
                <w:bCs/>
                <w:sz w:val="20"/>
                <w:szCs w:val="20"/>
                <w:lang w:eastAsia="lt-LT"/>
              </w:rPr>
            </w:pPr>
            <w:r>
              <w:rPr>
                <w:bCs/>
                <w:sz w:val="20"/>
                <w:szCs w:val="20"/>
                <w:lang w:eastAsia="lt-LT"/>
              </w:rPr>
              <w:t>*</w:t>
            </w:r>
            <w:r>
              <w:t xml:space="preserve"> </w:t>
            </w:r>
            <w:r w:rsidRPr="003B482C">
              <w:rPr>
                <w:bCs/>
                <w:sz w:val="20"/>
                <w:szCs w:val="20"/>
                <w:lang w:eastAsia="lt-LT"/>
              </w:rPr>
              <w:t>Kaišiadorių švietimo ir sporto centrui Savivaldybės valdymo programai vykdyti –1776 Eur materialinė</w:t>
            </w:r>
            <w:r w:rsidR="004C55AA">
              <w:rPr>
                <w:bCs/>
                <w:sz w:val="20"/>
                <w:szCs w:val="20"/>
                <w:lang w:eastAsia="lt-LT"/>
              </w:rPr>
              <w:t>m</w:t>
            </w:r>
            <w:r w:rsidRPr="003B482C">
              <w:rPr>
                <w:bCs/>
                <w:sz w:val="20"/>
                <w:szCs w:val="20"/>
                <w:lang w:eastAsia="lt-LT"/>
              </w:rPr>
              <w:t>s pašalpo</w:t>
            </w:r>
            <w:r w:rsidR="004C55AA">
              <w:rPr>
                <w:bCs/>
                <w:sz w:val="20"/>
                <w:szCs w:val="20"/>
                <w:lang w:eastAsia="lt-LT"/>
              </w:rPr>
              <w:t>m</w:t>
            </w:r>
            <w:r w:rsidRPr="003B482C">
              <w:rPr>
                <w:bCs/>
                <w:sz w:val="20"/>
                <w:szCs w:val="20"/>
                <w:lang w:eastAsia="lt-LT"/>
              </w:rPr>
              <w:t>s</w:t>
            </w:r>
            <w:r>
              <w:rPr>
                <w:bCs/>
                <w:sz w:val="20"/>
                <w:szCs w:val="20"/>
                <w:lang w:eastAsia="lt-LT"/>
              </w:rPr>
              <w:t>;</w:t>
            </w:r>
          </w:p>
          <w:p w14:paraId="4134564D" w14:textId="77777777" w:rsidR="003F7137" w:rsidRDefault="003F7137" w:rsidP="000178D2">
            <w:pPr>
              <w:pStyle w:val="BodyText"/>
              <w:spacing w:after="0"/>
              <w:contextualSpacing/>
              <w:jc w:val="both"/>
              <w:rPr>
                <w:bCs/>
                <w:sz w:val="20"/>
                <w:szCs w:val="20"/>
                <w:lang w:eastAsia="lt-LT"/>
              </w:rPr>
            </w:pPr>
          </w:p>
          <w:p w14:paraId="2D5D6ABD" w14:textId="77777777" w:rsidR="003F7137" w:rsidRDefault="003F7137" w:rsidP="005F0ABC">
            <w:pPr>
              <w:pStyle w:val="BodyText"/>
              <w:spacing w:after="0"/>
              <w:contextualSpacing/>
              <w:jc w:val="both"/>
              <w:rPr>
                <w:bCs/>
                <w:sz w:val="20"/>
                <w:szCs w:val="20"/>
                <w:lang w:eastAsia="lt-LT"/>
              </w:rPr>
            </w:pPr>
            <w:r>
              <w:rPr>
                <w:bCs/>
                <w:sz w:val="20"/>
                <w:szCs w:val="20"/>
                <w:lang w:eastAsia="lt-LT"/>
              </w:rPr>
              <w:t>*</w:t>
            </w:r>
            <w:r>
              <w:t xml:space="preserve"> </w:t>
            </w:r>
            <w:r w:rsidRPr="005F0ABC">
              <w:rPr>
                <w:bCs/>
                <w:sz w:val="20"/>
                <w:szCs w:val="20"/>
                <w:lang w:eastAsia="lt-LT"/>
              </w:rPr>
              <w:t>Rumšiškių kultūros centrui Savivaldybės valdymo programai vykdyti –</w:t>
            </w:r>
            <w:r>
              <w:rPr>
                <w:bCs/>
                <w:sz w:val="20"/>
                <w:szCs w:val="20"/>
                <w:lang w:eastAsia="lt-LT"/>
              </w:rPr>
              <w:t xml:space="preserve"> </w:t>
            </w:r>
            <w:r w:rsidRPr="005F0ABC">
              <w:rPr>
                <w:bCs/>
                <w:sz w:val="20"/>
                <w:szCs w:val="20"/>
                <w:lang w:eastAsia="lt-LT"/>
              </w:rPr>
              <w:t>27300 Eur edukacijų kabineto ir koridoriaus remontui, edukacijų kabineto langams pakeisti</w:t>
            </w:r>
            <w:r>
              <w:rPr>
                <w:bCs/>
                <w:sz w:val="20"/>
                <w:szCs w:val="20"/>
                <w:lang w:eastAsia="lt-LT"/>
              </w:rPr>
              <w:t>;</w:t>
            </w:r>
          </w:p>
          <w:p w14:paraId="62B32FF6" w14:textId="77777777" w:rsidR="003F7137" w:rsidRDefault="003F7137" w:rsidP="005F0ABC">
            <w:pPr>
              <w:pStyle w:val="BodyText"/>
              <w:spacing w:after="0"/>
              <w:contextualSpacing/>
              <w:jc w:val="both"/>
              <w:rPr>
                <w:bCs/>
                <w:sz w:val="20"/>
                <w:szCs w:val="20"/>
                <w:lang w:eastAsia="lt-LT"/>
              </w:rPr>
            </w:pPr>
          </w:p>
          <w:p w14:paraId="38ED2B31" w14:textId="08AE00A1" w:rsidR="003F7137" w:rsidRDefault="003F7137" w:rsidP="005F0ABC">
            <w:pPr>
              <w:pStyle w:val="BodyText"/>
              <w:spacing w:after="0"/>
              <w:contextualSpacing/>
              <w:jc w:val="both"/>
              <w:rPr>
                <w:bCs/>
                <w:sz w:val="20"/>
                <w:szCs w:val="20"/>
                <w:lang w:eastAsia="lt-LT"/>
              </w:rPr>
            </w:pPr>
            <w:r>
              <w:rPr>
                <w:bCs/>
                <w:sz w:val="20"/>
                <w:szCs w:val="20"/>
                <w:lang w:eastAsia="lt-LT"/>
              </w:rPr>
              <w:t>*</w:t>
            </w:r>
            <w:r>
              <w:t xml:space="preserve"> </w:t>
            </w:r>
            <w:r w:rsidRPr="00144B60">
              <w:rPr>
                <w:bCs/>
                <w:sz w:val="20"/>
                <w:szCs w:val="20"/>
                <w:lang w:eastAsia="lt-LT"/>
              </w:rPr>
              <w:t>Savivaldybės administracijai Savivaldybės valdymo programai vykdyti–</w:t>
            </w:r>
            <w:r>
              <w:rPr>
                <w:bCs/>
                <w:sz w:val="20"/>
                <w:szCs w:val="20"/>
                <w:lang w:eastAsia="lt-LT"/>
              </w:rPr>
              <w:t xml:space="preserve"> </w:t>
            </w:r>
            <w:r w:rsidRPr="00144B60">
              <w:rPr>
                <w:bCs/>
                <w:sz w:val="20"/>
                <w:szCs w:val="20"/>
                <w:lang w:eastAsia="lt-LT"/>
              </w:rPr>
              <w:t>24800 Eur</w:t>
            </w:r>
            <w:r>
              <w:rPr>
                <w:bCs/>
                <w:sz w:val="20"/>
                <w:szCs w:val="20"/>
                <w:lang w:eastAsia="lt-LT"/>
              </w:rPr>
              <w:t xml:space="preserve"> projekto veikloms vykdyti. L</w:t>
            </w:r>
            <w:r w:rsidRPr="00144B60">
              <w:rPr>
                <w:bCs/>
                <w:sz w:val="20"/>
                <w:szCs w:val="20"/>
                <w:lang w:eastAsia="lt-LT"/>
              </w:rPr>
              <w:t>ėšos bus sukompensuotos gynybos fondo lėšomis</w:t>
            </w:r>
            <w:r>
              <w:rPr>
                <w:bCs/>
                <w:sz w:val="20"/>
                <w:szCs w:val="20"/>
                <w:lang w:eastAsia="lt-LT"/>
              </w:rPr>
              <w:t>;</w:t>
            </w:r>
          </w:p>
          <w:p w14:paraId="4DC645AF" w14:textId="77777777" w:rsidR="003F7137" w:rsidRDefault="003F7137" w:rsidP="005F0ABC">
            <w:pPr>
              <w:pStyle w:val="BodyText"/>
              <w:spacing w:after="0"/>
              <w:contextualSpacing/>
              <w:jc w:val="both"/>
              <w:rPr>
                <w:bCs/>
                <w:sz w:val="20"/>
                <w:szCs w:val="20"/>
                <w:lang w:eastAsia="lt-LT"/>
              </w:rPr>
            </w:pPr>
          </w:p>
          <w:p w14:paraId="32E01B1E" w14:textId="7F446F5A" w:rsidR="003F7137" w:rsidRDefault="003F7137" w:rsidP="005F0ABC">
            <w:pPr>
              <w:pStyle w:val="BodyText"/>
              <w:spacing w:after="0"/>
              <w:contextualSpacing/>
              <w:jc w:val="both"/>
              <w:rPr>
                <w:bCs/>
                <w:sz w:val="20"/>
                <w:szCs w:val="20"/>
                <w:lang w:eastAsia="lt-LT"/>
              </w:rPr>
            </w:pPr>
            <w:r>
              <w:rPr>
                <w:bCs/>
                <w:sz w:val="20"/>
                <w:szCs w:val="20"/>
                <w:lang w:eastAsia="lt-LT"/>
              </w:rPr>
              <w:t>*</w:t>
            </w:r>
            <w:r>
              <w:t xml:space="preserve"> </w:t>
            </w:r>
            <w:r w:rsidRPr="00144B60">
              <w:rPr>
                <w:bCs/>
                <w:sz w:val="20"/>
                <w:szCs w:val="20"/>
                <w:lang w:eastAsia="lt-LT"/>
              </w:rPr>
              <w:t>Kaišiadorių švietimo ir sporto centrui Savivaldybės valdymo programai vykdyti –24800 Eur</w:t>
            </w:r>
            <w:r>
              <w:rPr>
                <w:bCs/>
                <w:sz w:val="20"/>
                <w:szCs w:val="20"/>
                <w:lang w:eastAsia="lt-LT"/>
              </w:rPr>
              <w:t xml:space="preserve"> projekto veiklos vykdyti. L</w:t>
            </w:r>
            <w:r w:rsidRPr="00144B60">
              <w:rPr>
                <w:bCs/>
                <w:sz w:val="20"/>
                <w:szCs w:val="20"/>
                <w:lang w:eastAsia="lt-LT"/>
              </w:rPr>
              <w:t>ėšos bus sukompensuotos gynybos fondo lėšomis</w:t>
            </w:r>
            <w:r>
              <w:rPr>
                <w:bCs/>
                <w:sz w:val="20"/>
                <w:szCs w:val="20"/>
                <w:lang w:eastAsia="lt-LT"/>
              </w:rPr>
              <w:t>;</w:t>
            </w:r>
          </w:p>
          <w:p w14:paraId="22B1413D" w14:textId="77777777" w:rsidR="003F7137" w:rsidRDefault="003F7137" w:rsidP="005F0ABC">
            <w:pPr>
              <w:pStyle w:val="BodyText"/>
              <w:spacing w:after="0"/>
              <w:contextualSpacing/>
              <w:jc w:val="both"/>
              <w:rPr>
                <w:bCs/>
                <w:sz w:val="20"/>
                <w:szCs w:val="20"/>
                <w:lang w:eastAsia="lt-LT"/>
              </w:rPr>
            </w:pPr>
          </w:p>
          <w:p w14:paraId="7372909D" w14:textId="77777777" w:rsidR="003F7137" w:rsidRDefault="003F7137" w:rsidP="005F0ABC">
            <w:pPr>
              <w:pStyle w:val="BodyText"/>
              <w:spacing w:after="0"/>
              <w:contextualSpacing/>
              <w:jc w:val="both"/>
              <w:rPr>
                <w:bCs/>
                <w:sz w:val="20"/>
                <w:szCs w:val="20"/>
                <w:lang w:eastAsia="lt-LT"/>
              </w:rPr>
            </w:pPr>
            <w:r>
              <w:rPr>
                <w:bCs/>
                <w:sz w:val="20"/>
                <w:szCs w:val="20"/>
                <w:lang w:eastAsia="lt-LT"/>
              </w:rPr>
              <w:t>*</w:t>
            </w:r>
            <w:r>
              <w:t xml:space="preserve"> </w:t>
            </w:r>
            <w:r w:rsidRPr="00DA5E3C">
              <w:rPr>
                <w:bCs/>
                <w:sz w:val="20"/>
                <w:szCs w:val="20"/>
                <w:lang w:eastAsia="lt-LT"/>
              </w:rPr>
              <w:t xml:space="preserve">Kaišiadorių socialinių paslaugų centrui Savivaldybės valdymo programai vykdyti –13165 Eur </w:t>
            </w:r>
            <w:r>
              <w:rPr>
                <w:bCs/>
                <w:sz w:val="20"/>
                <w:szCs w:val="20"/>
                <w:lang w:eastAsia="lt-LT"/>
              </w:rPr>
              <w:t>projekto veiklos vykdyti. L</w:t>
            </w:r>
            <w:r w:rsidRPr="00144B60">
              <w:rPr>
                <w:bCs/>
                <w:sz w:val="20"/>
                <w:szCs w:val="20"/>
                <w:lang w:eastAsia="lt-LT"/>
              </w:rPr>
              <w:t>ėšos bus sukompensuotos gynybos fondo lėšomis</w:t>
            </w:r>
            <w:r>
              <w:rPr>
                <w:bCs/>
                <w:sz w:val="20"/>
                <w:szCs w:val="20"/>
                <w:lang w:eastAsia="lt-LT"/>
              </w:rPr>
              <w:t>;</w:t>
            </w:r>
          </w:p>
          <w:p w14:paraId="3B74702D" w14:textId="77777777" w:rsidR="003F7137" w:rsidRDefault="003F7137" w:rsidP="005F0ABC">
            <w:pPr>
              <w:pStyle w:val="BodyText"/>
              <w:spacing w:after="0"/>
              <w:contextualSpacing/>
              <w:jc w:val="both"/>
              <w:rPr>
                <w:bCs/>
                <w:sz w:val="20"/>
                <w:szCs w:val="20"/>
                <w:lang w:eastAsia="lt-LT"/>
              </w:rPr>
            </w:pPr>
          </w:p>
          <w:p w14:paraId="085562C7" w14:textId="5252B3F2" w:rsidR="003F7137" w:rsidRDefault="003F7137" w:rsidP="005F0ABC">
            <w:pPr>
              <w:pStyle w:val="BodyText"/>
              <w:spacing w:after="0"/>
              <w:contextualSpacing/>
              <w:jc w:val="both"/>
              <w:rPr>
                <w:bCs/>
                <w:sz w:val="20"/>
                <w:szCs w:val="20"/>
                <w:lang w:eastAsia="lt-LT"/>
              </w:rPr>
            </w:pPr>
            <w:r>
              <w:rPr>
                <w:bCs/>
                <w:sz w:val="20"/>
                <w:szCs w:val="20"/>
                <w:lang w:eastAsia="lt-LT"/>
              </w:rPr>
              <w:t>*</w:t>
            </w:r>
            <w:r>
              <w:rPr>
                <w:bCs/>
              </w:rPr>
              <w:t xml:space="preserve"> </w:t>
            </w:r>
            <w:r w:rsidRPr="00DA5E3C">
              <w:rPr>
                <w:bCs/>
                <w:sz w:val="20"/>
                <w:szCs w:val="20"/>
                <w:lang w:eastAsia="lt-LT"/>
              </w:rPr>
              <w:t>Kruonio kultūros centrui Savivaldybės valdymo programai vykdyti –</w:t>
            </w:r>
            <w:r>
              <w:rPr>
                <w:bCs/>
                <w:sz w:val="20"/>
                <w:szCs w:val="20"/>
                <w:lang w:eastAsia="lt-LT"/>
              </w:rPr>
              <w:t xml:space="preserve"> </w:t>
            </w:r>
            <w:r w:rsidRPr="00DA5E3C">
              <w:rPr>
                <w:bCs/>
                <w:sz w:val="20"/>
                <w:szCs w:val="20"/>
                <w:lang w:eastAsia="lt-LT"/>
              </w:rPr>
              <w:t xml:space="preserve">24800 Eur </w:t>
            </w:r>
            <w:r>
              <w:rPr>
                <w:bCs/>
                <w:sz w:val="20"/>
                <w:szCs w:val="20"/>
                <w:lang w:eastAsia="lt-LT"/>
              </w:rPr>
              <w:t>projekto veiklos vykdyti. L</w:t>
            </w:r>
            <w:r w:rsidRPr="00144B60">
              <w:rPr>
                <w:bCs/>
                <w:sz w:val="20"/>
                <w:szCs w:val="20"/>
                <w:lang w:eastAsia="lt-LT"/>
              </w:rPr>
              <w:t>ėšos bus sukompensuotos gynybos fondo lėšomis</w:t>
            </w:r>
            <w:r>
              <w:rPr>
                <w:bCs/>
                <w:sz w:val="20"/>
                <w:szCs w:val="20"/>
                <w:lang w:eastAsia="lt-LT"/>
              </w:rPr>
              <w:t>;</w:t>
            </w:r>
          </w:p>
          <w:p w14:paraId="04C68D64" w14:textId="77777777" w:rsidR="003F7137" w:rsidRDefault="003F7137" w:rsidP="005F0ABC">
            <w:pPr>
              <w:pStyle w:val="BodyText"/>
              <w:spacing w:after="0"/>
              <w:contextualSpacing/>
              <w:jc w:val="both"/>
              <w:rPr>
                <w:bCs/>
                <w:sz w:val="20"/>
                <w:szCs w:val="20"/>
                <w:lang w:eastAsia="lt-LT"/>
              </w:rPr>
            </w:pPr>
          </w:p>
          <w:p w14:paraId="1B206244" w14:textId="691EB456" w:rsidR="003F7137" w:rsidRDefault="003F7137" w:rsidP="005F0ABC">
            <w:pPr>
              <w:pStyle w:val="BodyText"/>
              <w:spacing w:after="0"/>
              <w:contextualSpacing/>
              <w:jc w:val="both"/>
              <w:rPr>
                <w:bCs/>
                <w:sz w:val="20"/>
                <w:szCs w:val="20"/>
                <w:lang w:eastAsia="lt-LT"/>
              </w:rPr>
            </w:pPr>
            <w:r>
              <w:rPr>
                <w:bCs/>
                <w:sz w:val="20"/>
                <w:szCs w:val="20"/>
                <w:lang w:eastAsia="lt-LT"/>
              </w:rPr>
              <w:t xml:space="preserve">* </w:t>
            </w:r>
            <w:r w:rsidRPr="00DA5E3C">
              <w:rPr>
                <w:bCs/>
                <w:sz w:val="20"/>
                <w:szCs w:val="20"/>
                <w:lang w:eastAsia="lt-LT"/>
              </w:rPr>
              <w:t xml:space="preserve">Kruonio kultūros centrui Švietimo, kultūros ir sporto programai vykdyti – 1500 Eur </w:t>
            </w:r>
            <w:r w:rsidRPr="00DA5E3C">
              <w:rPr>
                <w:bCs/>
                <w:sz w:val="20"/>
                <w:szCs w:val="20"/>
                <w:lang w:eastAsia="lt-LT"/>
              </w:rPr>
              <w:lastRenderedPageBreak/>
              <w:t>siužetui</w:t>
            </w:r>
            <w:r>
              <w:rPr>
                <w:bCs/>
                <w:sz w:val="20"/>
                <w:szCs w:val="20"/>
                <w:lang w:eastAsia="lt-LT"/>
              </w:rPr>
              <w:t xml:space="preserve"> sukurti</w:t>
            </w:r>
            <w:r w:rsidRPr="00DA5E3C">
              <w:rPr>
                <w:bCs/>
                <w:sz w:val="20"/>
                <w:szCs w:val="20"/>
                <w:lang w:eastAsia="lt-LT"/>
              </w:rPr>
              <w:t xml:space="preserve"> apie Trijų </w:t>
            </w:r>
            <w:r w:rsidR="004C55AA">
              <w:rPr>
                <w:bCs/>
                <w:sz w:val="20"/>
                <w:szCs w:val="20"/>
                <w:lang w:eastAsia="lt-LT"/>
              </w:rPr>
              <w:t>k</w:t>
            </w:r>
            <w:r w:rsidRPr="00DA5E3C">
              <w:rPr>
                <w:bCs/>
                <w:sz w:val="20"/>
                <w:szCs w:val="20"/>
                <w:lang w:eastAsia="lt-LT"/>
              </w:rPr>
              <w:t>aralių vaikštynių tradiciją;</w:t>
            </w:r>
          </w:p>
          <w:p w14:paraId="6CDA9D4E" w14:textId="77777777" w:rsidR="003F7137" w:rsidRDefault="003F7137" w:rsidP="005F0ABC">
            <w:pPr>
              <w:pStyle w:val="BodyText"/>
              <w:spacing w:after="0"/>
              <w:contextualSpacing/>
              <w:jc w:val="both"/>
              <w:rPr>
                <w:bCs/>
                <w:sz w:val="20"/>
                <w:szCs w:val="20"/>
                <w:lang w:eastAsia="lt-LT"/>
              </w:rPr>
            </w:pPr>
          </w:p>
          <w:p w14:paraId="1A6C3B7A" w14:textId="6B6A270E" w:rsidR="003F7137" w:rsidRDefault="003F7137" w:rsidP="005F0ABC">
            <w:pPr>
              <w:pStyle w:val="BodyText"/>
              <w:spacing w:after="0"/>
              <w:contextualSpacing/>
              <w:jc w:val="both"/>
              <w:rPr>
                <w:bCs/>
                <w:sz w:val="20"/>
                <w:szCs w:val="20"/>
                <w:lang w:eastAsia="lt-LT"/>
              </w:rPr>
            </w:pPr>
            <w:r>
              <w:rPr>
                <w:bCs/>
                <w:sz w:val="20"/>
                <w:szCs w:val="20"/>
                <w:lang w:eastAsia="lt-LT"/>
              </w:rPr>
              <w:t>*</w:t>
            </w:r>
            <w:r>
              <w:rPr>
                <w:bCs/>
              </w:rPr>
              <w:t xml:space="preserve"> </w:t>
            </w:r>
            <w:r w:rsidRPr="00D2396A">
              <w:rPr>
                <w:bCs/>
                <w:sz w:val="20"/>
                <w:szCs w:val="20"/>
                <w:lang w:eastAsia="lt-LT"/>
              </w:rPr>
              <w:t>Kaišiadorių r. Palomenės pagrindinei mokyklai Švietimo, kultūros ir sporto programai vykdyti – 592 Eur materialin</w:t>
            </w:r>
            <w:r w:rsidR="004C55AA">
              <w:rPr>
                <w:bCs/>
                <w:sz w:val="20"/>
                <w:szCs w:val="20"/>
                <w:lang w:eastAsia="lt-LT"/>
              </w:rPr>
              <w:t>ei</w:t>
            </w:r>
            <w:r w:rsidRPr="00D2396A">
              <w:rPr>
                <w:bCs/>
                <w:sz w:val="20"/>
                <w:szCs w:val="20"/>
                <w:lang w:eastAsia="lt-LT"/>
              </w:rPr>
              <w:t xml:space="preserve"> pašalpa</w:t>
            </w:r>
            <w:r w:rsidR="004C55AA">
              <w:rPr>
                <w:bCs/>
                <w:sz w:val="20"/>
                <w:szCs w:val="20"/>
                <w:lang w:eastAsia="lt-LT"/>
              </w:rPr>
              <w:t>i</w:t>
            </w:r>
            <w:r w:rsidRPr="00D2396A">
              <w:rPr>
                <w:bCs/>
                <w:sz w:val="20"/>
                <w:szCs w:val="20"/>
                <w:lang w:eastAsia="lt-LT"/>
              </w:rPr>
              <w:t>;</w:t>
            </w:r>
          </w:p>
          <w:p w14:paraId="353CB2D4" w14:textId="77777777" w:rsidR="003F7137" w:rsidRDefault="003F7137" w:rsidP="005F0ABC">
            <w:pPr>
              <w:pStyle w:val="BodyText"/>
              <w:spacing w:after="0"/>
              <w:contextualSpacing/>
              <w:jc w:val="both"/>
              <w:rPr>
                <w:bCs/>
                <w:sz w:val="20"/>
                <w:szCs w:val="20"/>
                <w:lang w:eastAsia="lt-LT"/>
              </w:rPr>
            </w:pPr>
          </w:p>
          <w:p w14:paraId="0F4F57F9" w14:textId="546A34C6" w:rsidR="003F7137" w:rsidRPr="00201593" w:rsidRDefault="003F7137" w:rsidP="005F0ABC">
            <w:pPr>
              <w:pStyle w:val="BodyText"/>
              <w:spacing w:after="0"/>
              <w:contextualSpacing/>
              <w:jc w:val="both"/>
              <w:rPr>
                <w:bCs/>
                <w:sz w:val="20"/>
                <w:szCs w:val="20"/>
                <w:lang w:eastAsia="lt-LT"/>
              </w:rPr>
            </w:pPr>
            <w:r>
              <w:rPr>
                <w:bCs/>
                <w:sz w:val="20"/>
                <w:szCs w:val="20"/>
                <w:lang w:eastAsia="lt-LT"/>
              </w:rPr>
              <w:t>*</w:t>
            </w:r>
            <w:r>
              <w:t xml:space="preserve"> </w:t>
            </w:r>
            <w:r w:rsidRPr="00977586">
              <w:rPr>
                <w:bCs/>
                <w:sz w:val="20"/>
                <w:szCs w:val="20"/>
                <w:lang w:eastAsia="lt-LT"/>
              </w:rPr>
              <w:t>Kaišiadorių meno mokyklai Savivaldybės valdymo programai vykdyti – 2544 Eur išeitin</w:t>
            </w:r>
            <w:r w:rsidR="004C55AA">
              <w:rPr>
                <w:bCs/>
                <w:sz w:val="20"/>
                <w:szCs w:val="20"/>
                <w:lang w:eastAsia="lt-LT"/>
              </w:rPr>
              <w:t>ei</w:t>
            </w:r>
            <w:r w:rsidRPr="00977586">
              <w:rPr>
                <w:bCs/>
                <w:sz w:val="20"/>
                <w:szCs w:val="20"/>
                <w:lang w:eastAsia="lt-LT"/>
              </w:rPr>
              <w:t xml:space="preserve"> išmoka</w:t>
            </w:r>
            <w:r w:rsidR="004C55AA">
              <w:rPr>
                <w:bCs/>
                <w:sz w:val="20"/>
                <w:szCs w:val="20"/>
                <w:lang w:eastAsia="lt-LT"/>
              </w:rPr>
              <w:t>i.</w:t>
            </w:r>
          </w:p>
        </w:tc>
      </w:tr>
      <w:tr w:rsidR="003F7137" w:rsidRPr="00201593" w14:paraId="22CDEC0C" w14:textId="77777777" w:rsidTr="009308D0">
        <w:tc>
          <w:tcPr>
            <w:tcW w:w="2925" w:type="dxa"/>
            <w:vMerge/>
          </w:tcPr>
          <w:p w14:paraId="4CE27FC2" w14:textId="77777777" w:rsidR="003F7137" w:rsidRPr="00201593" w:rsidRDefault="003F7137" w:rsidP="00BA5C81">
            <w:pPr>
              <w:pStyle w:val="BodyText"/>
              <w:spacing w:after="0"/>
              <w:contextualSpacing/>
              <w:rPr>
                <w:bCs/>
                <w:sz w:val="20"/>
                <w:szCs w:val="20"/>
                <w:lang w:eastAsia="lt-LT"/>
              </w:rPr>
            </w:pPr>
          </w:p>
        </w:tc>
        <w:tc>
          <w:tcPr>
            <w:tcW w:w="3024" w:type="dxa"/>
          </w:tcPr>
          <w:p w14:paraId="2611C2D5" w14:textId="77777777" w:rsidR="003F7137" w:rsidRDefault="003F7137" w:rsidP="000178D2">
            <w:pPr>
              <w:pStyle w:val="BodyText"/>
              <w:spacing w:after="0"/>
              <w:contextualSpacing/>
              <w:jc w:val="both"/>
              <w:rPr>
                <w:bCs/>
                <w:sz w:val="20"/>
                <w:szCs w:val="20"/>
                <w:lang w:eastAsia="lt-LT"/>
              </w:rPr>
            </w:pPr>
            <w:r>
              <w:rPr>
                <w:bCs/>
                <w:sz w:val="20"/>
                <w:szCs w:val="20"/>
                <w:lang w:eastAsia="lt-LT"/>
              </w:rPr>
              <w:t>01.01.01.05 „</w:t>
            </w:r>
            <w:r w:rsidRPr="000178D2">
              <w:rPr>
                <w:bCs/>
                <w:sz w:val="20"/>
                <w:szCs w:val="20"/>
                <w:lang w:eastAsia="lt-LT"/>
              </w:rPr>
              <w:t>Savivaldybės biudžetinių įstaigų  darbo užmokestis</w:t>
            </w:r>
            <w:r>
              <w:rPr>
                <w:bCs/>
                <w:sz w:val="20"/>
                <w:szCs w:val="20"/>
                <w:lang w:eastAsia="lt-LT"/>
              </w:rPr>
              <w:t>“:</w:t>
            </w:r>
          </w:p>
          <w:p w14:paraId="594FCC3A" w14:textId="77777777" w:rsidR="003F7137" w:rsidRDefault="003F7137" w:rsidP="000178D2">
            <w:pPr>
              <w:pStyle w:val="BodyText"/>
              <w:spacing w:after="0"/>
              <w:contextualSpacing/>
              <w:jc w:val="both"/>
              <w:rPr>
                <w:bCs/>
                <w:sz w:val="20"/>
                <w:szCs w:val="20"/>
                <w:lang w:eastAsia="lt-LT"/>
              </w:rPr>
            </w:pPr>
          </w:p>
          <w:p w14:paraId="5D66DD1B" w14:textId="4D8784D4" w:rsidR="003F7137" w:rsidRDefault="003F7137" w:rsidP="000178D2">
            <w:pPr>
              <w:pStyle w:val="BodyText"/>
              <w:spacing w:after="0"/>
              <w:contextualSpacing/>
              <w:rPr>
                <w:bCs/>
                <w:sz w:val="20"/>
                <w:szCs w:val="20"/>
                <w:lang w:eastAsia="lt-LT"/>
              </w:rPr>
            </w:pPr>
            <w:r w:rsidRPr="000178D2">
              <w:rPr>
                <w:bCs/>
                <w:sz w:val="20"/>
                <w:szCs w:val="20"/>
                <w:lang w:eastAsia="lt-LT"/>
              </w:rPr>
              <w:t>Kaišiadorių Algirdo Brazausko gimnazija</w:t>
            </w:r>
          </w:p>
          <w:p w14:paraId="4E3D2FC5" w14:textId="3AEE2A67" w:rsidR="003F7137" w:rsidRDefault="003F7137" w:rsidP="000178D2">
            <w:pPr>
              <w:pStyle w:val="BodyText"/>
              <w:spacing w:after="0"/>
              <w:contextualSpacing/>
              <w:rPr>
                <w:bCs/>
                <w:sz w:val="20"/>
                <w:szCs w:val="20"/>
              </w:rPr>
            </w:pPr>
            <w:r w:rsidRPr="000178D2">
              <w:rPr>
                <w:b/>
                <w:sz w:val="20"/>
                <w:szCs w:val="20"/>
              </w:rPr>
              <w:t>(</w:t>
            </w:r>
            <w:r>
              <w:rPr>
                <w:b/>
                <w:sz w:val="20"/>
                <w:szCs w:val="20"/>
              </w:rPr>
              <w:t xml:space="preserve">+0,6 </w:t>
            </w:r>
            <w:r w:rsidRPr="000178D2">
              <w:rPr>
                <w:b/>
                <w:sz w:val="20"/>
                <w:szCs w:val="20"/>
              </w:rPr>
              <w:t>tūkst. Eur)</w:t>
            </w:r>
            <w:r w:rsidRPr="000178D2">
              <w:rPr>
                <w:bCs/>
                <w:sz w:val="20"/>
                <w:szCs w:val="20"/>
              </w:rPr>
              <w:t>;</w:t>
            </w:r>
          </w:p>
          <w:p w14:paraId="2CC2E262" w14:textId="77777777" w:rsidR="003F7137" w:rsidRDefault="003F7137" w:rsidP="000178D2">
            <w:pPr>
              <w:pStyle w:val="BodyText"/>
              <w:spacing w:after="0"/>
              <w:contextualSpacing/>
              <w:rPr>
                <w:bCs/>
                <w:sz w:val="20"/>
                <w:szCs w:val="20"/>
              </w:rPr>
            </w:pPr>
          </w:p>
          <w:p w14:paraId="2C410F85" w14:textId="212EB067" w:rsidR="003F7137" w:rsidRDefault="003F7137" w:rsidP="000178D2">
            <w:pPr>
              <w:pStyle w:val="BodyText"/>
              <w:spacing w:after="0"/>
              <w:contextualSpacing/>
              <w:rPr>
                <w:bCs/>
                <w:sz w:val="20"/>
                <w:szCs w:val="20"/>
                <w:lang w:eastAsia="lt-LT"/>
              </w:rPr>
            </w:pPr>
            <w:r w:rsidRPr="00D519FA">
              <w:rPr>
                <w:bCs/>
                <w:sz w:val="20"/>
                <w:szCs w:val="20"/>
                <w:lang w:eastAsia="lt-LT"/>
              </w:rPr>
              <w:t>Kaišiadorių Vaclovo Giržado progimnazija</w:t>
            </w:r>
          </w:p>
          <w:p w14:paraId="0B5DC6F6" w14:textId="77777777" w:rsidR="003F7137" w:rsidRDefault="003F7137" w:rsidP="00D519FA">
            <w:pPr>
              <w:pStyle w:val="BodyText"/>
              <w:spacing w:after="0"/>
              <w:contextualSpacing/>
              <w:rPr>
                <w:bCs/>
                <w:sz w:val="20"/>
                <w:szCs w:val="20"/>
              </w:rPr>
            </w:pPr>
            <w:r w:rsidRPr="000178D2">
              <w:rPr>
                <w:b/>
                <w:sz w:val="20"/>
                <w:szCs w:val="20"/>
              </w:rPr>
              <w:t>(</w:t>
            </w:r>
            <w:r>
              <w:rPr>
                <w:b/>
                <w:sz w:val="20"/>
                <w:szCs w:val="20"/>
              </w:rPr>
              <w:t xml:space="preserve">+0,6 </w:t>
            </w:r>
            <w:r w:rsidRPr="000178D2">
              <w:rPr>
                <w:b/>
                <w:sz w:val="20"/>
                <w:szCs w:val="20"/>
              </w:rPr>
              <w:t>tūkst. Eur)</w:t>
            </w:r>
            <w:r w:rsidRPr="000178D2">
              <w:rPr>
                <w:bCs/>
                <w:sz w:val="20"/>
                <w:szCs w:val="20"/>
              </w:rPr>
              <w:t>;</w:t>
            </w:r>
          </w:p>
          <w:p w14:paraId="7833BF8A" w14:textId="77777777" w:rsidR="003F7137" w:rsidRDefault="003F7137" w:rsidP="000178D2">
            <w:pPr>
              <w:pStyle w:val="BodyText"/>
              <w:spacing w:after="0"/>
              <w:contextualSpacing/>
              <w:rPr>
                <w:bCs/>
                <w:sz w:val="20"/>
                <w:szCs w:val="20"/>
                <w:lang w:eastAsia="lt-LT"/>
              </w:rPr>
            </w:pPr>
          </w:p>
          <w:p w14:paraId="1FD1C5EC" w14:textId="77777777" w:rsidR="003F7137" w:rsidRDefault="003F7137" w:rsidP="000178D2">
            <w:pPr>
              <w:pStyle w:val="BodyText"/>
              <w:spacing w:after="0"/>
              <w:contextualSpacing/>
              <w:jc w:val="both"/>
              <w:rPr>
                <w:bCs/>
                <w:sz w:val="20"/>
                <w:szCs w:val="20"/>
                <w:lang w:eastAsia="lt-LT"/>
              </w:rPr>
            </w:pPr>
            <w:r w:rsidRPr="00370B28">
              <w:rPr>
                <w:bCs/>
                <w:sz w:val="20"/>
                <w:szCs w:val="20"/>
                <w:lang w:eastAsia="lt-LT"/>
              </w:rPr>
              <w:t>Kaišiadorių švietimo ir sporto centras</w:t>
            </w:r>
          </w:p>
          <w:p w14:paraId="77EFECD7" w14:textId="5E1088F7" w:rsidR="003F7137" w:rsidRDefault="003F7137" w:rsidP="00370B28">
            <w:pPr>
              <w:pStyle w:val="BodyText"/>
              <w:spacing w:after="0"/>
              <w:contextualSpacing/>
              <w:rPr>
                <w:bCs/>
                <w:sz w:val="20"/>
                <w:szCs w:val="20"/>
              </w:rPr>
            </w:pPr>
            <w:r w:rsidRPr="000178D2">
              <w:rPr>
                <w:b/>
                <w:sz w:val="20"/>
                <w:szCs w:val="20"/>
              </w:rPr>
              <w:t>(</w:t>
            </w:r>
            <w:r>
              <w:rPr>
                <w:b/>
                <w:sz w:val="20"/>
                <w:szCs w:val="20"/>
              </w:rPr>
              <w:t xml:space="preserve">+1,8 </w:t>
            </w:r>
            <w:r w:rsidRPr="000178D2">
              <w:rPr>
                <w:b/>
                <w:sz w:val="20"/>
                <w:szCs w:val="20"/>
              </w:rPr>
              <w:t>tūkst. Eur)</w:t>
            </w:r>
            <w:r w:rsidRPr="000178D2">
              <w:rPr>
                <w:bCs/>
                <w:sz w:val="20"/>
                <w:szCs w:val="20"/>
              </w:rPr>
              <w:t>;</w:t>
            </w:r>
          </w:p>
          <w:p w14:paraId="0218F634" w14:textId="77777777" w:rsidR="003F7137" w:rsidRDefault="003F7137" w:rsidP="000178D2">
            <w:pPr>
              <w:pStyle w:val="BodyText"/>
              <w:spacing w:after="0"/>
              <w:contextualSpacing/>
              <w:jc w:val="both"/>
              <w:rPr>
                <w:bCs/>
                <w:sz w:val="20"/>
                <w:szCs w:val="20"/>
                <w:lang w:eastAsia="lt-LT"/>
              </w:rPr>
            </w:pPr>
          </w:p>
          <w:p w14:paraId="35C31F66" w14:textId="634C52FF" w:rsidR="003F7137" w:rsidRDefault="003F7137" w:rsidP="000178D2">
            <w:pPr>
              <w:pStyle w:val="BodyText"/>
              <w:spacing w:after="0"/>
              <w:contextualSpacing/>
              <w:jc w:val="both"/>
              <w:rPr>
                <w:bCs/>
                <w:sz w:val="20"/>
                <w:szCs w:val="20"/>
                <w:lang w:eastAsia="lt-LT"/>
              </w:rPr>
            </w:pPr>
            <w:r w:rsidRPr="00977586">
              <w:rPr>
                <w:bCs/>
                <w:sz w:val="20"/>
                <w:szCs w:val="20"/>
                <w:lang w:eastAsia="lt-LT"/>
              </w:rPr>
              <w:t>Kaišiadorių meno mokykla</w:t>
            </w:r>
          </w:p>
          <w:p w14:paraId="6AA9B89D" w14:textId="0065710B" w:rsidR="003F7137" w:rsidRDefault="003F7137" w:rsidP="000178D2">
            <w:pPr>
              <w:pStyle w:val="BodyText"/>
              <w:spacing w:after="0"/>
              <w:contextualSpacing/>
              <w:jc w:val="both"/>
              <w:rPr>
                <w:bCs/>
                <w:sz w:val="20"/>
                <w:szCs w:val="20"/>
              </w:rPr>
            </w:pPr>
            <w:r w:rsidRPr="000178D2">
              <w:rPr>
                <w:b/>
                <w:sz w:val="20"/>
                <w:szCs w:val="20"/>
              </w:rPr>
              <w:t>(</w:t>
            </w:r>
            <w:r>
              <w:rPr>
                <w:b/>
                <w:sz w:val="20"/>
                <w:szCs w:val="20"/>
              </w:rPr>
              <w:t xml:space="preserve">+2,5 </w:t>
            </w:r>
            <w:r w:rsidRPr="000178D2">
              <w:rPr>
                <w:b/>
                <w:sz w:val="20"/>
                <w:szCs w:val="20"/>
              </w:rPr>
              <w:t>tūkst. Eur)</w:t>
            </w:r>
            <w:r w:rsidR="005A286B" w:rsidRPr="005A286B">
              <w:rPr>
                <w:bCs/>
                <w:sz w:val="20"/>
                <w:szCs w:val="20"/>
              </w:rPr>
              <w:t>.</w:t>
            </w:r>
          </w:p>
          <w:p w14:paraId="284C22CC" w14:textId="7B53789F" w:rsidR="003F7137" w:rsidRPr="00201593" w:rsidRDefault="003F7137" w:rsidP="000178D2">
            <w:pPr>
              <w:pStyle w:val="BodyText"/>
              <w:spacing w:after="0"/>
              <w:contextualSpacing/>
              <w:jc w:val="both"/>
              <w:rPr>
                <w:bCs/>
                <w:sz w:val="20"/>
                <w:szCs w:val="20"/>
                <w:lang w:eastAsia="lt-LT"/>
              </w:rPr>
            </w:pPr>
          </w:p>
        </w:tc>
        <w:tc>
          <w:tcPr>
            <w:tcW w:w="3827" w:type="dxa"/>
            <w:vMerge/>
          </w:tcPr>
          <w:p w14:paraId="0BDFC67A" w14:textId="77777777" w:rsidR="003F7137" w:rsidRPr="00201593" w:rsidRDefault="003F7137" w:rsidP="00BA5C81">
            <w:pPr>
              <w:pStyle w:val="BodyText"/>
              <w:spacing w:after="0"/>
              <w:contextualSpacing/>
              <w:rPr>
                <w:bCs/>
                <w:sz w:val="20"/>
                <w:szCs w:val="20"/>
                <w:lang w:eastAsia="lt-LT"/>
              </w:rPr>
            </w:pPr>
          </w:p>
        </w:tc>
      </w:tr>
      <w:tr w:rsidR="003F7137" w:rsidRPr="00201593" w14:paraId="02E8E026" w14:textId="77777777" w:rsidTr="009308D0">
        <w:tc>
          <w:tcPr>
            <w:tcW w:w="2925" w:type="dxa"/>
            <w:vMerge/>
          </w:tcPr>
          <w:p w14:paraId="5CE3877E" w14:textId="77777777" w:rsidR="003F7137" w:rsidRPr="00201593" w:rsidRDefault="003F7137" w:rsidP="00BA5C81">
            <w:pPr>
              <w:pStyle w:val="BodyText"/>
              <w:spacing w:after="0"/>
              <w:contextualSpacing/>
              <w:rPr>
                <w:bCs/>
                <w:sz w:val="20"/>
                <w:szCs w:val="20"/>
                <w:lang w:eastAsia="lt-LT"/>
              </w:rPr>
            </w:pPr>
          </w:p>
        </w:tc>
        <w:tc>
          <w:tcPr>
            <w:tcW w:w="3024" w:type="dxa"/>
          </w:tcPr>
          <w:p w14:paraId="11467A24" w14:textId="6DDB9B02" w:rsidR="003F7137" w:rsidRDefault="003F7137" w:rsidP="00144B60">
            <w:pPr>
              <w:pStyle w:val="BodyText"/>
              <w:spacing w:after="0"/>
              <w:contextualSpacing/>
              <w:jc w:val="both"/>
              <w:rPr>
                <w:bCs/>
                <w:sz w:val="20"/>
                <w:szCs w:val="20"/>
                <w:lang w:eastAsia="lt-LT"/>
              </w:rPr>
            </w:pPr>
            <w:r>
              <w:rPr>
                <w:bCs/>
                <w:sz w:val="20"/>
                <w:szCs w:val="20"/>
                <w:lang w:eastAsia="lt-LT"/>
              </w:rPr>
              <w:t>01.03.01.05 „</w:t>
            </w:r>
            <w:r w:rsidRPr="00144B60">
              <w:rPr>
                <w:bCs/>
                <w:sz w:val="20"/>
                <w:szCs w:val="20"/>
                <w:lang w:eastAsia="lt-LT"/>
              </w:rPr>
              <w:t>Projekto „Priedangų plėtra Kaišiadorių rajono savivaldybėje 2 etapas“ vykdymas“</w:t>
            </w:r>
          </w:p>
          <w:p w14:paraId="70B2C4FF" w14:textId="77777777" w:rsidR="003F7137" w:rsidRDefault="003F7137" w:rsidP="00144B60">
            <w:pPr>
              <w:pStyle w:val="BodyText"/>
              <w:spacing w:after="0"/>
              <w:contextualSpacing/>
              <w:jc w:val="both"/>
              <w:rPr>
                <w:bCs/>
                <w:sz w:val="20"/>
                <w:szCs w:val="20"/>
                <w:lang w:eastAsia="lt-LT"/>
              </w:rPr>
            </w:pPr>
          </w:p>
          <w:p w14:paraId="69028D36" w14:textId="5403ADE6" w:rsidR="003F7137" w:rsidRPr="00215032" w:rsidRDefault="003F7137" w:rsidP="00144B60">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21F04522" w14:textId="280B8296" w:rsidR="003F7137" w:rsidRPr="006E5D77" w:rsidRDefault="003F7137" w:rsidP="00144B60">
            <w:pPr>
              <w:pStyle w:val="BodyText"/>
              <w:spacing w:after="0"/>
              <w:contextualSpacing/>
              <w:rPr>
                <w:bCs/>
                <w:sz w:val="20"/>
                <w:szCs w:val="20"/>
                <w:lang w:eastAsia="lt-LT"/>
              </w:rPr>
            </w:pPr>
            <w:r w:rsidRPr="00223E9C">
              <w:rPr>
                <w:b/>
                <w:sz w:val="20"/>
                <w:szCs w:val="20"/>
                <w:lang w:eastAsia="lt-LT"/>
              </w:rPr>
              <w:t>(</w:t>
            </w:r>
            <w:r>
              <w:rPr>
                <w:b/>
                <w:sz w:val="20"/>
                <w:szCs w:val="20"/>
                <w:lang w:eastAsia="lt-LT"/>
              </w:rPr>
              <w:t>+ 24,8</w:t>
            </w:r>
            <w:r w:rsidRPr="00223E9C">
              <w:rPr>
                <w:b/>
                <w:sz w:val="20"/>
                <w:szCs w:val="20"/>
                <w:lang w:eastAsia="lt-LT"/>
              </w:rPr>
              <w:t xml:space="preserve"> tūkst. Eur)</w:t>
            </w:r>
            <w:r w:rsidRPr="00144B60">
              <w:rPr>
                <w:bCs/>
                <w:sz w:val="20"/>
                <w:szCs w:val="20"/>
                <w:lang w:eastAsia="lt-LT"/>
              </w:rPr>
              <w:t>;</w:t>
            </w:r>
          </w:p>
          <w:p w14:paraId="6181D6DC" w14:textId="77777777" w:rsidR="003F7137" w:rsidRDefault="003F7137" w:rsidP="00144B60">
            <w:pPr>
              <w:pStyle w:val="BodyText"/>
              <w:spacing w:after="0"/>
              <w:contextualSpacing/>
              <w:jc w:val="both"/>
              <w:rPr>
                <w:bCs/>
                <w:sz w:val="20"/>
                <w:szCs w:val="20"/>
                <w:lang w:eastAsia="lt-LT"/>
              </w:rPr>
            </w:pPr>
          </w:p>
          <w:p w14:paraId="46941757" w14:textId="3192A2F1" w:rsidR="003F7137" w:rsidRDefault="003F7137" w:rsidP="00144B60">
            <w:pPr>
              <w:pStyle w:val="BodyText"/>
              <w:spacing w:after="0"/>
              <w:contextualSpacing/>
              <w:jc w:val="both"/>
              <w:rPr>
                <w:bCs/>
                <w:sz w:val="20"/>
                <w:szCs w:val="20"/>
                <w:lang w:eastAsia="lt-LT"/>
              </w:rPr>
            </w:pPr>
            <w:r w:rsidRPr="00370B28">
              <w:rPr>
                <w:bCs/>
                <w:sz w:val="20"/>
                <w:szCs w:val="20"/>
                <w:lang w:eastAsia="lt-LT"/>
              </w:rPr>
              <w:t>Kaišiadorių švietimo ir sporto centras</w:t>
            </w:r>
          </w:p>
          <w:p w14:paraId="3A5031C8" w14:textId="06AC8600" w:rsidR="003F7137" w:rsidRDefault="003F7137" w:rsidP="00144B60">
            <w:pPr>
              <w:pStyle w:val="BodyText"/>
              <w:spacing w:after="0"/>
              <w:contextualSpacing/>
              <w:rPr>
                <w:bCs/>
                <w:sz w:val="20"/>
                <w:szCs w:val="20"/>
              </w:rPr>
            </w:pPr>
            <w:r w:rsidRPr="000178D2">
              <w:rPr>
                <w:b/>
                <w:sz w:val="20"/>
                <w:szCs w:val="20"/>
              </w:rPr>
              <w:t>(</w:t>
            </w:r>
            <w:r>
              <w:rPr>
                <w:b/>
                <w:sz w:val="20"/>
                <w:szCs w:val="20"/>
              </w:rPr>
              <w:t xml:space="preserve">+24,8 </w:t>
            </w:r>
            <w:r w:rsidRPr="000178D2">
              <w:rPr>
                <w:b/>
                <w:sz w:val="20"/>
                <w:szCs w:val="20"/>
              </w:rPr>
              <w:t>tūkst. Eur)</w:t>
            </w:r>
            <w:r w:rsidRPr="000178D2">
              <w:rPr>
                <w:bCs/>
                <w:sz w:val="20"/>
                <w:szCs w:val="20"/>
              </w:rPr>
              <w:t>;</w:t>
            </w:r>
          </w:p>
          <w:p w14:paraId="6FC6E989" w14:textId="77777777" w:rsidR="003F7137" w:rsidRDefault="003F7137" w:rsidP="00144B60">
            <w:pPr>
              <w:pStyle w:val="BodyText"/>
              <w:spacing w:after="0"/>
              <w:contextualSpacing/>
              <w:rPr>
                <w:bCs/>
                <w:sz w:val="20"/>
                <w:szCs w:val="20"/>
              </w:rPr>
            </w:pPr>
          </w:p>
          <w:p w14:paraId="27E9EFD4" w14:textId="6DA86210" w:rsidR="003F7137" w:rsidRDefault="003F7137" w:rsidP="00144B60">
            <w:pPr>
              <w:pStyle w:val="BodyText"/>
              <w:spacing w:after="0"/>
              <w:contextualSpacing/>
              <w:rPr>
                <w:bCs/>
                <w:sz w:val="20"/>
                <w:szCs w:val="20"/>
              </w:rPr>
            </w:pPr>
            <w:r w:rsidRPr="00DA5E3C">
              <w:rPr>
                <w:bCs/>
                <w:sz w:val="20"/>
                <w:szCs w:val="20"/>
              </w:rPr>
              <w:t>Kaišiadorių socialinių paslaugų centras</w:t>
            </w:r>
          </w:p>
          <w:p w14:paraId="1A9A6618" w14:textId="3B8C5B5D" w:rsidR="003F7137" w:rsidRDefault="003F7137" w:rsidP="00DA5E3C">
            <w:pPr>
              <w:pStyle w:val="BodyText"/>
              <w:spacing w:after="0"/>
              <w:contextualSpacing/>
              <w:rPr>
                <w:bCs/>
                <w:sz w:val="20"/>
                <w:szCs w:val="20"/>
              </w:rPr>
            </w:pPr>
            <w:r w:rsidRPr="000178D2">
              <w:rPr>
                <w:b/>
                <w:sz w:val="20"/>
                <w:szCs w:val="20"/>
              </w:rPr>
              <w:t>(</w:t>
            </w:r>
            <w:r>
              <w:rPr>
                <w:b/>
                <w:sz w:val="20"/>
                <w:szCs w:val="20"/>
              </w:rPr>
              <w:t xml:space="preserve">+13,2 </w:t>
            </w:r>
            <w:r w:rsidRPr="000178D2">
              <w:rPr>
                <w:b/>
                <w:sz w:val="20"/>
                <w:szCs w:val="20"/>
              </w:rPr>
              <w:t>tūkst. Eur)</w:t>
            </w:r>
            <w:r w:rsidRPr="000178D2">
              <w:rPr>
                <w:bCs/>
                <w:sz w:val="20"/>
                <w:szCs w:val="20"/>
              </w:rPr>
              <w:t>;</w:t>
            </w:r>
          </w:p>
          <w:p w14:paraId="750E0637" w14:textId="77777777" w:rsidR="003F7137" w:rsidRDefault="003F7137" w:rsidP="00144B60">
            <w:pPr>
              <w:pStyle w:val="BodyText"/>
              <w:spacing w:after="0"/>
              <w:contextualSpacing/>
              <w:rPr>
                <w:bCs/>
                <w:sz w:val="20"/>
                <w:szCs w:val="20"/>
              </w:rPr>
            </w:pPr>
          </w:p>
          <w:p w14:paraId="49EFAB06" w14:textId="3A9AA1AB" w:rsidR="003F7137" w:rsidRDefault="003F7137" w:rsidP="00144B60">
            <w:pPr>
              <w:pStyle w:val="BodyText"/>
              <w:spacing w:after="0"/>
              <w:contextualSpacing/>
              <w:jc w:val="both"/>
              <w:rPr>
                <w:bCs/>
                <w:sz w:val="20"/>
                <w:szCs w:val="20"/>
                <w:lang w:eastAsia="lt-LT"/>
              </w:rPr>
            </w:pPr>
            <w:r w:rsidRPr="00DA5E3C">
              <w:rPr>
                <w:bCs/>
                <w:sz w:val="20"/>
                <w:szCs w:val="20"/>
                <w:lang w:eastAsia="lt-LT"/>
              </w:rPr>
              <w:lastRenderedPageBreak/>
              <w:t>Kruonio kultūros centras</w:t>
            </w:r>
          </w:p>
          <w:p w14:paraId="7A3603B9" w14:textId="188C8277" w:rsidR="003F7137" w:rsidRDefault="003F7137" w:rsidP="00DA5E3C">
            <w:pPr>
              <w:pStyle w:val="BodyText"/>
              <w:spacing w:after="0"/>
              <w:contextualSpacing/>
              <w:rPr>
                <w:bCs/>
                <w:sz w:val="20"/>
                <w:szCs w:val="20"/>
              </w:rPr>
            </w:pPr>
            <w:r w:rsidRPr="000178D2">
              <w:rPr>
                <w:b/>
                <w:sz w:val="20"/>
                <w:szCs w:val="20"/>
              </w:rPr>
              <w:t>(</w:t>
            </w:r>
            <w:r>
              <w:rPr>
                <w:b/>
                <w:sz w:val="20"/>
                <w:szCs w:val="20"/>
              </w:rPr>
              <w:t xml:space="preserve">+ 24,8 </w:t>
            </w:r>
            <w:r w:rsidRPr="000178D2">
              <w:rPr>
                <w:b/>
                <w:sz w:val="20"/>
                <w:szCs w:val="20"/>
              </w:rPr>
              <w:t>tūkst. Eur)</w:t>
            </w:r>
            <w:r w:rsidRPr="00DA5E3C">
              <w:rPr>
                <w:bCs/>
                <w:sz w:val="20"/>
                <w:szCs w:val="20"/>
              </w:rPr>
              <w:t>.</w:t>
            </w:r>
          </w:p>
          <w:p w14:paraId="1FD1CB69" w14:textId="492751AB" w:rsidR="003F7137" w:rsidRPr="00201593" w:rsidRDefault="003F7137" w:rsidP="00357AE6">
            <w:pPr>
              <w:pStyle w:val="BodyText"/>
              <w:spacing w:after="0"/>
              <w:contextualSpacing/>
              <w:rPr>
                <w:bCs/>
                <w:sz w:val="20"/>
                <w:szCs w:val="20"/>
                <w:lang w:eastAsia="lt-LT"/>
              </w:rPr>
            </w:pPr>
          </w:p>
        </w:tc>
        <w:tc>
          <w:tcPr>
            <w:tcW w:w="3827" w:type="dxa"/>
            <w:vMerge/>
          </w:tcPr>
          <w:p w14:paraId="4E753E6E" w14:textId="77777777" w:rsidR="003F7137" w:rsidRPr="00201593" w:rsidRDefault="003F7137" w:rsidP="00BA5C81">
            <w:pPr>
              <w:pStyle w:val="BodyText"/>
              <w:spacing w:after="0"/>
              <w:contextualSpacing/>
              <w:rPr>
                <w:bCs/>
                <w:sz w:val="20"/>
                <w:szCs w:val="20"/>
                <w:lang w:eastAsia="lt-LT"/>
              </w:rPr>
            </w:pPr>
          </w:p>
        </w:tc>
      </w:tr>
      <w:tr w:rsidR="00357AE6" w:rsidRPr="00201593" w14:paraId="4978EA57" w14:textId="77777777" w:rsidTr="009308D0">
        <w:tc>
          <w:tcPr>
            <w:tcW w:w="2925" w:type="dxa"/>
            <w:vMerge/>
          </w:tcPr>
          <w:p w14:paraId="2D1C8F68" w14:textId="77777777" w:rsidR="00357AE6" w:rsidRPr="00201593" w:rsidRDefault="00357AE6" w:rsidP="00BA5C81">
            <w:pPr>
              <w:pStyle w:val="BodyText"/>
              <w:spacing w:after="0"/>
              <w:contextualSpacing/>
              <w:rPr>
                <w:bCs/>
                <w:sz w:val="20"/>
                <w:szCs w:val="20"/>
                <w:lang w:eastAsia="lt-LT"/>
              </w:rPr>
            </w:pPr>
          </w:p>
        </w:tc>
        <w:tc>
          <w:tcPr>
            <w:tcW w:w="3024" w:type="dxa"/>
          </w:tcPr>
          <w:p w14:paraId="7BFBB652" w14:textId="77777777" w:rsidR="00357AE6" w:rsidRDefault="00357AE6" w:rsidP="00357AE6">
            <w:pPr>
              <w:pStyle w:val="BodyText"/>
              <w:spacing w:after="0"/>
              <w:contextualSpacing/>
              <w:jc w:val="both"/>
              <w:rPr>
                <w:bCs/>
                <w:sz w:val="20"/>
                <w:szCs w:val="20"/>
                <w:lang w:eastAsia="lt-LT"/>
              </w:rPr>
            </w:pPr>
            <w:r>
              <w:rPr>
                <w:bCs/>
                <w:sz w:val="20"/>
                <w:szCs w:val="20"/>
                <w:lang w:eastAsia="lt-LT"/>
              </w:rPr>
              <w:t>02.02.01.01 „</w:t>
            </w:r>
            <w:r w:rsidRPr="00DA5E3C">
              <w:rPr>
                <w:bCs/>
                <w:sz w:val="20"/>
                <w:szCs w:val="20"/>
                <w:lang w:eastAsia="lt-LT"/>
              </w:rPr>
              <w:t>Kultūros įstaigų funkcijų vykdymas</w:t>
            </w:r>
            <w:r>
              <w:rPr>
                <w:bCs/>
                <w:sz w:val="20"/>
                <w:szCs w:val="20"/>
                <w:lang w:eastAsia="lt-LT"/>
              </w:rPr>
              <w:t>“:</w:t>
            </w:r>
          </w:p>
          <w:p w14:paraId="028E5051" w14:textId="77777777" w:rsidR="00357AE6" w:rsidRDefault="00357AE6" w:rsidP="00357AE6">
            <w:pPr>
              <w:pStyle w:val="BodyText"/>
              <w:spacing w:after="0"/>
              <w:contextualSpacing/>
              <w:jc w:val="both"/>
              <w:rPr>
                <w:bCs/>
                <w:sz w:val="20"/>
                <w:szCs w:val="20"/>
                <w:lang w:eastAsia="lt-LT"/>
              </w:rPr>
            </w:pPr>
          </w:p>
          <w:p w14:paraId="28ABF5E4" w14:textId="77777777" w:rsidR="00357AE6" w:rsidRDefault="00357AE6" w:rsidP="00357AE6">
            <w:pPr>
              <w:pStyle w:val="BodyText"/>
              <w:spacing w:after="0"/>
              <w:contextualSpacing/>
              <w:jc w:val="both"/>
              <w:rPr>
                <w:bCs/>
                <w:sz w:val="20"/>
                <w:szCs w:val="20"/>
                <w:lang w:eastAsia="lt-LT"/>
              </w:rPr>
            </w:pPr>
            <w:r w:rsidRPr="00DA5E3C">
              <w:rPr>
                <w:bCs/>
                <w:sz w:val="20"/>
                <w:szCs w:val="20"/>
                <w:lang w:eastAsia="lt-LT"/>
              </w:rPr>
              <w:t>Kruonio kultūros centras</w:t>
            </w:r>
          </w:p>
          <w:p w14:paraId="6804E3BA" w14:textId="77777777" w:rsidR="00357AE6" w:rsidRDefault="00357AE6" w:rsidP="00357AE6">
            <w:pPr>
              <w:pStyle w:val="BodyText"/>
              <w:spacing w:after="0"/>
              <w:contextualSpacing/>
              <w:rPr>
                <w:bCs/>
                <w:sz w:val="20"/>
                <w:szCs w:val="20"/>
              </w:rPr>
            </w:pPr>
            <w:r w:rsidRPr="000178D2">
              <w:rPr>
                <w:b/>
                <w:sz w:val="20"/>
                <w:szCs w:val="20"/>
              </w:rPr>
              <w:t>(</w:t>
            </w:r>
            <w:r>
              <w:rPr>
                <w:b/>
                <w:sz w:val="20"/>
                <w:szCs w:val="20"/>
              </w:rPr>
              <w:t xml:space="preserve">+ 1,5 </w:t>
            </w:r>
            <w:r w:rsidRPr="000178D2">
              <w:rPr>
                <w:b/>
                <w:sz w:val="20"/>
                <w:szCs w:val="20"/>
              </w:rPr>
              <w:t>tūkst. Eur)</w:t>
            </w:r>
            <w:r w:rsidRPr="00DA5E3C">
              <w:rPr>
                <w:bCs/>
                <w:sz w:val="20"/>
                <w:szCs w:val="20"/>
              </w:rPr>
              <w:t>.</w:t>
            </w:r>
          </w:p>
          <w:p w14:paraId="3BB6659E" w14:textId="77777777" w:rsidR="00357AE6" w:rsidRDefault="00357AE6" w:rsidP="00144B60">
            <w:pPr>
              <w:pStyle w:val="BodyText"/>
              <w:spacing w:after="0"/>
              <w:contextualSpacing/>
              <w:jc w:val="both"/>
              <w:rPr>
                <w:bCs/>
                <w:sz w:val="20"/>
                <w:szCs w:val="20"/>
                <w:lang w:eastAsia="lt-LT"/>
              </w:rPr>
            </w:pPr>
          </w:p>
        </w:tc>
        <w:tc>
          <w:tcPr>
            <w:tcW w:w="3827" w:type="dxa"/>
            <w:vMerge/>
          </w:tcPr>
          <w:p w14:paraId="5F653A42" w14:textId="77777777" w:rsidR="00357AE6" w:rsidRPr="00201593" w:rsidRDefault="00357AE6" w:rsidP="00BA5C81">
            <w:pPr>
              <w:pStyle w:val="BodyText"/>
              <w:spacing w:after="0"/>
              <w:contextualSpacing/>
              <w:rPr>
                <w:bCs/>
                <w:sz w:val="20"/>
                <w:szCs w:val="20"/>
                <w:lang w:eastAsia="lt-LT"/>
              </w:rPr>
            </w:pPr>
          </w:p>
        </w:tc>
      </w:tr>
      <w:tr w:rsidR="003F7137" w:rsidRPr="00201593" w14:paraId="0A4F9CB4" w14:textId="77777777" w:rsidTr="009308D0">
        <w:tc>
          <w:tcPr>
            <w:tcW w:w="2925" w:type="dxa"/>
            <w:vMerge/>
          </w:tcPr>
          <w:p w14:paraId="2685A0CD" w14:textId="77777777" w:rsidR="003F7137" w:rsidRPr="00201593" w:rsidRDefault="003F7137" w:rsidP="00BA5C81">
            <w:pPr>
              <w:pStyle w:val="BodyText"/>
              <w:spacing w:after="0"/>
              <w:contextualSpacing/>
              <w:rPr>
                <w:bCs/>
                <w:sz w:val="20"/>
                <w:szCs w:val="20"/>
                <w:lang w:eastAsia="lt-LT"/>
              </w:rPr>
            </w:pPr>
          </w:p>
        </w:tc>
        <w:tc>
          <w:tcPr>
            <w:tcW w:w="3024" w:type="dxa"/>
          </w:tcPr>
          <w:p w14:paraId="05ADCE1F" w14:textId="77777777" w:rsidR="003F7137" w:rsidRDefault="003F7137" w:rsidP="00BA5C81">
            <w:pPr>
              <w:pStyle w:val="BodyText"/>
              <w:spacing w:after="0"/>
              <w:contextualSpacing/>
              <w:rPr>
                <w:bCs/>
                <w:sz w:val="20"/>
                <w:szCs w:val="20"/>
                <w:lang w:eastAsia="lt-LT"/>
              </w:rPr>
            </w:pPr>
            <w:r>
              <w:rPr>
                <w:bCs/>
                <w:sz w:val="20"/>
                <w:szCs w:val="20"/>
                <w:lang w:eastAsia="lt-LT"/>
              </w:rPr>
              <w:t>02.01.01.12 „</w:t>
            </w:r>
            <w:r w:rsidRPr="00152A38">
              <w:rPr>
                <w:bCs/>
                <w:sz w:val="20"/>
                <w:szCs w:val="20"/>
                <w:lang w:eastAsia="lt-LT"/>
              </w:rPr>
              <w:t>Švietimo pagalbos specialistų etatų finansavimas</w:t>
            </w:r>
            <w:r>
              <w:rPr>
                <w:bCs/>
                <w:sz w:val="20"/>
                <w:szCs w:val="20"/>
                <w:lang w:eastAsia="lt-LT"/>
              </w:rPr>
              <w:t>“:</w:t>
            </w:r>
          </w:p>
          <w:p w14:paraId="7DDBE5C4" w14:textId="77777777" w:rsidR="003F7137" w:rsidRDefault="003F7137" w:rsidP="00BA5C81">
            <w:pPr>
              <w:pStyle w:val="BodyText"/>
              <w:spacing w:after="0"/>
              <w:contextualSpacing/>
              <w:rPr>
                <w:bCs/>
                <w:sz w:val="20"/>
                <w:szCs w:val="20"/>
                <w:lang w:eastAsia="lt-LT"/>
              </w:rPr>
            </w:pPr>
          </w:p>
          <w:p w14:paraId="582A9705" w14:textId="77777777" w:rsidR="003F7137" w:rsidRDefault="003F7137" w:rsidP="00BA5C81">
            <w:pPr>
              <w:pStyle w:val="BodyText"/>
              <w:spacing w:after="0"/>
              <w:contextualSpacing/>
              <w:rPr>
                <w:bCs/>
                <w:sz w:val="20"/>
                <w:szCs w:val="20"/>
                <w:lang w:eastAsia="lt-LT"/>
              </w:rPr>
            </w:pPr>
            <w:r w:rsidRPr="00152A38">
              <w:rPr>
                <w:bCs/>
                <w:sz w:val="20"/>
                <w:szCs w:val="20"/>
                <w:lang w:eastAsia="lt-LT"/>
              </w:rPr>
              <w:t>Kaišiadorių rajono Palomenės pagrindinė mokykla</w:t>
            </w:r>
          </w:p>
          <w:p w14:paraId="48563B97" w14:textId="354A85F5" w:rsidR="003F7137" w:rsidRDefault="003F7137" w:rsidP="00152A38">
            <w:pPr>
              <w:pStyle w:val="BodyText"/>
              <w:spacing w:after="0"/>
              <w:contextualSpacing/>
              <w:rPr>
                <w:bCs/>
                <w:sz w:val="20"/>
                <w:szCs w:val="20"/>
              </w:rPr>
            </w:pPr>
            <w:r w:rsidRPr="000178D2">
              <w:rPr>
                <w:b/>
                <w:sz w:val="20"/>
                <w:szCs w:val="20"/>
              </w:rPr>
              <w:t>(</w:t>
            </w:r>
            <w:r>
              <w:rPr>
                <w:b/>
                <w:sz w:val="20"/>
                <w:szCs w:val="20"/>
              </w:rPr>
              <w:t xml:space="preserve">+ 0,6 </w:t>
            </w:r>
            <w:r w:rsidRPr="000178D2">
              <w:rPr>
                <w:b/>
                <w:sz w:val="20"/>
                <w:szCs w:val="20"/>
              </w:rPr>
              <w:t>tūkst. Eur)</w:t>
            </w:r>
            <w:r w:rsidRPr="00DA5E3C">
              <w:rPr>
                <w:bCs/>
                <w:sz w:val="20"/>
                <w:szCs w:val="20"/>
              </w:rPr>
              <w:t>.</w:t>
            </w:r>
          </w:p>
          <w:p w14:paraId="6F769383" w14:textId="3870F27B" w:rsidR="003F7137" w:rsidRDefault="003F7137" w:rsidP="00BA5C81">
            <w:pPr>
              <w:pStyle w:val="BodyText"/>
              <w:spacing w:after="0"/>
              <w:contextualSpacing/>
              <w:rPr>
                <w:bCs/>
                <w:sz w:val="20"/>
                <w:szCs w:val="20"/>
                <w:lang w:eastAsia="lt-LT"/>
              </w:rPr>
            </w:pPr>
          </w:p>
        </w:tc>
        <w:tc>
          <w:tcPr>
            <w:tcW w:w="3827" w:type="dxa"/>
            <w:vMerge/>
          </w:tcPr>
          <w:p w14:paraId="33060DE3" w14:textId="77777777" w:rsidR="003F7137" w:rsidRPr="00201593" w:rsidRDefault="003F7137" w:rsidP="00BA5C81">
            <w:pPr>
              <w:pStyle w:val="BodyText"/>
              <w:spacing w:after="0"/>
              <w:contextualSpacing/>
              <w:rPr>
                <w:bCs/>
                <w:sz w:val="20"/>
                <w:szCs w:val="20"/>
                <w:lang w:eastAsia="lt-LT"/>
              </w:rPr>
            </w:pPr>
          </w:p>
        </w:tc>
      </w:tr>
      <w:tr w:rsidR="00152A38" w:rsidRPr="00201593" w14:paraId="3EA3A8E3" w14:textId="77777777" w:rsidTr="009308D0">
        <w:tc>
          <w:tcPr>
            <w:tcW w:w="2925" w:type="dxa"/>
          </w:tcPr>
          <w:p w14:paraId="368E82B6" w14:textId="77777777" w:rsidR="003F7137" w:rsidRDefault="003F7137" w:rsidP="00BA5C81">
            <w:pPr>
              <w:pStyle w:val="BodyText"/>
              <w:spacing w:after="0"/>
              <w:contextualSpacing/>
              <w:rPr>
                <w:bCs/>
                <w:sz w:val="20"/>
                <w:szCs w:val="20"/>
                <w:lang w:eastAsia="lt-LT"/>
              </w:rPr>
            </w:pPr>
          </w:p>
          <w:p w14:paraId="01E87ECF" w14:textId="5D38B235" w:rsidR="003F7137" w:rsidRPr="00201593" w:rsidRDefault="003F7137" w:rsidP="00BA5C81">
            <w:pPr>
              <w:pStyle w:val="BodyText"/>
              <w:spacing w:after="0"/>
              <w:contextualSpacing/>
              <w:rPr>
                <w:bCs/>
                <w:sz w:val="20"/>
                <w:szCs w:val="20"/>
                <w:lang w:eastAsia="lt-LT"/>
              </w:rPr>
            </w:pPr>
          </w:p>
        </w:tc>
        <w:tc>
          <w:tcPr>
            <w:tcW w:w="3024" w:type="dxa"/>
          </w:tcPr>
          <w:p w14:paraId="4E1D68C0" w14:textId="77777777" w:rsidR="00152A38" w:rsidRPr="0085673D" w:rsidRDefault="00F23486" w:rsidP="00F23486">
            <w:pPr>
              <w:pStyle w:val="BodyText"/>
              <w:spacing w:after="0"/>
              <w:contextualSpacing/>
              <w:jc w:val="both"/>
              <w:rPr>
                <w:bCs/>
                <w:sz w:val="20"/>
                <w:szCs w:val="20"/>
                <w:lang w:eastAsia="lt-LT"/>
              </w:rPr>
            </w:pPr>
            <w:r w:rsidRPr="0085673D">
              <w:rPr>
                <w:bCs/>
                <w:sz w:val="20"/>
                <w:szCs w:val="20"/>
                <w:lang w:eastAsia="lt-LT"/>
              </w:rPr>
              <w:t>01.03.01.05 „Projekto „Priedangų plėtra Kaišiadorių rajono savivaldybėje 2 etapas“ vykdymas“:</w:t>
            </w:r>
          </w:p>
          <w:p w14:paraId="31A30CB9" w14:textId="77777777" w:rsidR="00BE7F6C" w:rsidRDefault="00BE7F6C" w:rsidP="00BE7F6C">
            <w:pPr>
              <w:pStyle w:val="BodyText"/>
              <w:contextualSpacing/>
              <w:rPr>
                <w:bCs/>
                <w:sz w:val="20"/>
                <w:szCs w:val="20"/>
                <w:lang w:eastAsia="lt-LT"/>
              </w:rPr>
            </w:pPr>
          </w:p>
          <w:p w14:paraId="4C9E2F4A" w14:textId="26875A61" w:rsidR="00BE7F6C" w:rsidRPr="00215032" w:rsidRDefault="00BE7F6C" w:rsidP="00BE7F6C">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B88F615" w14:textId="77777777" w:rsidR="00BE7F6C" w:rsidRPr="006E5D77" w:rsidRDefault="00BE7F6C" w:rsidP="00BE7F6C">
            <w:pPr>
              <w:pStyle w:val="BodyText"/>
              <w:spacing w:after="0"/>
              <w:contextualSpacing/>
              <w:rPr>
                <w:bCs/>
                <w:sz w:val="20"/>
                <w:szCs w:val="20"/>
                <w:lang w:eastAsia="lt-LT"/>
              </w:rPr>
            </w:pPr>
            <w:r w:rsidRPr="00223E9C">
              <w:rPr>
                <w:b/>
                <w:sz w:val="20"/>
                <w:szCs w:val="20"/>
                <w:lang w:eastAsia="lt-LT"/>
              </w:rPr>
              <w:t>(</w:t>
            </w:r>
            <w:r>
              <w:rPr>
                <w:b/>
                <w:sz w:val="20"/>
                <w:szCs w:val="20"/>
                <w:lang w:eastAsia="lt-LT"/>
              </w:rPr>
              <w:t>+ 24,8</w:t>
            </w:r>
            <w:r w:rsidRPr="00223E9C">
              <w:rPr>
                <w:b/>
                <w:sz w:val="20"/>
                <w:szCs w:val="20"/>
                <w:lang w:eastAsia="lt-LT"/>
              </w:rPr>
              <w:t xml:space="preserve"> tūkst. Eur)</w:t>
            </w:r>
            <w:r w:rsidRPr="00144B60">
              <w:rPr>
                <w:bCs/>
                <w:sz w:val="20"/>
                <w:szCs w:val="20"/>
                <w:lang w:eastAsia="lt-LT"/>
              </w:rPr>
              <w:t>;</w:t>
            </w:r>
          </w:p>
          <w:p w14:paraId="0055796C" w14:textId="77777777" w:rsidR="00BE7F6C" w:rsidRDefault="00BE7F6C" w:rsidP="00BE7F6C">
            <w:pPr>
              <w:pStyle w:val="BodyText"/>
              <w:spacing w:after="0"/>
              <w:contextualSpacing/>
              <w:jc w:val="both"/>
              <w:rPr>
                <w:bCs/>
                <w:sz w:val="20"/>
                <w:szCs w:val="20"/>
                <w:lang w:eastAsia="lt-LT"/>
              </w:rPr>
            </w:pPr>
          </w:p>
          <w:p w14:paraId="6A1FC606" w14:textId="77777777" w:rsidR="00BE7F6C" w:rsidRDefault="00BE7F6C" w:rsidP="00BE7F6C">
            <w:pPr>
              <w:pStyle w:val="BodyText"/>
              <w:spacing w:after="0"/>
              <w:contextualSpacing/>
              <w:jc w:val="both"/>
              <w:rPr>
                <w:bCs/>
                <w:sz w:val="20"/>
                <w:szCs w:val="20"/>
                <w:lang w:eastAsia="lt-LT"/>
              </w:rPr>
            </w:pPr>
            <w:r w:rsidRPr="00370B28">
              <w:rPr>
                <w:bCs/>
                <w:sz w:val="20"/>
                <w:szCs w:val="20"/>
                <w:lang w:eastAsia="lt-LT"/>
              </w:rPr>
              <w:t>Kaišiadorių švietimo ir sporto centras</w:t>
            </w:r>
          </w:p>
          <w:p w14:paraId="5FFCD14F" w14:textId="77777777" w:rsidR="00BE7F6C" w:rsidRDefault="00BE7F6C" w:rsidP="00BE7F6C">
            <w:pPr>
              <w:pStyle w:val="BodyText"/>
              <w:spacing w:after="0"/>
              <w:contextualSpacing/>
              <w:rPr>
                <w:bCs/>
                <w:sz w:val="20"/>
                <w:szCs w:val="20"/>
              </w:rPr>
            </w:pPr>
            <w:r w:rsidRPr="000178D2">
              <w:rPr>
                <w:b/>
                <w:sz w:val="20"/>
                <w:szCs w:val="20"/>
              </w:rPr>
              <w:t>(</w:t>
            </w:r>
            <w:r>
              <w:rPr>
                <w:b/>
                <w:sz w:val="20"/>
                <w:szCs w:val="20"/>
              </w:rPr>
              <w:t xml:space="preserve">+24,8 </w:t>
            </w:r>
            <w:r w:rsidRPr="000178D2">
              <w:rPr>
                <w:b/>
                <w:sz w:val="20"/>
                <w:szCs w:val="20"/>
              </w:rPr>
              <w:t>tūkst. Eur)</w:t>
            </w:r>
            <w:r w:rsidRPr="000178D2">
              <w:rPr>
                <w:bCs/>
                <w:sz w:val="20"/>
                <w:szCs w:val="20"/>
              </w:rPr>
              <w:t>;</w:t>
            </w:r>
          </w:p>
          <w:p w14:paraId="00F6B8F7" w14:textId="77777777" w:rsidR="00BE7F6C" w:rsidRDefault="00BE7F6C" w:rsidP="00BE7F6C">
            <w:pPr>
              <w:pStyle w:val="BodyText"/>
              <w:spacing w:after="0"/>
              <w:contextualSpacing/>
              <w:rPr>
                <w:bCs/>
                <w:sz w:val="20"/>
                <w:szCs w:val="20"/>
              </w:rPr>
            </w:pPr>
          </w:p>
          <w:p w14:paraId="14229979" w14:textId="77777777" w:rsidR="00BE7F6C" w:rsidRDefault="00BE7F6C" w:rsidP="00BE7F6C">
            <w:pPr>
              <w:pStyle w:val="BodyText"/>
              <w:spacing w:after="0"/>
              <w:contextualSpacing/>
              <w:rPr>
                <w:bCs/>
                <w:sz w:val="20"/>
                <w:szCs w:val="20"/>
              </w:rPr>
            </w:pPr>
            <w:r w:rsidRPr="00DA5E3C">
              <w:rPr>
                <w:bCs/>
                <w:sz w:val="20"/>
                <w:szCs w:val="20"/>
              </w:rPr>
              <w:t>Kaišiadorių socialinių paslaugų centras</w:t>
            </w:r>
          </w:p>
          <w:p w14:paraId="0E668436" w14:textId="77777777" w:rsidR="00BE7F6C" w:rsidRDefault="00BE7F6C" w:rsidP="00BE7F6C">
            <w:pPr>
              <w:pStyle w:val="BodyText"/>
              <w:spacing w:after="0"/>
              <w:contextualSpacing/>
              <w:rPr>
                <w:bCs/>
                <w:sz w:val="20"/>
                <w:szCs w:val="20"/>
              </w:rPr>
            </w:pPr>
            <w:r w:rsidRPr="000178D2">
              <w:rPr>
                <w:b/>
                <w:sz w:val="20"/>
                <w:szCs w:val="20"/>
              </w:rPr>
              <w:t>(</w:t>
            </w:r>
            <w:r>
              <w:rPr>
                <w:b/>
                <w:sz w:val="20"/>
                <w:szCs w:val="20"/>
              </w:rPr>
              <w:t xml:space="preserve">+13,2 </w:t>
            </w:r>
            <w:r w:rsidRPr="000178D2">
              <w:rPr>
                <w:b/>
                <w:sz w:val="20"/>
                <w:szCs w:val="20"/>
              </w:rPr>
              <w:t>tūkst. Eur)</w:t>
            </w:r>
            <w:r w:rsidRPr="000178D2">
              <w:rPr>
                <w:bCs/>
                <w:sz w:val="20"/>
                <w:szCs w:val="20"/>
              </w:rPr>
              <w:t>;</w:t>
            </w:r>
          </w:p>
          <w:p w14:paraId="0DEAD503" w14:textId="77777777" w:rsidR="00BE7F6C" w:rsidRDefault="00BE7F6C" w:rsidP="00BE7F6C">
            <w:pPr>
              <w:pStyle w:val="BodyText"/>
              <w:spacing w:after="0"/>
              <w:contextualSpacing/>
              <w:rPr>
                <w:bCs/>
                <w:sz w:val="20"/>
                <w:szCs w:val="20"/>
              </w:rPr>
            </w:pPr>
          </w:p>
          <w:p w14:paraId="04FA9791" w14:textId="77777777" w:rsidR="00BE7F6C" w:rsidRDefault="00BE7F6C" w:rsidP="00BE7F6C">
            <w:pPr>
              <w:pStyle w:val="BodyText"/>
              <w:spacing w:after="0"/>
              <w:contextualSpacing/>
              <w:jc w:val="both"/>
              <w:rPr>
                <w:bCs/>
                <w:sz w:val="20"/>
                <w:szCs w:val="20"/>
                <w:lang w:eastAsia="lt-LT"/>
              </w:rPr>
            </w:pPr>
            <w:r w:rsidRPr="00DA5E3C">
              <w:rPr>
                <w:bCs/>
                <w:sz w:val="20"/>
                <w:szCs w:val="20"/>
                <w:lang w:eastAsia="lt-LT"/>
              </w:rPr>
              <w:t>Kruonio kultūros centras</w:t>
            </w:r>
          </w:p>
          <w:p w14:paraId="1C954BBD" w14:textId="77777777" w:rsidR="00BE7F6C" w:rsidRDefault="00BE7F6C" w:rsidP="00BE7F6C">
            <w:pPr>
              <w:pStyle w:val="BodyText"/>
              <w:spacing w:after="0"/>
              <w:contextualSpacing/>
              <w:rPr>
                <w:bCs/>
                <w:sz w:val="20"/>
                <w:szCs w:val="20"/>
              </w:rPr>
            </w:pPr>
            <w:r w:rsidRPr="000178D2">
              <w:rPr>
                <w:b/>
                <w:sz w:val="20"/>
                <w:szCs w:val="20"/>
              </w:rPr>
              <w:t>(</w:t>
            </w:r>
            <w:r>
              <w:rPr>
                <w:b/>
                <w:sz w:val="20"/>
                <w:szCs w:val="20"/>
              </w:rPr>
              <w:t xml:space="preserve">+ 24,8 </w:t>
            </w:r>
            <w:r w:rsidRPr="000178D2">
              <w:rPr>
                <w:b/>
                <w:sz w:val="20"/>
                <w:szCs w:val="20"/>
              </w:rPr>
              <w:t>tūkst. Eur)</w:t>
            </w:r>
            <w:r w:rsidRPr="00DA5E3C">
              <w:rPr>
                <w:bCs/>
                <w:sz w:val="20"/>
                <w:szCs w:val="20"/>
              </w:rPr>
              <w:t>.</w:t>
            </w:r>
          </w:p>
          <w:p w14:paraId="4F5569FF" w14:textId="7C0D8847" w:rsidR="00F23486" w:rsidRDefault="00F23486" w:rsidP="00F23486">
            <w:pPr>
              <w:pStyle w:val="BodyText"/>
              <w:spacing w:after="0"/>
              <w:contextualSpacing/>
              <w:jc w:val="both"/>
              <w:rPr>
                <w:bCs/>
                <w:sz w:val="20"/>
                <w:szCs w:val="20"/>
                <w:lang w:eastAsia="lt-LT"/>
              </w:rPr>
            </w:pPr>
          </w:p>
        </w:tc>
        <w:tc>
          <w:tcPr>
            <w:tcW w:w="3827" w:type="dxa"/>
          </w:tcPr>
          <w:p w14:paraId="78091B76" w14:textId="77777777" w:rsidR="00416166" w:rsidRPr="003C1DCE" w:rsidRDefault="00416166" w:rsidP="00416166">
            <w:pPr>
              <w:pStyle w:val="BodyText"/>
              <w:spacing w:line="256" w:lineRule="auto"/>
              <w:rPr>
                <w:sz w:val="20"/>
                <w:szCs w:val="20"/>
              </w:rPr>
            </w:pPr>
            <w:r w:rsidRPr="00CB01F8">
              <w:rPr>
                <w:sz w:val="20"/>
                <w:szCs w:val="20"/>
              </w:rPr>
              <w:t xml:space="preserve">Didinami biudžeto asignavimai iš valstybės biudžeto </w:t>
            </w:r>
            <w:r w:rsidRPr="003C1DCE">
              <w:rPr>
                <w:sz w:val="20"/>
                <w:szCs w:val="20"/>
              </w:rPr>
              <w:t>dotacijų (VBD).</w:t>
            </w:r>
          </w:p>
          <w:p w14:paraId="1AD02838" w14:textId="2C28289E" w:rsidR="00152A38" w:rsidRPr="00201593" w:rsidRDefault="00D66C80" w:rsidP="00D66C80">
            <w:pPr>
              <w:pStyle w:val="BodyText"/>
              <w:spacing w:after="0"/>
              <w:contextualSpacing/>
              <w:jc w:val="both"/>
              <w:rPr>
                <w:bCs/>
                <w:sz w:val="20"/>
                <w:szCs w:val="20"/>
                <w:lang w:eastAsia="lt-LT"/>
              </w:rPr>
            </w:pPr>
            <w:r w:rsidRPr="005736AA">
              <w:rPr>
                <w:bCs/>
                <w:sz w:val="20"/>
                <w:szCs w:val="20"/>
                <w:lang w:eastAsia="lt-LT"/>
              </w:rPr>
              <w:t xml:space="preserve">Atsižvelgiant į projekto </w:t>
            </w:r>
            <w:r>
              <w:rPr>
                <w:bCs/>
                <w:sz w:val="20"/>
                <w:szCs w:val="20"/>
                <w:lang w:eastAsia="lt-LT"/>
              </w:rPr>
              <w:t>finansavimo</w:t>
            </w:r>
            <w:r w:rsidRPr="005736AA">
              <w:rPr>
                <w:bCs/>
                <w:sz w:val="20"/>
                <w:szCs w:val="20"/>
                <w:lang w:eastAsia="lt-LT"/>
              </w:rPr>
              <w:t xml:space="preserve"> sutartį, atliekamas lėšų paskirstymas pagal finansavimo šaltinius</w:t>
            </w:r>
            <w:r>
              <w:rPr>
                <w:bCs/>
                <w:sz w:val="20"/>
                <w:szCs w:val="20"/>
                <w:lang w:eastAsia="lt-LT"/>
              </w:rPr>
              <w:t>.</w:t>
            </w:r>
          </w:p>
        </w:tc>
      </w:tr>
      <w:tr w:rsidR="00144B60" w:rsidRPr="00201593" w14:paraId="0703C392" w14:textId="77777777" w:rsidTr="009308D0">
        <w:tc>
          <w:tcPr>
            <w:tcW w:w="2925" w:type="dxa"/>
          </w:tcPr>
          <w:p w14:paraId="0CC5D506" w14:textId="77777777" w:rsidR="00144B60" w:rsidRDefault="00357AE6" w:rsidP="00BA5C81">
            <w:pPr>
              <w:pStyle w:val="BodyText"/>
              <w:spacing w:after="0"/>
              <w:contextualSpacing/>
              <w:rPr>
                <w:bCs/>
                <w:sz w:val="20"/>
                <w:szCs w:val="20"/>
                <w:lang w:eastAsia="lt-LT"/>
              </w:rPr>
            </w:pPr>
            <w:r>
              <w:rPr>
                <w:bCs/>
                <w:sz w:val="20"/>
                <w:szCs w:val="20"/>
                <w:lang w:eastAsia="lt-LT"/>
              </w:rPr>
              <w:t>03.07.01.02 „</w:t>
            </w:r>
            <w:r w:rsidRPr="00357AE6">
              <w:rPr>
                <w:bCs/>
                <w:sz w:val="20"/>
                <w:szCs w:val="20"/>
                <w:lang w:eastAsia="lt-LT"/>
              </w:rPr>
              <w:t>Jaunimo iniciatyvų rėmimas</w:t>
            </w:r>
            <w:r>
              <w:rPr>
                <w:bCs/>
                <w:sz w:val="20"/>
                <w:szCs w:val="20"/>
                <w:lang w:eastAsia="lt-LT"/>
              </w:rPr>
              <w:t>“:</w:t>
            </w:r>
          </w:p>
          <w:p w14:paraId="06B738B7" w14:textId="77777777" w:rsidR="00357AE6" w:rsidRDefault="00357AE6" w:rsidP="00357AE6">
            <w:pPr>
              <w:pStyle w:val="BodyText"/>
              <w:contextualSpacing/>
              <w:rPr>
                <w:bCs/>
                <w:sz w:val="20"/>
                <w:szCs w:val="20"/>
                <w:lang w:eastAsia="lt-LT"/>
              </w:rPr>
            </w:pPr>
          </w:p>
          <w:p w14:paraId="5AD97CCF" w14:textId="19F5D348" w:rsidR="00357AE6" w:rsidRPr="00215032" w:rsidRDefault="00357AE6" w:rsidP="00357AE6">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495F90C" w14:textId="09B41021" w:rsidR="00357AE6" w:rsidRPr="006E5D77" w:rsidRDefault="00357AE6" w:rsidP="00357AE6">
            <w:pPr>
              <w:pStyle w:val="BodyText"/>
              <w:spacing w:after="0"/>
              <w:contextualSpacing/>
              <w:rPr>
                <w:bCs/>
                <w:sz w:val="20"/>
                <w:szCs w:val="20"/>
                <w:lang w:eastAsia="lt-LT"/>
              </w:rPr>
            </w:pPr>
            <w:r w:rsidRPr="00223E9C">
              <w:rPr>
                <w:b/>
                <w:sz w:val="20"/>
                <w:szCs w:val="20"/>
                <w:lang w:eastAsia="lt-LT"/>
              </w:rPr>
              <w:t>(</w:t>
            </w:r>
            <w:r>
              <w:rPr>
                <w:b/>
                <w:sz w:val="20"/>
                <w:szCs w:val="20"/>
                <w:lang w:eastAsia="lt-LT"/>
              </w:rPr>
              <w:t>- 1,5</w:t>
            </w:r>
            <w:r w:rsidRPr="00223E9C">
              <w:rPr>
                <w:b/>
                <w:sz w:val="20"/>
                <w:szCs w:val="20"/>
                <w:lang w:eastAsia="lt-LT"/>
              </w:rPr>
              <w:t xml:space="preserve"> tūkst. Eur)</w:t>
            </w:r>
            <w:r>
              <w:rPr>
                <w:bCs/>
                <w:sz w:val="20"/>
                <w:szCs w:val="20"/>
                <w:lang w:eastAsia="lt-LT"/>
              </w:rPr>
              <w:t>.</w:t>
            </w:r>
          </w:p>
          <w:p w14:paraId="4F2BC9F2" w14:textId="40EB7148" w:rsidR="00357AE6" w:rsidRPr="00201593" w:rsidRDefault="00357AE6" w:rsidP="00BA5C81">
            <w:pPr>
              <w:pStyle w:val="BodyText"/>
              <w:spacing w:after="0"/>
              <w:contextualSpacing/>
              <w:rPr>
                <w:bCs/>
                <w:sz w:val="20"/>
                <w:szCs w:val="20"/>
                <w:lang w:eastAsia="lt-LT"/>
              </w:rPr>
            </w:pPr>
          </w:p>
        </w:tc>
        <w:tc>
          <w:tcPr>
            <w:tcW w:w="3024" w:type="dxa"/>
          </w:tcPr>
          <w:p w14:paraId="2058A5A2" w14:textId="77777777" w:rsidR="00144B60" w:rsidRDefault="00357AE6" w:rsidP="00BA5C81">
            <w:pPr>
              <w:pStyle w:val="BodyText"/>
              <w:spacing w:after="0"/>
              <w:contextualSpacing/>
              <w:rPr>
                <w:bCs/>
                <w:sz w:val="20"/>
                <w:szCs w:val="20"/>
                <w:lang w:eastAsia="lt-LT"/>
              </w:rPr>
            </w:pPr>
            <w:r>
              <w:rPr>
                <w:bCs/>
                <w:sz w:val="20"/>
                <w:szCs w:val="20"/>
                <w:lang w:eastAsia="lt-LT"/>
              </w:rPr>
              <w:t>03.07.01.03 „</w:t>
            </w:r>
            <w:r w:rsidRPr="00357AE6">
              <w:rPr>
                <w:bCs/>
                <w:sz w:val="20"/>
                <w:szCs w:val="20"/>
                <w:lang w:eastAsia="lt-LT"/>
              </w:rPr>
              <w:t>Atviro darbo su jaunimu įgyvendinimas</w:t>
            </w:r>
            <w:r>
              <w:rPr>
                <w:bCs/>
                <w:sz w:val="20"/>
                <w:szCs w:val="20"/>
                <w:lang w:eastAsia="lt-LT"/>
              </w:rPr>
              <w:t>“:</w:t>
            </w:r>
          </w:p>
          <w:p w14:paraId="68E0723C" w14:textId="77777777" w:rsidR="00357AE6" w:rsidRDefault="00357AE6" w:rsidP="00BA5C81">
            <w:pPr>
              <w:pStyle w:val="BodyText"/>
              <w:spacing w:after="0"/>
              <w:contextualSpacing/>
              <w:rPr>
                <w:bCs/>
                <w:sz w:val="20"/>
                <w:szCs w:val="20"/>
                <w:lang w:eastAsia="lt-LT"/>
              </w:rPr>
            </w:pPr>
          </w:p>
          <w:p w14:paraId="361DE253" w14:textId="77777777" w:rsidR="00357AE6" w:rsidRDefault="00357AE6" w:rsidP="00BA5C81">
            <w:pPr>
              <w:pStyle w:val="BodyText"/>
              <w:spacing w:after="0"/>
              <w:contextualSpacing/>
              <w:rPr>
                <w:bCs/>
                <w:sz w:val="20"/>
                <w:szCs w:val="20"/>
                <w:lang w:eastAsia="lt-LT"/>
              </w:rPr>
            </w:pPr>
            <w:r w:rsidRPr="00357AE6">
              <w:rPr>
                <w:bCs/>
                <w:sz w:val="20"/>
                <w:szCs w:val="20"/>
                <w:lang w:eastAsia="lt-LT"/>
              </w:rPr>
              <w:t>Kaišiadorių švietimo ir sporto centras</w:t>
            </w:r>
          </w:p>
          <w:p w14:paraId="5E8EC432" w14:textId="7381C707" w:rsidR="00357AE6" w:rsidRDefault="00357AE6" w:rsidP="00357AE6">
            <w:pPr>
              <w:pStyle w:val="BodyText"/>
              <w:spacing w:after="0"/>
              <w:contextualSpacing/>
              <w:rPr>
                <w:bCs/>
                <w:sz w:val="20"/>
                <w:szCs w:val="20"/>
              </w:rPr>
            </w:pPr>
            <w:r w:rsidRPr="000178D2">
              <w:rPr>
                <w:b/>
                <w:sz w:val="20"/>
                <w:szCs w:val="20"/>
              </w:rPr>
              <w:t>(</w:t>
            </w:r>
            <w:r>
              <w:rPr>
                <w:b/>
                <w:sz w:val="20"/>
                <w:szCs w:val="20"/>
              </w:rPr>
              <w:t xml:space="preserve">+ 1,5 </w:t>
            </w:r>
            <w:r w:rsidRPr="000178D2">
              <w:rPr>
                <w:b/>
                <w:sz w:val="20"/>
                <w:szCs w:val="20"/>
              </w:rPr>
              <w:t>tūkst. Eur)</w:t>
            </w:r>
            <w:r w:rsidRPr="00DA5E3C">
              <w:rPr>
                <w:bCs/>
                <w:sz w:val="20"/>
                <w:szCs w:val="20"/>
              </w:rPr>
              <w:t>.</w:t>
            </w:r>
          </w:p>
          <w:p w14:paraId="5DEF217B" w14:textId="2A8EFAC3" w:rsidR="00357AE6" w:rsidRDefault="00357AE6" w:rsidP="00BA5C81">
            <w:pPr>
              <w:pStyle w:val="BodyText"/>
              <w:spacing w:after="0"/>
              <w:contextualSpacing/>
              <w:rPr>
                <w:bCs/>
                <w:sz w:val="20"/>
                <w:szCs w:val="20"/>
                <w:lang w:eastAsia="lt-LT"/>
              </w:rPr>
            </w:pPr>
          </w:p>
        </w:tc>
        <w:tc>
          <w:tcPr>
            <w:tcW w:w="3827" w:type="dxa"/>
          </w:tcPr>
          <w:p w14:paraId="7BBFD007" w14:textId="77777777" w:rsidR="00357AE6" w:rsidRDefault="00357AE6" w:rsidP="00357AE6">
            <w:pPr>
              <w:pStyle w:val="BodyText"/>
              <w:spacing w:after="0"/>
              <w:contextualSpacing/>
              <w:jc w:val="both"/>
              <w:rPr>
                <w:sz w:val="20"/>
                <w:szCs w:val="20"/>
              </w:rPr>
            </w:pPr>
            <w:r w:rsidRPr="00F549C4">
              <w:rPr>
                <w:sz w:val="20"/>
                <w:szCs w:val="20"/>
              </w:rPr>
              <w:t>Perkeliami biudžeto asignavimai iš savivaldybės biudžeto  prognozuojamų pajamų (SBN).</w:t>
            </w:r>
          </w:p>
          <w:p w14:paraId="7BD43618" w14:textId="77777777" w:rsidR="00144B60" w:rsidRDefault="00144B60" w:rsidP="00BA5C81">
            <w:pPr>
              <w:pStyle w:val="BodyText"/>
              <w:spacing w:after="0"/>
              <w:contextualSpacing/>
              <w:rPr>
                <w:bCs/>
                <w:sz w:val="20"/>
                <w:szCs w:val="20"/>
                <w:lang w:eastAsia="lt-LT"/>
              </w:rPr>
            </w:pPr>
          </w:p>
          <w:p w14:paraId="39E450FD" w14:textId="14531238" w:rsidR="00357AE6" w:rsidRPr="00201593" w:rsidRDefault="00357AE6" w:rsidP="00357AE6">
            <w:pPr>
              <w:pStyle w:val="BodyText"/>
              <w:spacing w:after="0"/>
              <w:contextualSpacing/>
              <w:jc w:val="both"/>
              <w:rPr>
                <w:bCs/>
                <w:sz w:val="20"/>
                <w:szCs w:val="20"/>
                <w:lang w:eastAsia="lt-LT"/>
              </w:rPr>
            </w:pPr>
            <w:r w:rsidRPr="00357AE6">
              <w:rPr>
                <w:bCs/>
                <w:sz w:val="20"/>
                <w:szCs w:val="20"/>
                <w:lang w:eastAsia="lt-LT"/>
              </w:rPr>
              <w:t>Atsižvelgiant į jaunimo reikalų koordinatoriaus pateiktą informaciją, perkeliamos lėšos Kaišiadorių švietimo ir sporto centrui „Jaunimo apdovanojimai 2026“ renginiui organizuoti</w:t>
            </w:r>
            <w:r>
              <w:rPr>
                <w:bCs/>
                <w:sz w:val="20"/>
                <w:szCs w:val="20"/>
                <w:lang w:eastAsia="lt-LT"/>
              </w:rPr>
              <w:t>.</w:t>
            </w:r>
          </w:p>
        </w:tc>
      </w:tr>
      <w:tr w:rsidR="0088314B" w:rsidRPr="00201593" w14:paraId="6EBEDAC2" w14:textId="77777777" w:rsidTr="009308D0">
        <w:tc>
          <w:tcPr>
            <w:tcW w:w="2925" w:type="dxa"/>
            <w:vMerge w:val="restart"/>
          </w:tcPr>
          <w:p w14:paraId="5E7CD065" w14:textId="77777777" w:rsidR="0088314B" w:rsidRPr="00201593" w:rsidRDefault="0088314B" w:rsidP="00BA5C81">
            <w:pPr>
              <w:pStyle w:val="BodyText"/>
              <w:spacing w:after="0"/>
              <w:contextualSpacing/>
              <w:rPr>
                <w:bCs/>
                <w:sz w:val="20"/>
                <w:szCs w:val="20"/>
                <w:lang w:eastAsia="lt-LT"/>
              </w:rPr>
            </w:pPr>
          </w:p>
        </w:tc>
        <w:tc>
          <w:tcPr>
            <w:tcW w:w="3024" w:type="dxa"/>
          </w:tcPr>
          <w:p w14:paraId="25E086BD" w14:textId="77777777" w:rsidR="0088314B" w:rsidRDefault="0088314B" w:rsidP="00357AE6">
            <w:pPr>
              <w:pStyle w:val="BodyText"/>
              <w:tabs>
                <w:tab w:val="left" w:pos="2040"/>
              </w:tabs>
              <w:spacing w:after="0"/>
              <w:contextualSpacing/>
              <w:jc w:val="both"/>
              <w:rPr>
                <w:bCs/>
                <w:sz w:val="20"/>
                <w:szCs w:val="20"/>
                <w:lang w:eastAsia="lt-LT"/>
              </w:rPr>
            </w:pPr>
            <w:r>
              <w:rPr>
                <w:bCs/>
                <w:sz w:val="20"/>
                <w:szCs w:val="20"/>
                <w:lang w:eastAsia="lt-LT"/>
              </w:rPr>
              <w:t>03.01.03.01 „</w:t>
            </w:r>
            <w:r w:rsidRPr="00357AE6">
              <w:rPr>
                <w:bCs/>
                <w:sz w:val="20"/>
                <w:szCs w:val="20"/>
                <w:lang w:eastAsia="lt-LT"/>
              </w:rPr>
              <w:t>Socialinio darbo, socialinės paramos organizavimo užtikrinimas savivaldybėje bei piniginės socialinės paramos, išmokų, socialinių paslaugų, socialinės paramos mokiniams, neįgaliųjų socialinės integracijos administravimo, turto įsigijimo ir kt. išlaidų padengimas</w:t>
            </w:r>
            <w:r>
              <w:rPr>
                <w:bCs/>
                <w:sz w:val="20"/>
                <w:szCs w:val="20"/>
                <w:lang w:eastAsia="lt-LT"/>
              </w:rPr>
              <w:t>“:</w:t>
            </w:r>
          </w:p>
          <w:p w14:paraId="0F4D1841" w14:textId="77777777" w:rsidR="0088314B" w:rsidRDefault="0088314B" w:rsidP="00357AE6">
            <w:pPr>
              <w:pStyle w:val="BodyText"/>
              <w:tabs>
                <w:tab w:val="left" w:pos="2040"/>
              </w:tabs>
              <w:spacing w:after="0"/>
              <w:contextualSpacing/>
              <w:jc w:val="both"/>
              <w:rPr>
                <w:bCs/>
                <w:sz w:val="20"/>
                <w:szCs w:val="20"/>
                <w:lang w:eastAsia="lt-LT"/>
              </w:rPr>
            </w:pPr>
          </w:p>
          <w:p w14:paraId="579B60D2" w14:textId="77777777" w:rsidR="0088314B" w:rsidRPr="00215032" w:rsidRDefault="0088314B" w:rsidP="00357AE6">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7EDE4173" w14:textId="70F023CB" w:rsidR="0088314B" w:rsidRPr="006E5D77" w:rsidRDefault="0088314B" w:rsidP="00357AE6">
            <w:pPr>
              <w:pStyle w:val="BodyText"/>
              <w:spacing w:after="0"/>
              <w:contextualSpacing/>
              <w:rPr>
                <w:bCs/>
                <w:sz w:val="20"/>
                <w:szCs w:val="20"/>
                <w:lang w:eastAsia="lt-LT"/>
              </w:rPr>
            </w:pPr>
            <w:r w:rsidRPr="00223E9C">
              <w:rPr>
                <w:b/>
                <w:sz w:val="20"/>
                <w:szCs w:val="20"/>
                <w:lang w:eastAsia="lt-LT"/>
              </w:rPr>
              <w:t>(</w:t>
            </w:r>
            <w:r>
              <w:rPr>
                <w:b/>
                <w:sz w:val="20"/>
                <w:szCs w:val="20"/>
                <w:lang w:eastAsia="lt-LT"/>
              </w:rPr>
              <w:t>+ 1,1</w:t>
            </w:r>
            <w:r w:rsidRPr="00223E9C">
              <w:rPr>
                <w:b/>
                <w:sz w:val="20"/>
                <w:szCs w:val="20"/>
                <w:lang w:eastAsia="lt-LT"/>
              </w:rPr>
              <w:t xml:space="preserve"> tūkst. Eur)</w:t>
            </w:r>
            <w:r>
              <w:rPr>
                <w:bCs/>
                <w:sz w:val="20"/>
                <w:szCs w:val="20"/>
                <w:lang w:eastAsia="lt-LT"/>
              </w:rPr>
              <w:t>.</w:t>
            </w:r>
          </w:p>
          <w:p w14:paraId="7553A9F9" w14:textId="55728356" w:rsidR="0088314B" w:rsidRDefault="0088314B" w:rsidP="00357AE6">
            <w:pPr>
              <w:pStyle w:val="BodyText"/>
              <w:tabs>
                <w:tab w:val="left" w:pos="2040"/>
              </w:tabs>
              <w:spacing w:after="0"/>
              <w:contextualSpacing/>
              <w:jc w:val="both"/>
              <w:rPr>
                <w:bCs/>
                <w:sz w:val="20"/>
                <w:szCs w:val="20"/>
                <w:lang w:eastAsia="lt-LT"/>
              </w:rPr>
            </w:pPr>
          </w:p>
        </w:tc>
        <w:tc>
          <w:tcPr>
            <w:tcW w:w="3827" w:type="dxa"/>
            <w:vMerge w:val="restart"/>
          </w:tcPr>
          <w:p w14:paraId="7E839E4C" w14:textId="77777777" w:rsidR="0088314B" w:rsidRPr="00CB01F8" w:rsidRDefault="0088314B" w:rsidP="00357AE6">
            <w:pPr>
              <w:pStyle w:val="BodyText"/>
              <w:spacing w:line="256" w:lineRule="auto"/>
              <w:rPr>
                <w:sz w:val="20"/>
                <w:szCs w:val="20"/>
              </w:rPr>
            </w:pPr>
            <w:r w:rsidRPr="00CB01F8">
              <w:rPr>
                <w:sz w:val="20"/>
                <w:szCs w:val="20"/>
              </w:rPr>
              <w:t>Didinami biudžeto asignavimai iš valstybės biudžeto dotacijų (VBD).</w:t>
            </w:r>
          </w:p>
          <w:p w14:paraId="60C0D988" w14:textId="0977723D" w:rsidR="0088314B" w:rsidRDefault="0088314B" w:rsidP="00357AE6">
            <w:pPr>
              <w:pStyle w:val="BodyText"/>
              <w:contextualSpacing/>
              <w:jc w:val="both"/>
              <w:rPr>
                <w:bCs/>
                <w:sz w:val="20"/>
                <w:szCs w:val="20"/>
                <w:lang w:eastAsia="lt-LT"/>
              </w:rPr>
            </w:pPr>
            <w:r>
              <w:rPr>
                <w:bCs/>
                <w:sz w:val="20"/>
                <w:szCs w:val="20"/>
                <w:lang w:eastAsia="lt-LT"/>
              </w:rPr>
              <w:t xml:space="preserve">Vadovaujantis </w:t>
            </w:r>
            <w:r w:rsidRPr="00357AE6">
              <w:rPr>
                <w:bCs/>
                <w:sz w:val="20"/>
                <w:szCs w:val="20"/>
                <w:lang w:eastAsia="lt-LT"/>
              </w:rPr>
              <w:t>Asmens su negalia teisių apsaugos agentūros prie Lietuvos Respublikos socialinės apsaugos ir darbo ministerijos direktoriaus 2026 m. gegužės 8 d. įsakymu Nr. V-64 „Dėl Asmens su negalia teisių apsaugos agentūros prie Lietuvos Respublikos socialinės apsaugos ir darbo ministerijos direktoriaus 2025 m. gruodžio 30 d. įsakymo Nr. V-199 „Dėl 2026 metams asmeninei pagalbai teikti ir administruoti skirtų Lietuvos Respublikos valstybės biudžeto lėšų paskirstymo savivaldybių administracijoms sąrašo patvirtinimo“ pakeitimo“</w:t>
            </w:r>
            <w:r w:rsidR="004C55AA">
              <w:rPr>
                <w:bCs/>
                <w:sz w:val="20"/>
                <w:szCs w:val="20"/>
                <w:lang w:eastAsia="lt-LT"/>
              </w:rPr>
              <w:t>,</w:t>
            </w:r>
            <w:r w:rsidRPr="00357AE6">
              <w:rPr>
                <w:bCs/>
                <w:sz w:val="20"/>
                <w:szCs w:val="20"/>
                <w:lang w:eastAsia="lt-LT"/>
              </w:rPr>
              <w:t xml:space="preserve"> Kaišiadorių rajono savivaldybei papildomai skirta 57487 Eur</w:t>
            </w:r>
            <w:r>
              <w:rPr>
                <w:bCs/>
                <w:sz w:val="20"/>
                <w:szCs w:val="20"/>
                <w:lang w:eastAsia="lt-LT"/>
              </w:rPr>
              <w:t>:</w:t>
            </w:r>
          </w:p>
          <w:p w14:paraId="5C4AB165" w14:textId="2804473E" w:rsidR="0088314B" w:rsidRPr="00357AE6" w:rsidRDefault="0088314B" w:rsidP="00357AE6">
            <w:pPr>
              <w:pStyle w:val="BodyText"/>
              <w:contextualSpacing/>
              <w:jc w:val="both"/>
              <w:rPr>
                <w:bCs/>
                <w:sz w:val="20"/>
                <w:szCs w:val="20"/>
                <w:lang w:eastAsia="lt-LT"/>
              </w:rPr>
            </w:pPr>
            <w:r>
              <w:rPr>
                <w:bCs/>
                <w:sz w:val="20"/>
                <w:szCs w:val="20"/>
                <w:lang w:eastAsia="lt-LT"/>
              </w:rPr>
              <w:lastRenderedPageBreak/>
              <w:t>*</w:t>
            </w:r>
            <w:r w:rsidRPr="00357AE6">
              <w:rPr>
                <w:bCs/>
                <w:sz w:val="20"/>
                <w:szCs w:val="20"/>
                <w:lang w:eastAsia="lt-LT"/>
              </w:rPr>
              <w:t>Savivaldybės administracijai Sveikatos ir socialinės apsaugos programai vykdyti 1128 Eur;</w:t>
            </w:r>
          </w:p>
          <w:p w14:paraId="757C20D7" w14:textId="292D7BEF" w:rsidR="0088314B" w:rsidRPr="00357AE6" w:rsidRDefault="0088314B" w:rsidP="00357AE6">
            <w:pPr>
              <w:pStyle w:val="BodyText"/>
              <w:contextualSpacing/>
              <w:jc w:val="both"/>
              <w:rPr>
                <w:bCs/>
                <w:sz w:val="20"/>
                <w:szCs w:val="20"/>
                <w:lang w:eastAsia="lt-LT"/>
              </w:rPr>
            </w:pPr>
            <w:r>
              <w:rPr>
                <w:bCs/>
                <w:sz w:val="20"/>
                <w:szCs w:val="20"/>
                <w:lang w:eastAsia="lt-LT"/>
              </w:rPr>
              <w:t>*</w:t>
            </w:r>
            <w:r w:rsidRPr="00357AE6">
              <w:rPr>
                <w:bCs/>
                <w:sz w:val="20"/>
                <w:szCs w:val="20"/>
                <w:lang w:eastAsia="lt-LT"/>
              </w:rPr>
              <w:t xml:space="preserve"> Kaišiadorių socialinių paslaugų centrui Sveikatos ir socialinės apsaugos programai vykdyti 56359 Eur.</w:t>
            </w:r>
          </w:p>
          <w:p w14:paraId="25ACBC41" w14:textId="3CFF675B" w:rsidR="0088314B" w:rsidRPr="00201593" w:rsidRDefault="0088314B" w:rsidP="00357AE6">
            <w:pPr>
              <w:pStyle w:val="BodyText"/>
              <w:spacing w:after="0"/>
              <w:contextualSpacing/>
              <w:rPr>
                <w:bCs/>
                <w:sz w:val="20"/>
                <w:szCs w:val="20"/>
                <w:lang w:eastAsia="lt-LT"/>
              </w:rPr>
            </w:pPr>
          </w:p>
        </w:tc>
      </w:tr>
      <w:tr w:rsidR="0088314B" w:rsidRPr="00201593" w14:paraId="2B49C2EF" w14:textId="77777777" w:rsidTr="009308D0">
        <w:tc>
          <w:tcPr>
            <w:tcW w:w="2925" w:type="dxa"/>
            <w:vMerge/>
          </w:tcPr>
          <w:p w14:paraId="34F3BB83" w14:textId="77777777" w:rsidR="0088314B" w:rsidRPr="00201593" w:rsidRDefault="0088314B" w:rsidP="00BA5C81">
            <w:pPr>
              <w:pStyle w:val="BodyText"/>
              <w:spacing w:after="0"/>
              <w:contextualSpacing/>
              <w:rPr>
                <w:bCs/>
                <w:sz w:val="20"/>
                <w:szCs w:val="20"/>
                <w:lang w:eastAsia="lt-LT"/>
              </w:rPr>
            </w:pPr>
          </w:p>
        </w:tc>
        <w:tc>
          <w:tcPr>
            <w:tcW w:w="3024" w:type="dxa"/>
          </w:tcPr>
          <w:p w14:paraId="0368CE24" w14:textId="77777777" w:rsidR="0088314B" w:rsidRDefault="0088314B" w:rsidP="00357AE6">
            <w:pPr>
              <w:pStyle w:val="BodyText"/>
              <w:tabs>
                <w:tab w:val="left" w:pos="2040"/>
              </w:tabs>
              <w:spacing w:after="0"/>
              <w:contextualSpacing/>
              <w:jc w:val="both"/>
              <w:rPr>
                <w:bCs/>
                <w:sz w:val="20"/>
                <w:szCs w:val="20"/>
                <w:lang w:eastAsia="lt-LT"/>
              </w:rPr>
            </w:pPr>
            <w:r>
              <w:rPr>
                <w:bCs/>
                <w:sz w:val="20"/>
                <w:szCs w:val="20"/>
                <w:lang w:eastAsia="lt-LT"/>
              </w:rPr>
              <w:t>03.03.01.04 „</w:t>
            </w:r>
            <w:r w:rsidRPr="00357AE6">
              <w:rPr>
                <w:bCs/>
                <w:sz w:val="20"/>
                <w:szCs w:val="20"/>
                <w:lang w:eastAsia="lt-LT"/>
              </w:rPr>
              <w:t>Asmeninės pagalbos teikimas</w:t>
            </w:r>
            <w:r>
              <w:rPr>
                <w:bCs/>
                <w:sz w:val="20"/>
                <w:szCs w:val="20"/>
                <w:lang w:eastAsia="lt-LT"/>
              </w:rPr>
              <w:t>“</w:t>
            </w:r>
          </w:p>
          <w:p w14:paraId="5E54D9CA" w14:textId="77777777" w:rsidR="0088314B" w:rsidRDefault="0088314B" w:rsidP="00357AE6">
            <w:pPr>
              <w:pStyle w:val="BodyText"/>
              <w:tabs>
                <w:tab w:val="left" w:pos="2040"/>
              </w:tabs>
              <w:spacing w:after="0"/>
              <w:contextualSpacing/>
              <w:jc w:val="both"/>
              <w:rPr>
                <w:bCs/>
                <w:sz w:val="20"/>
                <w:szCs w:val="20"/>
                <w:lang w:eastAsia="lt-LT"/>
              </w:rPr>
            </w:pPr>
          </w:p>
          <w:p w14:paraId="611FFE2F" w14:textId="695789F8" w:rsidR="0088314B" w:rsidRDefault="0088314B" w:rsidP="00357AE6">
            <w:pPr>
              <w:pStyle w:val="BodyText"/>
              <w:tabs>
                <w:tab w:val="left" w:pos="2040"/>
              </w:tabs>
              <w:spacing w:after="0"/>
              <w:contextualSpacing/>
              <w:jc w:val="both"/>
              <w:rPr>
                <w:bCs/>
                <w:sz w:val="20"/>
                <w:szCs w:val="20"/>
                <w:lang w:eastAsia="lt-LT"/>
              </w:rPr>
            </w:pPr>
            <w:r w:rsidRPr="00357AE6">
              <w:rPr>
                <w:bCs/>
                <w:sz w:val="20"/>
                <w:szCs w:val="20"/>
                <w:lang w:eastAsia="lt-LT"/>
              </w:rPr>
              <w:t xml:space="preserve">Kaišiadorių socialinių paslaugų centras  </w:t>
            </w:r>
          </w:p>
          <w:p w14:paraId="7FF2D4EC" w14:textId="2ACADBCD" w:rsidR="0088314B" w:rsidRPr="006E5D77" w:rsidRDefault="0088314B" w:rsidP="00357AE6">
            <w:pPr>
              <w:pStyle w:val="BodyText"/>
              <w:spacing w:after="0"/>
              <w:contextualSpacing/>
              <w:rPr>
                <w:bCs/>
                <w:sz w:val="20"/>
                <w:szCs w:val="20"/>
                <w:lang w:eastAsia="lt-LT"/>
              </w:rPr>
            </w:pPr>
            <w:r w:rsidRPr="00223E9C">
              <w:rPr>
                <w:b/>
                <w:sz w:val="20"/>
                <w:szCs w:val="20"/>
                <w:lang w:eastAsia="lt-LT"/>
              </w:rPr>
              <w:t>(</w:t>
            </w:r>
            <w:r>
              <w:rPr>
                <w:b/>
                <w:sz w:val="20"/>
                <w:szCs w:val="20"/>
                <w:lang w:eastAsia="lt-LT"/>
              </w:rPr>
              <w:t>+ 56,4</w:t>
            </w:r>
            <w:r w:rsidRPr="00223E9C">
              <w:rPr>
                <w:b/>
                <w:sz w:val="20"/>
                <w:szCs w:val="20"/>
                <w:lang w:eastAsia="lt-LT"/>
              </w:rPr>
              <w:t xml:space="preserve"> tūkst. Eur)</w:t>
            </w:r>
            <w:r>
              <w:rPr>
                <w:bCs/>
                <w:sz w:val="20"/>
                <w:szCs w:val="20"/>
                <w:lang w:eastAsia="lt-LT"/>
              </w:rPr>
              <w:t>.</w:t>
            </w:r>
          </w:p>
          <w:p w14:paraId="056D7021" w14:textId="13DF194D" w:rsidR="0088314B" w:rsidRDefault="0088314B" w:rsidP="00357AE6">
            <w:pPr>
              <w:pStyle w:val="BodyText"/>
              <w:tabs>
                <w:tab w:val="left" w:pos="2040"/>
              </w:tabs>
              <w:spacing w:after="0"/>
              <w:contextualSpacing/>
              <w:jc w:val="both"/>
              <w:rPr>
                <w:bCs/>
                <w:sz w:val="20"/>
                <w:szCs w:val="20"/>
                <w:lang w:eastAsia="lt-LT"/>
              </w:rPr>
            </w:pPr>
          </w:p>
        </w:tc>
        <w:tc>
          <w:tcPr>
            <w:tcW w:w="3827" w:type="dxa"/>
            <w:vMerge/>
          </w:tcPr>
          <w:p w14:paraId="527345CE" w14:textId="77777777" w:rsidR="0088314B" w:rsidRPr="00CB01F8" w:rsidRDefault="0088314B" w:rsidP="00357AE6">
            <w:pPr>
              <w:pStyle w:val="BodyText"/>
              <w:spacing w:line="256" w:lineRule="auto"/>
              <w:rPr>
                <w:sz w:val="20"/>
                <w:szCs w:val="20"/>
              </w:rPr>
            </w:pPr>
          </w:p>
        </w:tc>
      </w:tr>
      <w:tr w:rsidR="00C87292" w:rsidRPr="00201593" w14:paraId="337BCCA8" w14:textId="77777777" w:rsidTr="009308D0">
        <w:tc>
          <w:tcPr>
            <w:tcW w:w="2925" w:type="dxa"/>
          </w:tcPr>
          <w:p w14:paraId="7AF63AAE" w14:textId="77777777" w:rsidR="00C87292" w:rsidRDefault="00C87292" w:rsidP="00BA5C81">
            <w:pPr>
              <w:pStyle w:val="BodyText"/>
              <w:spacing w:after="0"/>
              <w:contextualSpacing/>
              <w:rPr>
                <w:bCs/>
                <w:sz w:val="20"/>
                <w:szCs w:val="20"/>
                <w:lang w:eastAsia="lt-LT"/>
              </w:rPr>
            </w:pPr>
            <w:r>
              <w:rPr>
                <w:bCs/>
                <w:sz w:val="20"/>
                <w:szCs w:val="20"/>
                <w:lang w:eastAsia="lt-LT"/>
              </w:rPr>
              <w:t>02.01.02.03 „</w:t>
            </w:r>
            <w:r w:rsidRPr="0088314B">
              <w:rPr>
                <w:bCs/>
                <w:sz w:val="20"/>
                <w:szCs w:val="20"/>
                <w:lang w:eastAsia="lt-LT"/>
              </w:rPr>
              <w:t>Neformaliojo vaikų švietimo programų ir projektų finansavimas</w:t>
            </w:r>
            <w:r>
              <w:rPr>
                <w:bCs/>
                <w:sz w:val="20"/>
                <w:szCs w:val="20"/>
                <w:lang w:eastAsia="lt-LT"/>
              </w:rPr>
              <w:t>“:</w:t>
            </w:r>
          </w:p>
          <w:p w14:paraId="5DDBF58C" w14:textId="77777777" w:rsidR="00C87292" w:rsidRDefault="00C87292" w:rsidP="00BA5C81">
            <w:pPr>
              <w:pStyle w:val="BodyText"/>
              <w:spacing w:after="0"/>
              <w:contextualSpacing/>
              <w:rPr>
                <w:bCs/>
                <w:sz w:val="20"/>
                <w:szCs w:val="20"/>
                <w:lang w:eastAsia="lt-LT"/>
              </w:rPr>
            </w:pPr>
          </w:p>
          <w:p w14:paraId="6AF8CFF2" w14:textId="77777777" w:rsidR="00C87292" w:rsidRPr="00215032" w:rsidRDefault="00C87292" w:rsidP="0088314B">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64E594B" w14:textId="1AD81DA1" w:rsidR="00C87292" w:rsidRPr="006E5D77" w:rsidRDefault="00C87292" w:rsidP="0088314B">
            <w:pPr>
              <w:pStyle w:val="BodyText"/>
              <w:spacing w:after="0"/>
              <w:contextualSpacing/>
              <w:rPr>
                <w:bCs/>
                <w:sz w:val="20"/>
                <w:szCs w:val="20"/>
                <w:lang w:eastAsia="lt-LT"/>
              </w:rPr>
            </w:pPr>
            <w:r w:rsidRPr="00223E9C">
              <w:rPr>
                <w:b/>
                <w:sz w:val="20"/>
                <w:szCs w:val="20"/>
                <w:lang w:eastAsia="lt-LT"/>
              </w:rPr>
              <w:t>(</w:t>
            </w:r>
            <w:r>
              <w:rPr>
                <w:b/>
                <w:sz w:val="20"/>
                <w:szCs w:val="20"/>
                <w:lang w:eastAsia="lt-LT"/>
              </w:rPr>
              <w:t>- 45,0</w:t>
            </w:r>
            <w:r w:rsidRPr="00223E9C">
              <w:rPr>
                <w:b/>
                <w:sz w:val="20"/>
                <w:szCs w:val="20"/>
                <w:lang w:eastAsia="lt-LT"/>
              </w:rPr>
              <w:t xml:space="preserve"> tūkst. Eur)</w:t>
            </w:r>
            <w:r>
              <w:rPr>
                <w:bCs/>
                <w:sz w:val="20"/>
                <w:szCs w:val="20"/>
                <w:lang w:eastAsia="lt-LT"/>
              </w:rPr>
              <w:t>.</w:t>
            </w:r>
          </w:p>
          <w:p w14:paraId="3BDAE961" w14:textId="540F73C5" w:rsidR="00C87292" w:rsidRPr="00201593" w:rsidRDefault="00C87292" w:rsidP="00BA5C81">
            <w:pPr>
              <w:pStyle w:val="BodyText"/>
              <w:spacing w:after="0"/>
              <w:contextualSpacing/>
              <w:rPr>
                <w:bCs/>
                <w:sz w:val="20"/>
                <w:szCs w:val="20"/>
                <w:lang w:eastAsia="lt-LT"/>
              </w:rPr>
            </w:pPr>
          </w:p>
        </w:tc>
        <w:tc>
          <w:tcPr>
            <w:tcW w:w="3024" w:type="dxa"/>
          </w:tcPr>
          <w:p w14:paraId="34974EE9" w14:textId="77777777" w:rsidR="00C87292" w:rsidRDefault="00C87292" w:rsidP="00F6590F">
            <w:pPr>
              <w:pStyle w:val="BodyText"/>
              <w:spacing w:after="0"/>
              <w:contextualSpacing/>
              <w:jc w:val="both"/>
              <w:rPr>
                <w:bCs/>
                <w:sz w:val="20"/>
                <w:szCs w:val="20"/>
                <w:lang w:eastAsia="lt-LT"/>
              </w:rPr>
            </w:pPr>
            <w:r>
              <w:rPr>
                <w:bCs/>
                <w:sz w:val="20"/>
                <w:szCs w:val="20"/>
                <w:lang w:eastAsia="lt-LT"/>
              </w:rPr>
              <w:t>02.01.02.03 „</w:t>
            </w:r>
            <w:r w:rsidRPr="0088314B">
              <w:rPr>
                <w:bCs/>
                <w:sz w:val="20"/>
                <w:szCs w:val="20"/>
                <w:lang w:eastAsia="lt-LT"/>
              </w:rPr>
              <w:t>Neformaliojo vaikų švietimo programų ir projektų finansavimas</w:t>
            </w:r>
            <w:r>
              <w:rPr>
                <w:bCs/>
                <w:sz w:val="20"/>
                <w:szCs w:val="20"/>
                <w:lang w:eastAsia="lt-LT"/>
              </w:rPr>
              <w:t>“:</w:t>
            </w:r>
          </w:p>
          <w:p w14:paraId="7C5CC0F5" w14:textId="77777777" w:rsidR="00C87292" w:rsidRDefault="00C87292" w:rsidP="0088314B">
            <w:pPr>
              <w:pStyle w:val="BodyText"/>
              <w:spacing w:after="0"/>
              <w:contextualSpacing/>
              <w:rPr>
                <w:bCs/>
                <w:sz w:val="20"/>
                <w:szCs w:val="20"/>
                <w:lang w:eastAsia="lt-LT"/>
              </w:rPr>
            </w:pPr>
          </w:p>
          <w:p w14:paraId="41D1B14A" w14:textId="2C2056B1" w:rsidR="00C87292" w:rsidRDefault="00C87292" w:rsidP="00BA5C81">
            <w:pPr>
              <w:pStyle w:val="BodyText"/>
              <w:spacing w:after="0"/>
              <w:contextualSpacing/>
              <w:rPr>
                <w:bCs/>
                <w:sz w:val="20"/>
                <w:szCs w:val="20"/>
                <w:lang w:eastAsia="lt-LT"/>
              </w:rPr>
            </w:pPr>
            <w:r w:rsidRPr="0088314B">
              <w:rPr>
                <w:bCs/>
                <w:sz w:val="20"/>
                <w:szCs w:val="20"/>
                <w:lang w:eastAsia="lt-LT"/>
              </w:rPr>
              <w:t>Gudienos mokyklos-darželio „Rugelis“ direktorius</w:t>
            </w:r>
          </w:p>
          <w:p w14:paraId="4CF7B06E" w14:textId="3255A116"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+3,5 </w:t>
            </w:r>
            <w:r w:rsidRPr="000178D2">
              <w:rPr>
                <w:b/>
                <w:sz w:val="20"/>
                <w:szCs w:val="20"/>
              </w:rPr>
              <w:t>tūkst. Eur)</w:t>
            </w:r>
            <w:r w:rsidRPr="000178D2">
              <w:rPr>
                <w:bCs/>
                <w:sz w:val="20"/>
                <w:szCs w:val="20"/>
              </w:rPr>
              <w:t>;</w:t>
            </w:r>
          </w:p>
          <w:p w14:paraId="3C487958" w14:textId="77777777" w:rsidR="00C87292" w:rsidRDefault="00C87292" w:rsidP="00BA5C81">
            <w:pPr>
              <w:pStyle w:val="BodyText"/>
              <w:spacing w:after="0"/>
              <w:contextualSpacing/>
              <w:rPr>
                <w:bCs/>
                <w:sz w:val="20"/>
                <w:szCs w:val="20"/>
                <w:lang w:eastAsia="lt-LT"/>
              </w:rPr>
            </w:pPr>
          </w:p>
          <w:p w14:paraId="1F916990" w14:textId="0AFB7DA1" w:rsidR="00C87292" w:rsidRDefault="00C87292" w:rsidP="00BA5C81">
            <w:pPr>
              <w:pStyle w:val="BodyText"/>
              <w:spacing w:after="0"/>
              <w:contextualSpacing/>
              <w:rPr>
                <w:bCs/>
                <w:sz w:val="20"/>
                <w:szCs w:val="20"/>
                <w:lang w:eastAsia="lt-LT"/>
              </w:rPr>
            </w:pPr>
            <w:r w:rsidRPr="00E82AF0">
              <w:rPr>
                <w:bCs/>
                <w:sz w:val="20"/>
                <w:szCs w:val="20"/>
                <w:lang w:eastAsia="lt-LT"/>
              </w:rPr>
              <w:t>Kaišiadorių r. Žiežmarių mokykla-darželis „Vaikystės dvaras“</w:t>
            </w:r>
          </w:p>
          <w:p w14:paraId="4D3D1EC9" w14:textId="001896F8"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+1,1 </w:t>
            </w:r>
            <w:r w:rsidRPr="000178D2">
              <w:rPr>
                <w:b/>
                <w:sz w:val="20"/>
                <w:szCs w:val="20"/>
              </w:rPr>
              <w:t>tūkst. Eur)</w:t>
            </w:r>
            <w:r w:rsidRPr="000178D2">
              <w:rPr>
                <w:bCs/>
                <w:sz w:val="20"/>
                <w:szCs w:val="20"/>
              </w:rPr>
              <w:t>;</w:t>
            </w:r>
          </w:p>
          <w:p w14:paraId="7A8BF974" w14:textId="77777777" w:rsidR="00C87292" w:rsidRDefault="00C87292" w:rsidP="00BA5C81">
            <w:pPr>
              <w:pStyle w:val="BodyText"/>
              <w:spacing w:after="0"/>
              <w:contextualSpacing/>
              <w:rPr>
                <w:bCs/>
                <w:sz w:val="20"/>
                <w:szCs w:val="20"/>
                <w:lang w:eastAsia="lt-LT"/>
              </w:rPr>
            </w:pPr>
          </w:p>
          <w:p w14:paraId="6FF0A8D3" w14:textId="051FD886" w:rsidR="00C87292" w:rsidRDefault="00C87292" w:rsidP="00BA5C81">
            <w:pPr>
              <w:pStyle w:val="BodyText"/>
              <w:spacing w:after="0"/>
              <w:contextualSpacing/>
              <w:rPr>
                <w:bCs/>
                <w:sz w:val="20"/>
                <w:szCs w:val="20"/>
                <w:lang w:eastAsia="lt-LT"/>
              </w:rPr>
            </w:pPr>
            <w:r w:rsidRPr="0088314B">
              <w:rPr>
                <w:bCs/>
                <w:sz w:val="20"/>
                <w:szCs w:val="20"/>
                <w:lang w:eastAsia="lt-LT"/>
              </w:rPr>
              <w:t>Kaišiadorių Algirdo Brazausko gimnazija</w:t>
            </w:r>
          </w:p>
          <w:p w14:paraId="1A119A5E" w14:textId="5436EF91"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+1,2 </w:t>
            </w:r>
            <w:r w:rsidRPr="000178D2">
              <w:rPr>
                <w:b/>
                <w:sz w:val="20"/>
                <w:szCs w:val="20"/>
              </w:rPr>
              <w:t>tūkst. Eur)</w:t>
            </w:r>
            <w:r w:rsidRPr="000178D2">
              <w:rPr>
                <w:bCs/>
                <w:sz w:val="20"/>
                <w:szCs w:val="20"/>
              </w:rPr>
              <w:t>;</w:t>
            </w:r>
          </w:p>
          <w:p w14:paraId="09D12A4C" w14:textId="77777777" w:rsidR="00C87292" w:rsidRDefault="00C87292" w:rsidP="0088314B">
            <w:pPr>
              <w:pStyle w:val="BodyText"/>
              <w:spacing w:after="0"/>
              <w:contextualSpacing/>
              <w:rPr>
                <w:bCs/>
                <w:sz w:val="20"/>
                <w:szCs w:val="20"/>
              </w:rPr>
            </w:pPr>
          </w:p>
          <w:p w14:paraId="0558C2D5" w14:textId="206E23BA" w:rsidR="00C87292" w:rsidRDefault="00C87292" w:rsidP="0088314B">
            <w:pPr>
              <w:pStyle w:val="BodyText"/>
              <w:spacing w:after="0"/>
              <w:contextualSpacing/>
              <w:rPr>
                <w:bCs/>
                <w:sz w:val="20"/>
                <w:szCs w:val="20"/>
              </w:rPr>
            </w:pPr>
            <w:r w:rsidRPr="0088314B">
              <w:rPr>
                <w:bCs/>
                <w:sz w:val="20"/>
                <w:szCs w:val="20"/>
              </w:rPr>
              <w:t>Kaišiadorių r. Rumšiškių Antano Baranausko gimnazija</w:t>
            </w:r>
          </w:p>
          <w:p w14:paraId="20C5AE0A" w14:textId="66EC311A"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+4,2 </w:t>
            </w:r>
            <w:r w:rsidRPr="000178D2">
              <w:rPr>
                <w:b/>
                <w:sz w:val="20"/>
                <w:szCs w:val="20"/>
              </w:rPr>
              <w:t>tūkst. Eur)</w:t>
            </w:r>
            <w:r w:rsidRPr="000178D2">
              <w:rPr>
                <w:bCs/>
                <w:sz w:val="20"/>
                <w:szCs w:val="20"/>
              </w:rPr>
              <w:t>;</w:t>
            </w:r>
          </w:p>
          <w:p w14:paraId="62337CED" w14:textId="77777777" w:rsidR="00C87292" w:rsidRDefault="00C87292" w:rsidP="0088314B">
            <w:pPr>
              <w:pStyle w:val="BodyText"/>
              <w:spacing w:after="0"/>
              <w:contextualSpacing/>
              <w:rPr>
                <w:bCs/>
                <w:sz w:val="20"/>
                <w:szCs w:val="20"/>
              </w:rPr>
            </w:pPr>
          </w:p>
          <w:p w14:paraId="4CE492B3" w14:textId="5102621D" w:rsidR="00C87292" w:rsidRDefault="00C87292" w:rsidP="0088314B">
            <w:pPr>
              <w:pStyle w:val="BodyText"/>
              <w:spacing w:after="0"/>
              <w:contextualSpacing/>
              <w:rPr>
                <w:bCs/>
                <w:sz w:val="20"/>
                <w:szCs w:val="20"/>
              </w:rPr>
            </w:pPr>
            <w:r w:rsidRPr="0088314B">
              <w:rPr>
                <w:bCs/>
                <w:sz w:val="20"/>
                <w:szCs w:val="20"/>
              </w:rPr>
              <w:t>Kaišiadorių Vaclovo Giržado progimnazija</w:t>
            </w:r>
          </w:p>
          <w:p w14:paraId="696B66CA" w14:textId="1419D180"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+8,4 </w:t>
            </w:r>
            <w:r w:rsidRPr="000178D2">
              <w:rPr>
                <w:b/>
                <w:sz w:val="20"/>
                <w:szCs w:val="20"/>
              </w:rPr>
              <w:t>tūkst. Eur)</w:t>
            </w:r>
            <w:r w:rsidRPr="000178D2">
              <w:rPr>
                <w:bCs/>
                <w:sz w:val="20"/>
                <w:szCs w:val="20"/>
              </w:rPr>
              <w:t>;</w:t>
            </w:r>
          </w:p>
          <w:p w14:paraId="09F5A328" w14:textId="77777777" w:rsidR="00C87292" w:rsidRDefault="00C87292" w:rsidP="0088314B">
            <w:pPr>
              <w:pStyle w:val="BodyText"/>
              <w:spacing w:after="0"/>
              <w:contextualSpacing/>
              <w:rPr>
                <w:bCs/>
                <w:sz w:val="20"/>
                <w:szCs w:val="20"/>
              </w:rPr>
            </w:pPr>
          </w:p>
          <w:p w14:paraId="00F8F213" w14:textId="67FEB9D4" w:rsidR="00C87292" w:rsidRDefault="00C87292" w:rsidP="0088314B">
            <w:pPr>
              <w:pStyle w:val="BodyText"/>
              <w:spacing w:after="0"/>
              <w:contextualSpacing/>
              <w:rPr>
                <w:bCs/>
                <w:sz w:val="20"/>
                <w:szCs w:val="20"/>
              </w:rPr>
            </w:pPr>
            <w:r w:rsidRPr="0088314B">
              <w:rPr>
                <w:bCs/>
                <w:sz w:val="20"/>
                <w:szCs w:val="20"/>
              </w:rPr>
              <w:t>Kaišiadorių r. Kruonio pagrindinė mokykla</w:t>
            </w:r>
          </w:p>
          <w:p w14:paraId="2E680A4A" w14:textId="6C426205"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+1,3 </w:t>
            </w:r>
            <w:r w:rsidRPr="000178D2">
              <w:rPr>
                <w:b/>
                <w:sz w:val="20"/>
                <w:szCs w:val="20"/>
              </w:rPr>
              <w:t>tūkst. Eur)</w:t>
            </w:r>
            <w:r w:rsidRPr="000178D2">
              <w:rPr>
                <w:bCs/>
                <w:sz w:val="20"/>
                <w:szCs w:val="20"/>
              </w:rPr>
              <w:t>;</w:t>
            </w:r>
          </w:p>
          <w:p w14:paraId="2377CD33" w14:textId="77777777" w:rsidR="00C87292" w:rsidRDefault="00C87292" w:rsidP="0088314B">
            <w:pPr>
              <w:pStyle w:val="BodyText"/>
              <w:spacing w:after="0"/>
              <w:contextualSpacing/>
              <w:rPr>
                <w:bCs/>
                <w:sz w:val="20"/>
                <w:szCs w:val="20"/>
              </w:rPr>
            </w:pPr>
          </w:p>
          <w:p w14:paraId="685F8F46" w14:textId="0E02FB85" w:rsidR="00C87292" w:rsidRDefault="00C87292" w:rsidP="0088314B">
            <w:pPr>
              <w:pStyle w:val="BodyText"/>
              <w:spacing w:after="0"/>
              <w:contextualSpacing/>
              <w:rPr>
                <w:bCs/>
                <w:sz w:val="20"/>
                <w:szCs w:val="20"/>
              </w:rPr>
            </w:pPr>
            <w:r w:rsidRPr="0088314B">
              <w:rPr>
                <w:bCs/>
                <w:sz w:val="20"/>
                <w:szCs w:val="20"/>
              </w:rPr>
              <w:t>Žaslių pagrindinės mokyklos direktorius</w:t>
            </w:r>
          </w:p>
          <w:p w14:paraId="108AFF4F" w14:textId="74A0C06E"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+1,3 </w:t>
            </w:r>
            <w:r w:rsidRPr="000178D2">
              <w:rPr>
                <w:b/>
                <w:sz w:val="20"/>
                <w:szCs w:val="20"/>
              </w:rPr>
              <w:t>tūkst. Eur)</w:t>
            </w:r>
            <w:r w:rsidRPr="000178D2">
              <w:rPr>
                <w:bCs/>
                <w:sz w:val="20"/>
                <w:szCs w:val="20"/>
              </w:rPr>
              <w:t>;</w:t>
            </w:r>
          </w:p>
          <w:p w14:paraId="354E8082" w14:textId="77777777" w:rsidR="00C87292" w:rsidRDefault="00C87292" w:rsidP="0088314B">
            <w:pPr>
              <w:pStyle w:val="BodyText"/>
              <w:spacing w:after="0"/>
              <w:contextualSpacing/>
              <w:rPr>
                <w:bCs/>
                <w:sz w:val="20"/>
                <w:szCs w:val="20"/>
              </w:rPr>
            </w:pPr>
          </w:p>
          <w:p w14:paraId="12DF0FB8" w14:textId="5AF3E982" w:rsidR="00C87292" w:rsidRDefault="00C87292" w:rsidP="0088314B">
            <w:pPr>
              <w:pStyle w:val="BodyText"/>
              <w:spacing w:after="0"/>
              <w:contextualSpacing/>
              <w:rPr>
                <w:bCs/>
                <w:sz w:val="20"/>
                <w:szCs w:val="20"/>
              </w:rPr>
            </w:pPr>
            <w:r w:rsidRPr="0088314B">
              <w:rPr>
                <w:bCs/>
                <w:sz w:val="20"/>
                <w:szCs w:val="20"/>
              </w:rPr>
              <w:t>Kaišiadorių rajono Palomenės pagrindinė mokykla</w:t>
            </w:r>
          </w:p>
          <w:p w14:paraId="52172C62" w14:textId="21372B28" w:rsidR="00C87292" w:rsidRDefault="00C87292" w:rsidP="0088314B">
            <w:pPr>
              <w:pStyle w:val="BodyText"/>
              <w:spacing w:after="0"/>
              <w:contextualSpacing/>
              <w:rPr>
                <w:bCs/>
                <w:sz w:val="20"/>
                <w:szCs w:val="20"/>
              </w:rPr>
            </w:pPr>
            <w:r w:rsidRPr="000178D2">
              <w:rPr>
                <w:b/>
                <w:sz w:val="20"/>
                <w:szCs w:val="20"/>
              </w:rPr>
              <w:t>(</w:t>
            </w:r>
            <w:r>
              <w:rPr>
                <w:b/>
                <w:sz w:val="20"/>
                <w:szCs w:val="20"/>
              </w:rPr>
              <w:t xml:space="preserve">+2,7 </w:t>
            </w:r>
            <w:r w:rsidRPr="000178D2">
              <w:rPr>
                <w:b/>
                <w:sz w:val="20"/>
                <w:szCs w:val="20"/>
              </w:rPr>
              <w:t>tūkst. Eur)</w:t>
            </w:r>
            <w:r w:rsidRPr="000178D2">
              <w:rPr>
                <w:bCs/>
                <w:sz w:val="20"/>
                <w:szCs w:val="20"/>
              </w:rPr>
              <w:t>;</w:t>
            </w:r>
          </w:p>
          <w:p w14:paraId="16C50669" w14:textId="77777777" w:rsidR="00C87292" w:rsidRDefault="00C87292" w:rsidP="0088314B">
            <w:pPr>
              <w:pStyle w:val="BodyText"/>
              <w:spacing w:after="0"/>
              <w:contextualSpacing/>
              <w:rPr>
                <w:bCs/>
                <w:sz w:val="20"/>
                <w:szCs w:val="20"/>
              </w:rPr>
            </w:pPr>
          </w:p>
          <w:p w14:paraId="7DEA44BB" w14:textId="779E6F6F" w:rsidR="00C87292" w:rsidRDefault="00C87292" w:rsidP="0088314B">
            <w:pPr>
              <w:pStyle w:val="BodyText"/>
              <w:spacing w:after="0"/>
              <w:contextualSpacing/>
              <w:rPr>
                <w:bCs/>
                <w:sz w:val="20"/>
                <w:szCs w:val="20"/>
              </w:rPr>
            </w:pPr>
            <w:r w:rsidRPr="0088314B">
              <w:rPr>
                <w:bCs/>
                <w:sz w:val="20"/>
                <w:szCs w:val="20"/>
              </w:rPr>
              <w:t>Kaišiadorių švietimo ir sporto centras</w:t>
            </w:r>
          </w:p>
          <w:p w14:paraId="2CEC7401" w14:textId="722E0127" w:rsidR="00C87292" w:rsidRDefault="00C87292" w:rsidP="00E3094E">
            <w:pPr>
              <w:pStyle w:val="BodyText"/>
              <w:spacing w:after="0"/>
              <w:contextualSpacing/>
              <w:rPr>
                <w:bCs/>
                <w:sz w:val="20"/>
                <w:szCs w:val="20"/>
              </w:rPr>
            </w:pPr>
            <w:r w:rsidRPr="000178D2">
              <w:rPr>
                <w:b/>
                <w:sz w:val="20"/>
                <w:szCs w:val="20"/>
              </w:rPr>
              <w:t>(</w:t>
            </w:r>
            <w:r>
              <w:rPr>
                <w:b/>
                <w:sz w:val="20"/>
                <w:szCs w:val="20"/>
              </w:rPr>
              <w:t xml:space="preserve">+2,5 </w:t>
            </w:r>
            <w:r w:rsidRPr="000178D2">
              <w:rPr>
                <w:b/>
                <w:sz w:val="20"/>
                <w:szCs w:val="20"/>
              </w:rPr>
              <w:t>tūkst. Eur)</w:t>
            </w:r>
            <w:r w:rsidRPr="000178D2">
              <w:rPr>
                <w:bCs/>
                <w:sz w:val="20"/>
                <w:szCs w:val="20"/>
              </w:rPr>
              <w:t>;</w:t>
            </w:r>
          </w:p>
          <w:p w14:paraId="4B0F8B99" w14:textId="77777777" w:rsidR="00C87292" w:rsidRDefault="00C87292" w:rsidP="00E3094E">
            <w:pPr>
              <w:pStyle w:val="BodyText"/>
              <w:spacing w:after="0"/>
              <w:contextualSpacing/>
              <w:rPr>
                <w:bCs/>
                <w:sz w:val="20"/>
                <w:szCs w:val="20"/>
              </w:rPr>
            </w:pPr>
          </w:p>
          <w:p w14:paraId="63B317D4" w14:textId="471BD02E" w:rsidR="00C87292" w:rsidRDefault="00C87292" w:rsidP="00E3094E">
            <w:pPr>
              <w:pStyle w:val="BodyText"/>
              <w:spacing w:after="0"/>
              <w:contextualSpacing/>
              <w:rPr>
                <w:bCs/>
                <w:sz w:val="20"/>
                <w:szCs w:val="20"/>
              </w:rPr>
            </w:pPr>
            <w:r w:rsidRPr="00E82AF0">
              <w:rPr>
                <w:bCs/>
                <w:sz w:val="20"/>
                <w:szCs w:val="20"/>
              </w:rPr>
              <w:t>Kaišiadorių meno mokykla</w:t>
            </w:r>
          </w:p>
          <w:p w14:paraId="3845043E" w14:textId="221AC047"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+1,2 </w:t>
            </w:r>
            <w:r w:rsidRPr="000178D2">
              <w:rPr>
                <w:b/>
                <w:sz w:val="20"/>
                <w:szCs w:val="20"/>
              </w:rPr>
              <w:t>tūkst. Eur)</w:t>
            </w:r>
            <w:r w:rsidRPr="000178D2">
              <w:rPr>
                <w:bCs/>
                <w:sz w:val="20"/>
                <w:szCs w:val="20"/>
              </w:rPr>
              <w:t>;</w:t>
            </w:r>
          </w:p>
          <w:p w14:paraId="6F3B4E1F" w14:textId="77777777" w:rsidR="00C87292" w:rsidRDefault="00C87292" w:rsidP="00E3094E">
            <w:pPr>
              <w:pStyle w:val="BodyText"/>
              <w:spacing w:after="0"/>
              <w:contextualSpacing/>
              <w:rPr>
                <w:bCs/>
                <w:sz w:val="20"/>
                <w:szCs w:val="20"/>
              </w:rPr>
            </w:pPr>
          </w:p>
          <w:p w14:paraId="5DBEC653" w14:textId="1EA38870" w:rsidR="00C87292" w:rsidRDefault="00C87292" w:rsidP="00E3094E">
            <w:pPr>
              <w:pStyle w:val="BodyText"/>
              <w:spacing w:after="0"/>
              <w:contextualSpacing/>
              <w:rPr>
                <w:bCs/>
                <w:sz w:val="20"/>
                <w:szCs w:val="20"/>
              </w:rPr>
            </w:pPr>
            <w:r w:rsidRPr="00E82AF0">
              <w:rPr>
                <w:bCs/>
                <w:sz w:val="20"/>
                <w:szCs w:val="20"/>
              </w:rPr>
              <w:t>Kaišiadorių kultūros centras</w:t>
            </w:r>
          </w:p>
          <w:p w14:paraId="5A2BF340" w14:textId="145EBBD8"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+5,2 </w:t>
            </w:r>
            <w:r w:rsidRPr="000178D2">
              <w:rPr>
                <w:b/>
                <w:sz w:val="20"/>
                <w:szCs w:val="20"/>
              </w:rPr>
              <w:t>tūkst. Eur)</w:t>
            </w:r>
            <w:r w:rsidRPr="000178D2">
              <w:rPr>
                <w:bCs/>
                <w:sz w:val="20"/>
                <w:szCs w:val="20"/>
              </w:rPr>
              <w:t>;</w:t>
            </w:r>
          </w:p>
          <w:p w14:paraId="50BE92AB" w14:textId="77777777" w:rsidR="00C87292" w:rsidRDefault="00C87292" w:rsidP="00E3094E">
            <w:pPr>
              <w:pStyle w:val="BodyText"/>
              <w:spacing w:after="0"/>
              <w:contextualSpacing/>
              <w:rPr>
                <w:bCs/>
                <w:sz w:val="20"/>
                <w:szCs w:val="20"/>
              </w:rPr>
            </w:pPr>
          </w:p>
          <w:p w14:paraId="578D9D2B" w14:textId="2198D536" w:rsidR="00C87292" w:rsidRDefault="00C87292" w:rsidP="0088314B">
            <w:pPr>
              <w:pStyle w:val="BodyText"/>
              <w:spacing w:after="0"/>
              <w:contextualSpacing/>
              <w:rPr>
                <w:bCs/>
                <w:sz w:val="20"/>
                <w:szCs w:val="20"/>
              </w:rPr>
            </w:pPr>
            <w:r w:rsidRPr="00E82AF0">
              <w:rPr>
                <w:bCs/>
                <w:sz w:val="20"/>
                <w:szCs w:val="20"/>
              </w:rPr>
              <w:t>Kruonio kultūros centras</w:t>
            </w:r>
          </w:p>
          <w:p w14:paraId="51EEE726" w14:textId="667E5580"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+1,2 </w:t>
            </w:r>
            <w:r w:rsidRPr="000178D2">
              <w:rPr>
                <w:b/>
                <w:sz w:val="20"/>
                <w:szCs w:val="20"/>
              </w:rPr>
              <w:t>tūkst. Eur)</w:t>
            </w:r>
            <w:r w:rsidRPr="000178D2">
              <w:rPr>
                <w:bCs/>
                <w:sz w:val="20"/>
                <w:szCs w:val="20"/>
              </w:rPr>
              <w:t>;</w:t>
            </w:r>
          </w:p>
          <w:p w14:paraId="643139F3" w14:textId="77777777" w:rsidR="00C87292" w:rsidRDefault="00C87292" w:rsidP="00E82AF0">
            <w:pPr>
              <w:pStyle w:val="BodyText"/>
              <w:spacing w:after="0"/>
              <w:contextualSpacing/>
              <w:rPr>
                <w:bCs/>
                <w:sz w:val="20"/>
                <w:szCs w:val="20"/>
              </w:rPr>
            </w:pPr>
          </w:p>
          <w:p w14:paraId="5736A9A3" w14:textId="4398ABC0" w:rsidR="00C87292" w:rsidRDefault="00C87292" w:rsidP="00E82AF0">
            <w:pPr>
              <w:pStyle w:val="BodyText"/>
              <w:spacing w:after="0"/>
              <w:contextualSpacing/>
              <w:rPr>
                <w:bCs/>
                <w:sz w:val="20"/>
                <w:szCs w:val="20"/>
              </w:rPr>
            </w:pPr>
            <w:r w:rsidRPr="00E82AF0">
              <w:rPr>
                <w:bCs/>
                <w:sz w:val="20"/>
                <w:szCs w:val="20"/>
              </w:rPr>
              <w:t>Palomenės kultūros centras</w:t>
            </w:r>
          </w:p>
          <w:p w14:paraId="4F449E97" w14:textId="01680CF4"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+1,3 </w:t>
            </w:r>
            <w:r w:rsidRPr="000178D2">
              <w:rPr>
                <w:b/>
                <w:sz w:val="20"/>
                <w:szCs w:val="20"/>
              </w:rPr>
              <w:t>tūkst. Eur)</w:t>
            </w:r>
            <w:r w:rsidRPr="000178D2">
              <w:rPr>
                <w:bCs/>
                <w:sz w:val="20"/>
                <w:szCs w:val="20"/>
              </w:rPr>
              <w:t>;</w:t>
            </w:r>
          </w:p>
          <w:p w14:paraId="0313AE63" w14:textId="77777777" w:rsidR="00C87292" w:rsidRDefault="00C87292" w:rsidP="00E82AF0">
            <w:pPr>
              <w:pStyle w:val="BodyText"/>
              <w:spacing w:after="0"/>
              <w:contextualSpacing/>
              <w:rPr>
                <w:bCs/>
                <w:sz w:val="20"/>
                <w:szCs w:val="20"/>
              </w:rPr>
            </w:pPr>
          </w:p>
          <w:p w14:paraId="4F2FFA49" w14:textId="25321238" w:rsidR="00C87292" w:rsidRDefault="00C87292" w:rsidP="00E82AF0">
            <w:pPr>
              <w:pStyle w:val="BodyText"/>
              <w:spacing w:after="0"/>
              <w:contextualSpacing/>
              <w:rPr>
                <w:bCs/>
                <w:sz w:val="20"/>
                <w:szCs w:val="20"/>
              </w:rPr>
            </w:pPr>
            <w:r w:rsidRPr="00E82AF0">
              <w:rPr>
                <w:bCs/>
                <w:sz w:val="20"/>
                <w:szCs w:val="20"/>
              </w:rPr>
              <w:t>Rumšiškių kultūros centras</w:t>
            </w:r>
          </w:p>
          <w:p w14:paraId="0FC5A4FD" w14:textId="2B7858D3"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+1,1 </w:t>
            </w:r>
            <w:r w:rsidRPr="000178D2">
              <w:rPr>
                <w:b/>
                <w:sz w:val="20"/>
                <w:szCs w:val="20"/>
              </w:rPr>
              <w:t>tūkst. Eur)</w:t>
            </w:r>
            <w:r w:rsidRPr="000178D2">
              <w:rPr>
                <w:bCs/>
                <w:sz w:val="20"/>
                <w:szCs w:val="20"/>
              </w:rPr>
              <w:t>;</w:t>
            </w:r>
          </w:p>
          <w:p w14:paraId="2F9732E9" w14:textId="77777777" w:rsidR="00C87292" w:rsidRDefault="00C87292" w:rsidP="00E82AF0">
            <w:pPr>
              <w:pStyle w:val="BodyText"/>
              <w:spacing w:after="0"/>
              <w:contextualSpacing/>
              <w:rPr>
                <w:bCs/>
                <w:sz w:val="20"/>
                <w:szCs w:val="20"/>
              </w:rPr>
            </w:pPr>
          </w:p>
          <w:p w14:paraId="26789C52" w14:textId="77777777" w:rsidR="00416166" w:rsidRDefault="00416166" w:rsidP="00E82AF0">
            <w:pPr>
              <w:pStyle w:val="BodyText"/>
              <w:spacing w:after="0"/>
              <w:contextualSpacing/>
              <w:rPr>
                <w:bCs/>
                <w:sz w:val="20"/>
                <w:szCs w:val="20"/>
              </w:rPr>
            </w:pPr>
          </w:p>
          <w:p w14:paraId="595C6464" w14:textId="4071F1D0" w:rsidR="00C87292" w:rsidRDefault="00C87292" w:rsidP="00E82AF0">
            <w:pPr>
              <w:pStyle w:val="BodyText"/>
              <w:spacing w:after="0"/>
              <w:contextualSpacing/>
              <w:rPr>
                <w:bCs/>
                <w:sz w:val="20"/>
                <w:szCs w:val="20"/>
              </w:rPr>
            </w:pPr>
            <w:r w:rsidRPr="00E82AF0">
              <w:rPr>
                <w:bCs/>
                <w:sz w:val="20"/>
                <w:szCs w:val="20"/>
              </w:rPr>
              <w:lastRenderedPageBreak/>
              <w:t>Žaslių kultūros centras</w:t>
            </w:r>
          </w:p>
          <w:p w14:paraId="42F46584" w14:textId="77777777"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+1,2 </w:t>
            </w:r>
            <w:r w:rsidRPr="000178D2">
              <w:rPr>
                <w:b/>
                <w:sz w:val="20"/>
                <w:szCs w:val="20"/>
              </w:rPr>
              <w:t>tūkst. Eur)</w:t>
            </w:r>
            <w:r w:rsidRPr="000178D2">
              <w:rPr>
                <w:bCs/>
                <w:sz w:val="20"/>
                <w:szCs w:val="20"/>
              </w:rPr>
              <w:t>;</w:t>
            </w:r>
          </w:p>
          <w:p w14:paraId="0BC23981" w14:textId="77777777" w:rsidR="00C87292" w:rsidRDefault="00C87292" w:rsidP="00E82AF0">
            <w:pPr>
              <w:pStyle w:val="BodyText"/>
              <w:spacing w:after="0"/>
              <w:contextualSpacing/>
              <w:rPr>
                <w:bCs/>
                <w:sz w:val="20"/>
                <w:szCs w:val="20"/>
              </w:rPr>
            </w:pPr>
          </w:p>
          <w:p w14:paraId="5FB3EAEE" w14:textId="365FCAE8" w:rsidR="00C87292" w:rsidRDefault="00C87292" w:rsidP="00E82AF0">
            <w:pPr>
              <w:pStyle w:val="BodyText"/>
              <w:spacing w:after="0"/>
              <w:contextualSpacing/>
              <w:rPr>
                <w:bCs/>
                <w:sz w:val="20"/>
                <w:szCs w:val="20"/>
              </w:rPr>
            </w:pPr>
            <w:r w:rsidRPr="00E82AF0">
              <w:rPr>
                <w:bCs/>
                <w:sz w:val="20"/>
                <w:szCs w:val="20"/>
              </w:rPr>
              <w:t>Žiežmarių kultūros centras</w:t>
            </w:r>
          </w:p>
          <w:p w14:paraId="34E74664" w14:textId="5B08B30D" w:rsidR="00C87292" w:rsidRDefault="00C87292" w:rsidP="00E82AF0">
            <w:pPr>
              <w:pStyle w:val="BodyText"/>
              <w:spacing w:after="0"/>
              <w:contextualSpacing/>
              <w:rPr>
                <w:bCs/>
                <w:sz w:val="20"/>
                <w:szCs w:val="20"/>
              </w:rPr>
            </w:pPr>
            <w:r w:rsidRPr="000178D2">
              <w:rPr>
                <w:b/>
                <w:sz w:val="20"/>
                <w:szCs w:val="20"/>
              </w:rPr>
              <w:t>(</w:t>
            </w:r>
            <w:r>
              <w:rPr>
                <w:b/>
                <w:sz w:val="20"/>
                <w:szCs w:val="20"/>
              </w:rPr>
              <w:t xml:space="preserve">+2,5 </w:t>
            </w:r>
            <w:r w:rsidRPr="000178D2">
              <w:rPr>
                <w:b/>
                <w:sz w:val="20"/>
                <w:szCs w:val="20"/>
              </w:rPr>
              <w:t>tūkst. Eur)</w:t>
            </w:r>
            <w:r w:rsidRPr="000178D2">
              <w:rPr>
                <w:bCs/>
                <w:sz w:val="20"/>
                <w:szCs w:val="20"/>
              </w:rPr>
              <w:t>;</w:t>
            </w:r>
          </w:p>
          <w:p w14:paraId="2912FA80" w14:textId="77777777" w:rsidR="00C87292" w:rsidRDefault="00C87292" w:rsidP="00E82AF0">
            <w:pPr>
              <w:pStyle w:val="BodyText"/>
              <w:spacing w:after="0"/>
              <w:contextualSpacing/>
              <w:rPr>
                <w:bCs/>
                <w:sz w:val="20"/>
                <w:szCs w:val="20"/>
              </w:rPr>
            </w:pPr>
          </w:p>
          <w:p w14:paraId="7CB04C71" w14:textId="4D70E4C3" w:rsidR="00C87292" w:rsidRDefault="00C87292" w:rsidP="00E82AF0">
            <w:pPr>
              <w:pStyle w:val="BodyText"/>
              <w:spacing w:after="0"/>
              <w:contextualSpacing/>
              <w:rPr>
                <w:bCs/>
                <w:sz w:val="20"/>
                <w:szCs w:val="20"/>
              </w:rPr>
            </w:pPr>
            <w:r w:rsidRPr="00E82AF0">
              <w:rPr>
                <w:bCs/>
                <w:sz w:val="20"/>
                <w:szCs w:val="20"/>
              </w:rPr>
              <w:t>Kaišiadorių Jono Aisčio biblioteka</w:t>
            </w:r>
          </w:p>
          <w:p w14:paraId="583806A7" w14:textId="05BA8F53" w:rsidR="00C87292" w:rsidRDefault="00C87292" w:rsidP="00BA5C81">
            <w:pPr>
              <w:pStyle w:val="BodyText"/>
              <w:spacing w:after="0"/>
              <w:contextualSpacing/>
              <w:rPr>
                <w:bCs/>
                <w:sz w:val="20"/>
                <w:szCs w:val="20"/>
              </w:rPr>
            </w:pPr>
            <w:r w:rsidRPr="000178D2">
              <w:rPr>
                <w:b/>
                <w:sz w:val="20"/>
                <w:szCs w:val="20"/>
              </w:rPr>
              <w:t>(</w:t>
            </w:r>
            <w:r>
              <w:rPr>
                <w:b/>
                <w:sz w:val="20"/>
                <w:szCs w:val="20"/>
              </w:rPr>
              <w:t xml:space="preserve">+5,1 </w:t>
            </w:r>
            <w:r w:rsidRPr="000178D2">
              <w:rPr>
                <w:b/>
                <w:sz w:val="20"/>
                <w:szCs w:val="20"/>
              </w:rPr>
              <w:t>tūkst. Eur)</w:t>
            </w:r>
            <w:r>
              <w:rPr>
                <w:b/>
                <w:sz w:val="20"/>
                <w:szCs w:val="20"/>
              </w:rPr>
              <w:t>.</w:t>
            </w:r>
          </w:p>
        </w:tc>
        <w:tc>
          <w:tcPr>
            <w:tcW w:w="3827" w:type="dxa"/>
            <w:vMerge w:val="restart"/>
          </w:tcPr>
          <w:p w14:paraId="667A75A4" w14:textId="77777777" w:rsidR="00C87292" w:rsidRDefault="00C87292" w:rsidP="00BA22F4">
            <w:pPr>
              <w:pStyle w:val="BodyText"/>
              <w:spacing w:after="0"/>
              <w:contextualSpacing/>
              <w:jc w:val="both"/>
              <w:rPr>
                <w:sz w:val="20"/>
                <w:szCs w:val="20"/>
              </w:rPr>
            </w:pPr>
            <w:r w:rsidRPr="00F549C4">
              <w:rPr>
                <w:sz w:val="20"/>
                <w:szCs w:val="20"/>
              </w:rPr>
              <w:lastRenderedPageBreak/>
              <w:t>Perkeliami biudžeto asignavimai iš savivaldybės biudžeto  prognozuojamų pajamų (SBN).</w:t>
            </w:r>
          </w:p>
          <w:p w14:paraId="31A936AE" w14:textId="77777777" w:rsidR="00C87292" w:rsidRDefault="00C87292" w:rsidP="00BA5C81">
            <w:pPr>
              <w:pStyle w:val="BodyText"/>
              <w:spacing w:after="0"/>
              <w:contextualSpacing/>
              <w:rPr>
                <w:bCs/>
                <w:sz w:val="20"/>
                <w:szCs w:val="20"/>
                <w:lang w:eastAsia="lt-LT"/>
              </w:rPr>
            </w:pPr>
          </w:p>
          <w:p w14:paraId="08EA6397" w14:textId="25C3D6EE" w:rsidR="00C87292" w:rsidRPr="00BA22F4"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Atsižvelgiant į Kaišiadorių rajono savivaldybės neformaliojo vaikų švietimo projektų rėmimo konkurso komisijos 2026 m. gegužės 12 d. posėdžio protokolą Nr. 1, skirstomos lėšos biudžetinėms įstaigoms:</w:t>
            </w:r>
          </w:p>
          <w:p w14:paraId="1E51E45F" w14:textId="3C27EE56"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r. Gudienos mokyklai-darželiui „Rugelis“ – 3547 Eur;</w:t>
            </w:r>
          </w:p>
          <w:p w14:paraId="2B202BD0" w14:textId="77777777" w:rsidR="00C87292" w:rsidRPr="00BA22F4" w:rsidRDefault="00C87292" w:rsidP="00BA22F4">
            <w:pPr>
              <w:pStyle w:val="BodyText"/>
              <w:contextualSpacing/>
              <w:jc w:val="both"/>
              <w:rPr>
                <w:bCs/>
                <w:sz w:val="20"/>
                <w:szCs w:val="20"/>
                <w:lang w:eastAsia="lt-LT"/>
              </w:rPr>
            </w:pPr>
          </w:p>
          <w:p w14:paraId="46B2D1D9" w14:textId="36D460BA" w:rsidR="00C87292" w:rsidRDefault="00C87292" w:rsidP="00BA22F4">
            <w:pPr>
              <w:pStyle w:val="BodyText"/>
              <w:contextualSpacing/>
              <w:jc w:val="both"/>
              <w:rPr>
                <w:bCs/>
                <w:sz w:val="20"/>
                <w:szCs w:val="20"/>
                <w:lang w:eastAsia="lt-LT"/>
              </w:rPr>
            </w:pPr>
            <w:r>
              <w:rPr>
                <w:bCs/>
                <w:sz w:val="20"/>
                <w:szCs w:val="20"/>
                <w:lang w:eastAsia="lt-LT"/>
              </w:rPr>
              <w:t>*</w:t>
            </w:r>
            <w:r w:rsidRPr="00BA22F4">
              <w:rPr>
                <w:bCs/>
                <w:sz w:val="20"/>
                <w:szCs w:val="20"/>
                <w:lang w:eastAsia="lt-LT"/>
              </w:rPr>
              <w:t xml:space="preserve"> Kaišiadorių r. Žiežmarių mokyklai-darželiui „Vaikystės dvaras“ –  1096 Eur;</w:t>
            </w:r>
          </w:p>
          <w:p w14:paraId="2E9D515B" w14:textId="77777777" w:rsidR="00C87292" w:rsidRPr="00BA22F4" w:rsidRDefault="00C87292" w:rsidP="00BA22F4">
            <w:pPr>
              <w:pStyle w:val="BodyText"/>
              <w:contextualSpacing/>
              <w:jc w:val="both"/>
              <w:rPr>
                <w:bCs/>
                <w:sz w:val="20"/>
                <w:szCs w:val="20"/>
                <w:lang w:eastAsia="lt-LT"/>
              </w:rPr>
            </w:pPr>
          </w:p>
          <w:p w14:paraId="55295AA8" w14:textId="2C4765C9"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Algirdo Brazausko gimnazijai – 1192 Eur;</w:t>
            </w:r>
          </w:p>
          <w:p w14:paraId="0FCCEB20" w14:textId="77777777" w:rsidR="00C87292" w:rsidRPr="00BA22F4" w:rsidRDefault="00C87292" w:rsidP="00BA22F4">
            <w:pPr>
              <w:pStyle w:val="BodyText"/>
              <w:contextualSpacing/>
              <w:jc w:val="both"/>
              <w:rPr>
                <w:bCs/>
                <w:sz w:val="20"/>
                <w:szCs w:val="20"/>
                <w:lang w:eastAsia="lt-LT"/>
              </w:rPr>
            </w:pPr>
          </w:p>
          <w:p w14:paraId="2E87BD4B" w14:textId="08BADBB2"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r. Rumšiškių Antano Baranausko gimnazijai – 4153 Eur;</w:t>
            </w:r>
          </w:p>
          <w:p w14:paraId="120501F6" w14:textId="77777777" w:rsidR="00C87292" w:rsidRPr="00BA22F4" w:rsidRDefault="00C87292" w:rsidP="00BA22F4">
            <w:pPr>
              <w:pStyle w:val="BodyText"/>
              <w:contextualSpacing/>
              <w:jc w:val="both"/>
              <w:rPr>
                <w:bCs/>
                <w:sz w:val="20"/>
                <w:szCs w:val="20"/>
                <w:lang w:eastAsia="lt-LT"/>
              </w:rPr>
            </w:pPr>
          </w:p>
          <w:p w14:paraId="2875AD0E" w14:textId="65E405DE"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r. Kruonio pagrindinei mokyklai –1271 Eur;</w:t>
            </w:r>
          </w:p>
          <w:p w14:paraId="70B1ACB0" w14:textId="77777777" w:rsidR="00C87292" w:rsidRPr="00BA22F4" w:rsidRDefault="00C87292" w:rsidP="00BA22F4">
            <w:pPr>
              <w:pStyle w:val="BodyText"/>
              <w:contextualSpacing/>
              <w:jc w:val="both"/>
              <w:rPr>
                <w:bCs/>
                <w:sz w:val="20"/>
                <w:szCs w:val="20"/>
                <w:lang w:eastAsia="lt-LT"/>
              </w:rPr>
            </w:pPr>
          </w:p>
          <w:p w14:paraId="457CBE83" w14:textId="7DF5BF17"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Vaclovo Giržado progimnazijai – 8405 Eur;</w:t>
            </w:r>
          </w:p>
          <w:p w14:paraId="48678D81" w14:textId="77777777" w:rsidR="00C87292" w:rsidRPr="00BA22F4" w:rsidRDefault="00C87292" w:rsidP="00BA22F4">
            <w:pPr>
              <w:pStyle w:val="BodyText"/>
              <w:contextualSpacing/>
              <w:jc w:val="both"/>
              <w:rPr>
                <w:bCs/>
                <w:sz w:val="20"/>
                <w:szCs w:val="20"/>
                <w:lang w:eastAsia="lt-LT"/>
              </w:rPr>
            </w:pPr>
          </w:p>
          <w:p w14:paraId="5DA58BEB" w14:textId="14043C26"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r. Žaslių pagrindinei mokyklai – 1282 Eur;</w:t>
            </w:r>
          </w:p>
          <w:p w14:paraId="26B2EA50" w14:textId="77777777" w:rsidR="00C87292" w:rsidRPr="00BA22F4" w:rsidRDefault="00C87292" w:rsidP="00BA22F4">
            <w:pPr>
              <w:pStyle w:val="BodyText"/>
              <w:contextualSpacing/>
              <w:jc w:val="both"/>
              <w:rPr>
                <w:bCs/>
                <w:sz w:val="20"/>
                <w:szCs w:val="20"/>
                <w:lang w:eastAsia="lt-LT"/>
              </w:rPr>
            </w:pPr>
          </w:p>
          <w:p w14:paraId="32F59887" w14:textId="519E8F66"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r. Palomenės pagrindinei mokyklai – 2690 Eur;</w:t>
            </w:r>
          </w:p>
          <w:p w14:paraId="2F2CCA82" w14:textId="77777777" w:rsidR="00C87292" w:rsidRPr="00BA22F4" w:rsidRDefault="00C87292" w:rsidP="00BA22F4">
            <w:pPr>
              <w:pStyle w:val="BodyText"/>
              <w:contextualSpacing/>
              <w:jc w:val="both"/>
              <w:rPr>
                <w:bCs/>
                <w:sz w:val="20"/>
                <w:szCs w:val="20"/>
                <w:lang w:eastAsia="lt-LT"/>
              </w:rPr>
            </w:pPr>
          </w:p>
          <w:p w14:paraId="12E94AF0" w14:textId="0177A7F9" w:rsidR="00C87292" w:rsidRDefault="00C87292" w:rsidP="00BA22F4">
            <w:pPr>
              <w:pStyle w:val="BodyText"/>
              <w:contextualSpacing/>
              <w:jc w:val="both"/>
              <w:rPr>
                <w:bCs/>
                <w:sz w:val="20"/>
                <w:szCs w:val="20"/>
                <w:lang w:eastAsia="lt-LT"/>
              </w:rPr>
            </w:pPr>
            <w:r>
              <w:rPr>
                <w:bCs/>
                <w:sz w:val="20"/>
                <w:szCs w:val="20"/>
                <w:lang w:eastAsia="lt-LT"/>
              </w:rPr>
              <w:t>*</w:t>
            </w:r>
            <w:r w:rsidRPr="00BA22F4">
              <w:rPr>
                <w:bCs/>
                <w:sz w:val="20"/>
                <w:szCs w:val="20"/>
                <w:lang w:eastAsia="lt-LT"/>
              </w:rPr>
              <w:t>Kaišiadorių meno mokyklai – 1215 Eur;</w:t>
            </w:r>
          </w:p>
          <w:p w14:paraId="13AD595E" w14:textId="77777777" w:rsidR="00C87292" w:rsidRPr="00BA22F4" w:rsidRDefault="00C87292" w:rsidP="00BA22F4">
            <w:pPr>
              <w:pStyle w:val="BodyText"/>
              <w:contextualSpacing/>
              <w:jc w:val="both"/>
              <w:rPr>
                <w:bCs/>
                <w:sz w:val="20"/>
                <w:szCs w:val="20"/>
                <w:lang w:eastAsia="lt-LT"/>
              </w:rPr>
            </w:pPr>
          </w:p>
          <w:p w14:paraId="1AEC8F23" w14:textId="25555801" w:rsidR="00C87292" w:rsidRDefault="00C87292" w:rsidP="00BA22F4">
            <w:pPr>
              <w:pStyle w:val="BodyText"/>
              <w:contextualSpacing/>
              <w:jc w:val="both"/>
              <w:rPr>
                <w:bCs/>
                <w:sz w:val="20"/>
                <w:szCs w:val="20"/>
                <w:lang w:eastAsia="lt-LT"/>
              </w:rPr>
            </w:pPr>
            <w:r>
              <w:rPr>
                <w:bCs/>
                <w:sz w:val="20"/>
                <w:szCs w:val="20"/>
                <w:lang w:eastAsia="lt-LT"/>
              </w:rPr>
              <w:t>*</w:t>
            </w:r>
            <w:r w:rsidRPr="00BA22F4">
              <w:rPr>
                <w:bCs/>
                <w:sz w:val="20"/>
                <w:szCs w:val="20"/>
                <w:lang w:eastAsia="lt-LT"/>
              </w:rPr>
              <w:t>Kaišiadorių švietimo ir sporto centrui – 2518 Eur;</w:t>
            </w:r>
          </w:p>
          <w:p w14:paraId="44ECD61F" w14:textId="77777777" w:rsidR="00C87292" w:rsidRPr="00BA22F4" w:rsidRDefault="00C87292" w:rsidP="00BA22F4">
            <w:pPr>
              <w:pStyle w:val="BodyText"/>
              <w:contextualSpacing/>
              <w:jc w:val="both"/>
              <w:rPr>
                <w:bCs/>
                <w:sz w:val="20"/>
                <w:szCs w:val="20"/>
                <w:lang w:eastAsia="lt-LT"/>
              </w:rPr>
            </w:pPr>
          </w:p>
          <w:p w14:paraId="003C032B" w14:textId="44763397" w:rsidR="00C87292" w:rsidRDefault="00C87292" w:rsidP="00BA22F4">
            <w:pPr>
              <w:pStyle w:val="BodyText"/>
              <w:contextualSpacing/>
              <w:jc w:val="both"/>
              <w:rPr>
                <w:bCs/>
                <w:sz w:val="20"/>
                <w:szCs w:val="20"/>
                <w:lang w:eastAsia="lt-LT"/>
              </w:rPr>
            </w:pPr>
            <w:r>
              <w:rPr>
                <w:bCs/>
                <w:sz w:val="20"/>
                <w:szCs w:val="20"/>
                <w:lang w:eastAsia="lt-LT"/>
              </w:rPr>
              <w:t>*</w:t>
            </w:r>
            <w:r w:rsidRPr="00BA22F4">
              <w:rPr>
                <w:bCs/>
                <w:sz w:val="20"/>
                <w:szCs w:val="20"/>
                <w:lang w:eastAsia="lt-LT"/>
              </w:rPr>
              <w:t>Kaišiadorių Jono Aisčio vieš</w:t>
            </w:r>
            <w:r w:rsidR="004C55AA">
              <w:rPr>
                <w:bCs/>
                <w:sz w:val="20"/>
                <w:szCs w:val="20"/>
                <w:lang w:eastAsia="lt-LT"/>
              </w:rPr>
              <w:t>ajai</w:t>
            </w:r>
            <w:r w:rsidRPr="00BA22F4">
              <w:rPr>
                <w:bCs/>
                <w:sz w:val="20"/>
                <w:szCs w:val="20"/>
                <w:lang w:eastAsia="lt-LT"/>
              </w:rPr>
              <w:t xml:space="preserve"> bibliotekai – 5098 Eur;</w:t>
            </w:r>
          </w:p>
          <w:p w14:paraId="2B37E01E" w14:textId="77777777" w:rsidR="00C87292" w:rsidRPr="00BA22F4" w:rsidRDefault="00C87292" w:rsidP="00BA22F4">
            <w:pPr>
              <w:pStyle w:val="BodyText"/>
              <w:contextualSpacing/>
              <w:jc w:val="both"/>
              <w:rPr>
                <w:bCs/>
                <w:sz w:val="20"/>
                <w:szCs w:val="20"/>
                <w:lang w:eastAsia="lt-LT"/>
              </w:rPr>
            </w:pPr>
          </w:p>
          <w:p w14:paraId="195226BF" w14:textId="45DE24FE" w:rsidR="00C87292" w:rsidRDefault="00C87292" w:rsidP="00BA22F4">
            <w:pPr>
              <w:pStyle w:val="BodyText"/>
              <w:contextualSpacing/>
              <w:jc w:val="both"/>
              <w:rPr>
                <w:bCs/>
                <w:sz w:val="20"/>
                <w:szCs w:val="20"/>
                <w:lang w:eastAsia="lt-LT"/>
              </w:rPr>
            </w:pPr>
            <w:r>
              <w:rPr>
                <w:bCs/>
                <w:sz w:val="20"/>
                <w:szCs w:val="20"/>
                <w:lang w:eastAsia="lt-LT"/>
              </w:rPr>
              <w:t xml:space="preserve">* </w:t>
            </w:r>
            <w:r w:rsidRPr="00BA22F4">
              <w:rPr>
                <w:bCs/>
                <w:sz w:val="20"/>
                <w:szCs w:val="20"/>
                <w:lang w:eastAsia="lt-LT"/>
              </w:rPr>
              <w:t>Kaišiadorių kultūros centrui – 5250 Eur;</w:t>
            </w:r>
          </w:p>
          <w:p w14:paraId="52B3BD1B" w14:textId="77777777" w:rsidR="00C87292" w:rsidRPr="00BA22F4" w:rsidRDefault="00C87292" w:rsidP="00BA22F4">
            <w:pPr>
              <w:pStyle w:val="BodyText"/>
              <w:contextualSpacing/>
              <w:jc w:val="both"/>
              <w:rPr>
                <w:bCs/>
                <w:sz w:val="20"/>
                <w:szCs w:val="20"/>
                <w:lang w:eastAsia="lt-LT"/>
              </w:rPr>
            </w:pPr>
          </w:p>
          <w:p w14:paraId="7FA5219C" w14:textId="7A1150F6" w:rsidR="00C87292" w:rsidRDefault="00C87292" w:rsidP="00BA22F4">
            <w:pPr>
              <w:pStyle w:val="BodyText"/>
              <w:contextualSpacing/>
              <w:rPr>
                <w:bCs/>
                <w:sz w:val="20"/>
                <w:szCs w:val="20"/>
                <w:lang w:eastAsia="lt-LT"/>
              </w:rPr>
            </w:pPr>
            <w:r>
              <w:rPr>
                <w:bCs/>
                <w:sz w:val="20"/>
                <w:szCs w:val="20"/>
                <w:lang w:eastAsia="lt-LT"/>
              </w:rPr>
              <w:t xml:space="preserve">* </w:t>
            </w:r>
            <w:r w:rsidRPr="00BA22F4">
              <w:rPr>
                <w:bCs/>
                <w:sz w:val="20"/>
                <w:szCs w:val="20"/>
                <w:lang w:eastAsia="lt-LT"/>
              </w:rPr>
              <w:t>Kruonio kultūros centrui – 1225 Eur;</w:t>
            </w:r>
          </w:p>
          <w:p w14:paraId="1A929E14" w14:textId="77777777" w:rsidR="00C87292" w:rsidRPr="00BA22F4" w:rsidRDefault="00C87292" w:rsidP="00BA22F4">
            <w:pPr>
              <w:pStyle w:val="BodyText"/>
              <w:contextualSpacing/>
              <w:rPr>
                <w:bCs/>
                <w:sz w:val="20"/>
                <w:szCs w:val="20"/>
                <w:lang w:eastAsia="lt-LT"/>
              </w:rPr>
            </w:pPr>
          </w:p>
          <w:p w14:paraId="7D075D07" w14:textId="6E964870" w:rsidR="00C87292" w:rsidRDefault="00C87292" w:rsidP="00BA22F4">
            <w:pPr>
              <w:pStyle w:val="BodyText"/>
              <w:contextualSpacing/>
              <w:rPr>
                <w:bCs/>
                <w:sz w:val="20"/>
                <w:szCs w:val="20"/>
                <w:lang w:eastAsia="lt-LT"/>
              </w:rPr>
            </w:pPr>
            <w:r>
              <w:rPr>
                <w:bCs/>
                <w:sz w:val="20"/>
                <w:szCs w:val="20"/>
                <w:lang w:eastAsia="lt-LT"/>
              </w:rPr>
              <w:t xml:space="preserve">* </w:t>
            </w:r>
            <w:r w:rsidRPr="00BA22F4">
              <w:rPr>
                <w:bCs/>
                <w:sz w:val="20"/>
                <w:szCs w:val="20"/>
                <w:lang w:eastAsia="lt-LT"/>
              </w:rPr>
              <w:t>Palomenės kultūros centrui – 1317 Eur;</w:t>
            </w:r>
          </w:p>
          <w:p w14:paraId="431B368A" w14:textId="77777777" w:rsidR="00C87292" w:rsidRPr="00BA22F4" w:rsidRDefault="00C87292" w:rsidP="00BA22F4">
            <w:pPr>
              <w:pStyle w:val="BodyText"/>
              <w:contextualSpacing/>
              <w:rPr>
                <w:bCs/>
                <w:sz w:val="20"/>
                <w:szCs w:val="20"/>
                <w:lang w:eastAsia="lt-LT"/>
              </w:rPr>
            </w:pPr>
          </w:p>
          <w:p w14:paraId="1E88D599" w14:textId="60531695" w:rsidR="00C87292" w:rsidRDefault="00C87292" w:rsidP="00BA22F4">
            <w:pPr>
              <w:pStyle w:val="BodyText"/>
              <w:contextualSpacing/>
              <w:rPr>
                <w:bCs/>
                <w:sz w:val="20"/>
                <w:szCs w:val="20"/>
                <w:lang w:eastAsia="lt-LT"/>
              </w:rPr>
            </w:pPr>
            <w:r>
              <w:rPr>
                <w:bCs/>
                <w:sz w:val="20"/>
                <w:szCs w:val="20"/>
                <w:lang w:eastAsia="lt-LT"/>
              </w:rPr>
              <w:t xml:space="preserve">* </w:t>
            </w:r>
            <w:r w:rsidRPr="00BA22F4">
              <w:rPr>
                <w:bCs/>
                <w:sz w:val="20"/>
                <w:szCs w:val="20"/>
                <w:lang w:eastAsia="lt-LT"/>
              </w:rPr>
              <w:t>Rumšiškių kultūros centrui – 1110 Eur;</w:t>
            </w:r>
          </w:p>
          <w:p w14:paraId="01049A60" w14:textId="77777777" w:rsidR="00C87292" w:rsidRPr="00BA22F4" w:rsidRDefault="00C87292" w:rsidP="00BA22F4">
            <w:pPr>
              <w:pStyle w:val="BodyText"/>
              <w:contextualSpacing/>
              <w:rPr>
                <w:bCs/>
                <w:sz w:val="20"/>
                <w:szCs w:val="20"/>
                <w:lang w:eastAsia="lt-LT"/>
              </w:rPr>
            </w:pPr>
          </w:p>
          <w:p w14:paraId="02771265" w14:textId="73996F63" w:rsidR="00C87292" w:rsidRDefault="00C87292" w:rsidP="00BA22F4">
            <w:pPr>
              <w:pStyle w:val="BodyText"/>
              <w:contextualSpacing/>
              <w:rPr>
                <w:bCs/>
                <w:sz w:val="20"/>
                <w:szCs w:val="20"/>
                <w:lang w:eastAsia="lt-LT"/>
              </w:rPr>
            </w:pPr>
            <w:r>
              <w:rPr>
                <w:bCs/>
                <w:sz w:val="20"/>
                <w:szCs w:val="20"/>
                <w:lang w:eastAsia="lt-LT"/>
              </w:rPr>
              <w:t xml:space="preserve">* </w:t>
            </w:r>
            <w:r w:rsidRPr="00BA22F4">
              <w:rPr>
                <w:bCs/>
                <w:sz w:val="20"/>
                <w:szCs w:val="20"/>
                <w:lang w:eastAsia="lt-LT"/>
              </w:rPr>
              <w:t>Žaslių kultūros centrui – 1179 Eur;</w:t>
            </w:r>
          </w:p>
          <w:p w14:paraId="1189F61D" w14:textId="77777777" w:rsidR="00C87292" w:rsidRPr="00BA22F4" w:rsidRDefault="00C87292" w:rsidP="00BA22F4">
            <w:pPr>
              <w:pStyle w:val="BodyText"/>
              <w:contextualSpacing/>
              <w:rPr>
                <w:bCs/>
                <w:sz w:val="20"/>
                <w:szCs w:val="20"/>
                <w:lang w:eastAsia="lt-LT"/>
              </w:rPr>
            </w:pPr>
          </w:p>
          <w:p w14:paraId="78641B64" w14:textId="7EC3E2F5" w:rsidR="00C87292" w:rsidRPr="00201593" w:rsidRDefault="00C87292" w:rsidP="00BA22F4">
            <w:pPr>
              <w:pStyle w:val="BodyText"/>
              <w:spacing w:after="0"/>
              <w:contextualSpacing/>
              <w:rPr>
                <w:bCs/>
                <w:sz w:val="20"/>
                <w:szCs w:val="20"/>
                <w:lang w:eastAsia="lt-LT"/>
              </w:rPr>
            </w:pPr>
            <w:r>
              <w:rPr>
                <w:bCs/>
                <w:sz w:val="20"/>
                <w:szCs w:val="20"/>
                <w:lang w:eastAsia="lt-LT"/>
              </w:rPr>
              <w:t xml:space="preserve">* </w:t>
            </w:r>
            <w:r w:rsidRPr="00BA22F4">
              <w:rPr>
                <w:bCs/>
                <w:sz w:val="20"/>
                <w:szCs w:val="20"/>
                <w:lang w:eastAsia="lt-LT"/>
              </w:rPr>
              <w:t>Žiežmarių kultūros centrui – 2452 Eur.</w:t>
            </w:r>
          </w:p>
        </w:tc>
      </w:tr>
      <w:tr w:rsidR="00C87292" w:rsidRPr="00201593" w14:paraId="2CB45118" w14:textId="77777777" w:rsidTr="009308D0">
        <w:tc>
          <w:tcPr>
            <w:tcW w:w="2925" w:type="dxa"/>
          </w:tcPr>
          <w:p w14:paraId="05FEC1F6" w14:textId="77777777" w:rsidR="00C87292" w:rsidRDefault="00C87292" w:rsidP="00486E92">
            <w:pPr>
              <w:pStyle w:val="BodyText"/>
              <w:spacing w:after="0"/>
              <w:contextualSpacing/>
              <w:jc w:val="both"/>
              <w:rPr>
                <w:bCs/>
                <w:sz w:val="20"/>
                <w:szCs w:val="20"/>
                <w:lang w:eastAsia="lt-LT"/>
              </w:rPr>
            </w:pPr>
            <w:r>
              <w:rPr>
                <w:bCs/>
                <w:sz w:val="20"/>
                <w:szCs w:val="20"/>
                <w:lang w:eastAsia="lt-LT"/>
              </w:rPr>
              <w:t>02.02.03.01 „</w:t>
            </w:r>
            <w:r w:rsidRPr="00486E92">
              <w:rPr>
                <w:bCs/>
                <w:sz w:val="20"/>
                <w:szCs w:val="20"/>
                <w:lang w:eastAsia="lt-LT"/>
              </w:rPr>
              <w:t>Kultūrinių iniciatyvų skatinimas ir puoselėjimas</w:t>
            </w:r>
            <w:r>
              <w:rPr>
                <w:bCs/>
                <w:sz w:val="20"/>
                <w:szCs w:val="20"/>
                <w:lang w:eastAsia="lt-LT"/>
              </w:rPr>
              <w:t>“:</w:t>
            </w:r>
          </w:p>
          <w:p w14:paraId="1F701063" w14:textId="77777777" w:rsidR="00C87292" w:rsidRDefault="00C87292" w:rsidP="00486E92">
            <w:pPr>
              <w:pStyle w:val="BodyText"/>
              <w:spacing w:after="0"/>
              <w:contextualSpacing/>
              <w:jc w:val="both"/>
              <w:rPr>
                <w:bCs/>
                <w:sz w:val="20"/>
                <w:szCs w:val="20"/>
                <w:lang w:eastAsia="lt-LT"/>
              </w:rPr>
            </w:pPr>
          </w:p>
          <w:p w14:paraId="69780760" w14:textId="77777777" w:rsidR="00C87292" w:rsidRPr="00215032" w:rsidRDefault="00C87292" w:rsidP="00486E92">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3CBFE337" w14:textId="4A45EF32" w:rsidR="00C87292" w:rsidRPr="006E5D77" w:rsidRDefault="00C87292" w:rsidP="00486E92">
            <w:pPr>
              <w:pStyle w:val="BodyText"/>
              <w:spacing w:after="0"/>
              <w:contextualSpacing/>
              <w:rPr>
                <w:bCs/>
                <w:sz w:val="20"/>
                <w:szCs w:val="20"/>
                <w:lang w:eastAsia="lt-LT"/>
              </w:rPr>
            </w:pPr>
            <w:r w:rsidRPr="00223E9C">
              <w:rPr>
                <w:b/>
                <w:sz w:val="20"/>
                <w:szCs w:val="20"/>
                <w:lang w:eastAsia="lt-LT"/>
              </w:rPr>
              <w:t>(</w:t>
            </w:r>
            <w:r>
              <w:rPr>
                <w:b/>
                <w:sz w:val="20"/>
                <w:szCs w:val="20"/>
                <w:lang w:eastAsia="lt-LT"/>
              </w:rPr>
              <w:t>- 8,0</w:t>
            </w:r>
            <w:r w:rsidRPr="00223E9C">
              <w:rPr>
                <w:b/>
                <w:sz w:val="20"/>
                <w:szCs w:val="20"/>
                <w:lang w:eastAsia="lt-LT"/>
              </w:rPr>
              <w:t xml:space="preserve"> tūkst. Eur)</w:t>
            </w:r>
            <w:r>
              <w:rPr>
                <w:bCs/>
                <w:sz w:val="20"/>
                <w:szCs w:val="20"/>
                <w:lang w:eastAsia="lt-LT"/>
              </w:rPr>
              <w:t>.</w:t>
            </w:r>
          </w:p>
          <w:p w14:paraId="6AAF1F18" w14:textId="21BD0CBA" w:rsidR="00C87292" w:rsidRPr="00201593" w:rsidRDefault="00C87292" w:rsidP="00486E92">
            <w:pPr>
              <w:pStyle w:val="BodyText"/>
              <w:spacing w:after="0"/>
              <w:contextualSpacing/>
              <w:jc w:val="both"/>
              <w:rPr>
                <w:bCs/>
                <w:sz w:val="20"/>
                <w:szCs w:val="20"/>
                <w:lang w:eastAsia="lt-LT"/>
              </w:rPr>
            </w:pPr>
          </w:p>
        </w:tc>
        <w:tc>
          <w:tcPr>
            <w:tcW w:w="3024" w:type="dxa"/>
          </w:tcPr>
          <w:p w14:paraId="678F170E" w14:textId="77777777" w:rsidR="00C87292" w:rsidRDefault="00C87292" w:rsidP="00BA5C81">
            <w:pPr>
              <w:pStyle w:val="BodyText"/>
              <w:spacing w:after="0"/>
              <w:contextualSpacing/>
              <w:rPr>
                <w:bCs/>
                <w:sz w:val="20"/>
                <w:szCs w:val="20"/>
                <w:lang w:eastAsia="lt-LT"/>
              </w:rPr>
            </w:pPr>
            <w:r>
              <w:rPr>
                <w:bCs/>
                <w:sz w:val="20"/>
                <w:szCs w:val="20"/>
                <w:lang w:eastAsia="lt-LT"/>
              </w:rPr>
              <w:t>02.02.01.01. „</w:t>
            </w:r>
            <w:r w:rsidRPr="00486E92">
              <w:rPr>
                <w:bCs/>
                <w:sz w:val="20"/>
                <w:szCs w:val="20"/>
                <w:lang w:eastAsia="lt-LT"/>
              </w:rPr>
              <w:t>Kultūros įstaigų funkcijų vykdymas</w:t>
            </w:r>
            <w:r>
              <w:rPr>
                <w:bCs/>
                <w:sz w:val="20"/>
                <w:szCs w:val="20"/>
                <w:lang w:eastAsia="lt-LT"/>
              </w:rPr>
              <w:t>“:</w:t>
            </w:r>
          </w:p>
          <w:p w14:paraId="483F5C55" w14:textId="77777777" w:rsidR="00C87292" w:rsidRDefault="00C87292" w:rsidP="00BA5C81">
            <w:pPr>
              <w:pStyle w:val="BodyText"/>
              <w:spacing w:after="0"/>
              <w:contextualSpacing/>
              <w:rPr>
                <w:bCs/>
                <w:sz w:val="20"/>
                <w:szCs w:val="20"/>
                <w:lang w:eastAsia="lt-LT"/>
              </w:rPr>
            </w:pPr>
          </w:p>
          <w:p w14:paraId="6F016802" w14:textId="77777777" w:rsidR="00C87292" w:rsidRDefault="00C87292" w:rsidP="00486E92">
            <w:pPr>
              <w:pStyle w:val="BodyText"/>
              <w:spacing w:after="0"/>
              <w:contextualSpacing/>
              <w:rPr>
                <w:bCs/>
                <w:sz w:val="20"/>
                <w:szCs w:val="20"/>
              </w:rPr>
            </w:pPr>
            <w:r w:rsidRPr="00E82AF0">
              <w:rPr>
                <w:bCs/>
                <w:sz w:val="20"/>
                <w:szCs w:val="20"/>
              </w:rPr>
              <w:t>Kaišiadorių kultūros centras</w:t>
            </w:r>
          </w:p>
          <w:p w14:paraId="23FFFF80" w14:textId="63701A09" w:rsidR="00C87292" w:rsidRDefault="00C87292" w:rsidP="00486E92">
            <w:pPr>
              <w:pStyle w:val="BodyText"/>
              <w:spacing w:after="0"/>
              <w:contextualSpacing/>
              <w:rPr>
                <w:bCs/>
                <w:sz w:val="20"/>
                <w:szCs w:val="20"/>
              </w:rPr>
            </w:pPr>
            <w:r w:rsidRPr="000178D2">
              <w:rPr>
                <w:b/>
                <w:sz w:val="20"/>
                <w:szCs w:val="20"/>
              </w:rPr>
              <w:t>(</w:t>
            </w:r>
            <w:r>
              <w:rPr>
                <w:b/>
                <w:sz w:val="20"/>
                <w:szCs w:val="20"/>
              </w:rPr>
              <w:t xml:space="preserve">+5,2 </w:t>
            </w:r>
            <w:r w:rsidRPr="000178D2">
              <w:rPr>
                <w:b/>
                <w:sz w:val="20"/>
                <w:szCs w:val="20"/>
              </w:rPr>
              <w:t>tūkst. Eur)</w:t>
            </w:r>
            <w:r w:rsidRPr="000178D2">
              <w:rPr>
                <w:bCs/>
                <w:sz w:val="20"/>
                <w:szCs w:val="20"/>
              </w:rPr>
              <w:t>;</w:t>
            </w:r>
          </w:p>
          <w:p w14:paraId="08F8E714" w14:textId="77777777" w:rsidR="00C87292" w:rsidRDefault="00C87292" w:rsidP="00486E92">
            <w:pPr>
              <w:pStyle w:val="BodyText"/>
              <w:spacing w:after="0"/>
              <w:contextualSpacing/>
              <w:rPr>
                <w:bCs/>
                <w:sz w:val="20"/>
                <w:szCs w:val="20"/>
              </w:rPr>
            </w:pPr>
          </w:p>
          <w:p w14:paraId="4FC5B0D9" w14:textId="77777777" w:rsidR="00C87292" w:rsidRDefault="00C87292" w:rsidP="00486E92">
            <w:pPr>
              <w:pStyle w:val="BodyText"/>
              <w:spacing w:after="0"/>
              <w:contextualSpacing/>
              <w:rPr>
                <w:bCs/>
                <w:sz w:val="20"/>
                <w:szCs w:val="20"/>
              </w:rPr>
            </w:pPr>
            <w:r w:rsidRPr="00E82AF0">
              <w:rPr>
                <w:bCs/>
                <w:sz w:val="20"/>
                <w:szCs w:val="20"/>
              </w:rPr>
              <w:t>Rumšiškių kultūros centras</w:t>
            </w:r>
          </w:p>
          <w:p w14:paraId="6E1E52B7" w14:textId="0D50678B" w:rsidR="00C87292" w:rsidRDefault="00C87292" w:rsidP="00486E92">
            <w:pPr>
              <w:pStyle w:val="BodyText"/>
              <w:spacing w:after="0"/>
              <w:contextualSpacing/>
              <w:rPr>
                <w:bCs/>
                <w:sz w:val="20"/>
                <w:szCs w:val="20"/>
              </w:rPr>
            </w:pPr>
            <w:r w:rsidRPr="000178D2">
              <w:rPr>
                <w:b/>
                <w:sz w:val="20"/>
                <w:szCs w:val="20"/>
              </w:rPr>
              <w:t>(</w:t>
            </w:r>
            <w:r>
              <w:rPr>
                <w:b/>
                <w:sz w:val="20"/>
                <w:szCs w:val="20"/>
              </w:rPr>
              <w:t xml:space="preserve">+1,4 </w:t>
            </w:r>
            <w:r w:rsidRPr="000178D2">
              <w:rPr>
                <w:b/>
                <w:sz w:val="20"/>
                <w:szCs w:val="20"/>
              </w:rPr>
              <w:t>tūkst. Eur)</w:t>
            </w:r>
            <w:r w:rsidRPr="000178D2">
              <w:rPr>
                <w:bCs/>
                <w:sz w:val="20"/>
                <w:szCs w:val="20"/>
              </w:rPr>
              <w:t>;</w:t>
            </w:r>
          </w:p>
          <w:p w14:paraId="1C58272D" w14:textId="77777777" w:rsidR="00C87292" w:rsidRDefault="00C87292" w:rsidP="00486E92">
            <w:pPr>
              <w:pStyle w:val="BodyText"/>
              <w:spacing w:after="0"/>
              <w:contextualSpacing/>
              <w:rPr>
                <w:bCs/>
                <w:sz w:val="20"/>
                <w:szCs w:val="20"/>
              </w:rPr>
            </w:pPr>
          </w:p>
          <w:p w14:paraId="7BB0F6ED" w14:textId="77777777" w:rsidR="00C87292" w:rsidRDefault="00C87292" w:rsidP="00486E92">
            <w:pPr>
              <w:pStyle w:val="BodyText"/>
              <w:spacing w:after="0"/>
              <w:contextualSpacing/>
              <w:rPr>
                <w:bCs/>
                <w:sz w:val="20"/>
                <w:szCs w:val="20"/>
              </w:rPr>
            </w:pPr>
            <w:r w:rsidRPr="00E82AF0">
              <w:rPr>
                <w:bCs/>
                <w:sz w:val="20"/>
                <w:szCs w:val="20"/>
              </w:rPr>
              <w:t>Žiežmarių kultūros centras</w:t>
            </w:r>
          </w:p>
          <w:p w14:paraId="33DD0E8F" w14:textId="0FF02DB6" w:rsidR="00C87292" w:rsidRDefault="00C87292" w:rsidP="00486E92">
            <w:pPr>
              <w:pStyle w:val="BodyText"/>
              <w:spacing w:after="0"/>
              <w:contextualSpacing/>
              <w:rPr>
                <w:bCs/>
                <w:sz w:val="20"/>
                <w:szCs w:val="20"/>
              </w:rPr>
            </w:pPr>
            <w:r w:rsidRPr="000178D2">
              <w:rPr>
                <w:b/>
                <w:sz w:val="20"/>
                <w:szCs w:val="20"/>
              </w:rPr>
              <w:t>(</w:t>
            </w:r>
            <w:r>
              <w:rPr>
                <w:b/>
                <w:sz w:val="20"/>
                <w:szCs w:val="20"/>
              </w:rPr>
              <w:t xml:space="preserve">+1,4 </w:t>
            </w:r>
            <w:r w:rsidRPr="000178D2">
              <w:rPr>
                <w:b/>
                <w:sz w:val="20"/>
                <w:szCs w:val="20"/>
              </w:rPr>
              <w:t>tūkst. Eur)</w:t>
            </w:r>
            <w:r w:rsidRPr="00486E92">
              <w:rPr>
                <w:bCs/>
                <w:sz w:val="20"/>
                <w:szCs w:val="20"/>
              </w:rPr>
              <w:t>.</w:t>
            </w:r>
          </w:p>
          <w:p w14:paraId="5B48DD58" w14:textId="0F29E075" w:rsidR="00C87292" w:rsidRDefault="00C87292" w:rsidP="00BA5C81">
            <w:pPr>
              <w:pStyle w:val="BodyText"/>
              <w:spacing w:after="0"/>
              <w:contextualSpacing/>
              <w:rPr>
                <w:bCs/>
                <w:sz w:val="20"/>
                <w:szCs w:val="20"/>
                <w:lang w:eastAsia="lt-LT"/>
              </w:rPr>
            </w:pPr>
          </w:p>
        </w:tc>
        <w:tc>
          <w:tcPr>
            <w:tcW w:w="3827" w:type="dxa"/>
            <w:vMerge/>
          </w:tcPr>
          <w:p w14:paraId="15605BF4" w14:textId="2F75EE14" w:rsidR="00C87292" w:rsidRPr="00201593" w:rsidRDefault="00C87292" w:rsidP="008E3BA8">
            <w:pPr>
              <w:pStyle w:val="BodyText"/>
              <w:spacing w:after="0"/>
              <w:contextualSpacing/>
              <w:jc w:val="both"/>
              <w:rPr>
                <w:bCs/>
                <w:sz w:val="20"/>
                <w:szCs w:val="20"/>
                <w:lang w:eastAsia="lt-LT"/>
              </w:rPr>
            </w:pPr>
          </w:p>
        </w:tc>
      </w:tr>
      <w:tr w:rsidR="00486E92" w:rsidRPr="00201593" w14:paraId="297A1EF7" w14:textId="77777777" w:rsidTr="009308D0">
        <w:tc>
          <w:tcPr>
            <w:tcW w:w="2925" w:type="dxa"/>
          </w:tcPr>
          <w:p w14:paraId="3842105F" w14:textId="77777777" w:rsidR="00486E92" w:rsidRDefault="008E3BA8" w:rsidP="008E3BA8">
            <w:pPr>
              <w:pStyle w:val="BodyText"/>
              <w:spacing w:after="0"/>
              <w:contextualSpacing/>
              <w:jc w:val="both"/>
              <w:rPr>
                <w:bCs/>
                <w:sz w:val="20"/>
                <w:szCs w:val="20"/>
                <w:lang w:eastAsia="lt-LT"/>
              </w:rPr>
            </w:pPr>
            <w:r>
              <w:rPr>
                <w:bCs/>
                <w:sz w:val="20"/>
                <w:szCs w:val="20"/>
                <w:lang w:eastAsia="lt-LT"/>
              </w:rPr>
              <w:t>02.02.02.01 „</w:t>
            </w:r>
            <w:r w:rsidRPr="008E3BA8">
              <w:rPr>
                <w:bCs/>
                <w:sz w:val="20"/>
                <w:szCs w:val="20"/>
                <w:lang w:eastAsia="lt-LT"/>
              </w:rPr>
              <w:t>Kultūros paveldo stebėsena, išsaugojimas ir populiarinimas</w:t>
            </w:r>
            <w:r>
              <w:rPr>
                <w:bCs/>
                <w:sz w:val="20"/>
                <w:szCs w:val="20"/>
                <w:lang w:eastAsia="lt-LT"/>
              </w:rPr>
              <w:t>“:</w:t>
            </w:r>
          </w:p>
          <w:p w14:paraId="68BBD078" w14:textId="77777777" w:rsidR="008E3BA8" w:rsidRDefault="008E3BA8" w:rsidP="008E3BA8">
            <w:pPr>
              <w:pStyle w:val="BodyText"/>
              <w:spacing w:after="0"/>
              <w:contextualSpacing/>
              <w:jc w:val="both"/>
              <w:rPr>
                <w:bCs/>
                <w:sz w:val="20"/>
                <w:szCs w:val="20"/>
                <w:lang w:eastAsia="lt-LT"/>
              </w:rPr>
            </w:pPr>
          </w:p>
          <w:p w14:paraId="14BD41B3" w14:textId="77777777" w:rsidR="008E3BA8" w:rsidRPr="00215032" w:rsidRDefault="008E3BA8" w:rsidP="008E3BA8">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3B8E3EB4" w14:textId="52F6C92A" w:rsidR="008E3BA8" w:rsidRPr="006E5D77" w:rsidRDefault="008E3BA8" w:rsidP="008E3BA8">
            <w:pPr>
              <w:pStyle w:val="BodyText"/>
              <w:spacing w:after="0"/>
              <w:contextualSpacing/>
              <w:rPr>
                <w:bCs/>
                <w:sz w:val="20"/>
                <w:szCs w:val="20"/>
                <w:lang w:eastAsia="lt-LT"/>
              </w:rPr>
            </w:pPr>
            <w:r w:rsidRPr="00223E9C">
              <w:rPr>
                <w:b/>
                <w:sz w:val="20"/>
                <w:szCs w:val="20"/>
                <w:lang w:eastAsia="lt-LT"/>
              </w:rPr>
              <w:t>(</w:t>
            </w:r>
            <w:r>
              <w:rPr>
                <w:b/>
                <w:sz w:val="20"/>
                <w:szCs w:val="20"/>
                <w:lang w:eastAsia="lt-LT"/>
              </w:rPr>
              <w:t>- 0,8</w:t>
            </w:r>
            <w:r w:rsidRPr="00223E9C">
              <w:rPr>
                <w:b/>
                <w:sz w:val="20"/>
                <w:szCs w:val="20"/>
                <w:lang w:eastAsia="lt-LT"/>
              </w:rPr>
              <w:t xml:space="preserve"> tūkst. Eur)</w:t>
            </w:r>
            <w:r>
              <w:rPr>
                <w:bCs/>
                <w:sz w:val="20"/>
                <w:szCs w:val="20"/>
                <w:lang w:eastAsia="lt-LT"/>
              </w:rPr>
              <w:t>.</w:t>
            </w:r>
          </w:p>
          <w:p w14:paraId="58D2F429" w14:textId="77777777" w:rsidR="008E3BA8" w:rsidRDefault="008E3BA8" w:rsidP="00BA5C81">
            <w:pPr>
              <w:pStyle w:val="BodyText"/>
              <w:spacing w:after="0"/>
              <w:contextualSpacing/>
              <w:rPr>
                <w:bCs/>
                <w:sz w:val="20"/>
                <w:szCs w:val="20"/>
                <w:lang w:eastAsia="lt-LT"/>
              </w:rPr>
            </w:pPr>
          </w:p>
          <w:p w14:paraId="33F277FA" w14:textId="4B9B34A2" w:rsidR="008E3BA8" w:rsidRPr="00201593" w:rsidRDefault="008E3BA8" w:rsidP="00BA5C81">
            <w:pPr>
              <w:pStyle w:val="BodyText"/>
              <w:spacing w:after="0"/>
              <w:contextualSpacing/>
              <w:rPr>
                <w:bCs/>
                <w:sz w:val="20"/>
                <w:szCs w:val="20"/>
                <w:lang w:eastAsia="lt-LT"/>
              </w:rPr>
            </w:pPr>
          </w:p>
        </w:tc>
        <w:tc>
          <w:tcPr>
            <w:tcW w:w="3024" w:type="dxa"/>
          </w:tcPr>
          <w:p w14:paraId="65DC59F1" w14:textId="77777777" w:rsidR="008E3BA8" w:rsidRDefault="008E3BA8" w:rsidP="008E3BA8">
            <w:pPr>
              <w:pStyle w:val="BodyText"/>
              <w:spacing w:after="0"/>
              <w:contextualSpacing/>
              <w:rPr>
                <w:bCs/>
                <w:sz w:val="20"/>
                <w:szCs w:val="20"/>
                <w:lang w:eastAsia="lt-LT"/>
              </w:rPr>
            </w:pPr>
            <w:r>
              <w:rPr>
                <w:bCs/>
                <w:sz w:val="20"/>
                <w:szCs w:val="20"/>
                <w:lang w:eastAsia="lt-LT"/>
              </w:rPr>
              <w:t>02.02.01.01. „</w:t>
            </w:r>
            <w:r w:rsidRPr="00486E92">
              <w:rPr>
                <w:bCs/>
                <w:sz w:val="20"/>
                <w:szCs w:val="20"/>
                <w:lang w:eastAsia="lt-LT"/>
              </w:rPr>
              <w:t>Kultūros įstaigų funkcijų vykdymas</w:t>
            </w:r>
            <w:r>
              <w:rPr>
                <w:bCs/>
                <w:sz w:val="20"/>
                <w:szCs w:val="20"/>
                <w:lang w:eastAsia="lt-LT"/>
              </w:rPr>
              <w:t>“:</w:t>
            </w:r>
          </w:p>
          <w:p w14:paraId="51736F3B" w14:textId="77777777" w:rsidR="008E3BA8" w:rsidRDefault="008E3BA8" w:rsidP="008E3BA8">
            <w:pPr>
              <w:pStyle w:val="BodyText"/>
              <w:spacing w:after="0"/>
              <w:contextualSpacing/>
              <w:rPr>
                <w:bCs/>
                <w:sz w:val="20"/>
                <w:szCs w:val="20"/>
                <w:lang w:eastAsia="lt-LT"/>
              </w:rPr>
            </w:pPr>
          </w:p>
          <w:p w14:paraId="40975B5B" w14:textId="77777777" w:rsidR="008E3BA8" w:rsidRPr="008E3BA8" w:rsidRDefault="008E3BA8" w:rsidP="008E3BA8">
            <w:pPr>
              <w:contextualSpacing/>
              <w:rPr>
                <w:bCs/>
                <w:sz w:val="20"/>
                <w:szCs w:val="20"/>
                <w:lang w:eastAsia="en-US"/>
              </w:rPr>
            </w:pPr>
            <w:r w:rsidRPr="008E3BA8">
              <w:rPr>
                <w:bCs/>
                <w:sz w:val="20"/>
                <w:szCs w:val="20"/>
                <w:lang w:eastAsia="en-US"/>
              </w:rPr>
              <w:t>Kruonio kultūros centras</w:t>
            </w:r>
          </w:p>
          <w:p w14:paraId="09987739" w14:textId="4FCD8263" w:rsidR="008E3BA8" w:rsidRPr="008E3BA8" w:rsidRDefault="008E3BA8" w:rsidP="008E3BA8">
            <w:pPr>
              <w:contextualSpacing/>
              <w:rPr>
                <w:bCs/>
                <w:sz w:val="20"/>
                <w:szCs w:val="20"/>
                <w:lang w:eastAsia="en-US"/>
              </w:rPr>
            </w:pPr>
            <w:r w:rsidRPr="008E3BA8">
              <w:rPr>
                <w:b/>
                <w:sz w:val="20"/>
                <w:szCs w:val="20"/>
                <w:lang w:eastAsia="en-US"/>
              </w:rPr>
              <w:t>(+</w:t>
            </w:r>
            <w:r>
              <w:rPr>
                <w:b/>
                <w:sz w:val="20"/>
                <w:szCs w:val="20"/>
                <w:lang w:eastAsia="en-US"/>
              </w:rPr>
              <w:t>0,8</w:t>
            </w:r>
            <w:r w:rsidRPr="008E3BA8">
              <w:rPr>
                <w:b/>
                <w:sz w:val="20"/>
                <w:szCs w:val="20"/>
                <w:lang w:eastAsia="en-US"/>
              </w:rPr>
              <w:t xml:space="preserve"> tūkst. Eur)</w:t>
            </w:r>
            <w:r w:rsidR="00416166" w:rsidRPr="00416166">
              <w:rPr>
                <w:bCs/>
                <w:sz w:val="20"/>
                <w:szCs w:val="20"/>
                <w:lang w:eastAsia="en-US"/>
              </w:rPr>
              <w:t>.</w:t>
            </w:r>
          </w:p>
          <w:p w14:paraId="39226BEC" w14:textId="77777777" w:rsidR="008E3BA8" w:rsidRPr="008E3BA8" w:rsidRDefault="008E3BA8" w:rsidP="008E3BA8">
            <w:pPr>
              <w:contextualSpacing/>
              <w:rPr>
                <w:bCs/>
                <w:sz w:val="20"/>
                <w:szCs w:val="20"/>
                <w:lang w:eastAsia="en-US"/>
              </w:rPr>
            </w:pPr>
          </w:p>
          <w:p w14:paraId="77F1880F" w14:textId="77777777" w:rsidR="00486E92" w:rsidRDefault="00486E92" w:rsidP="00BA5C81">
            <w:pPr>
              <w:pStyle w:val="BodyText"/>
              <w:spacing w:after="0"/>
              <w:contextualSpacing/>
              <w:rPr>
                <w:bCs/>
                <w:sz w:val="20"/>
                <w:szCs w:val="20"/>
                <w:lang w:eastAsia="lt-LT"/>
              </w:rPr>
            </w:pPr>
          </w:p>
        </w:tc>
        <w:tc>
          <w:tcPr>
            <w:tcW w:w="3827" w:type="dxa"/>
          </w:tcPr>
          <w:p w14:paraId="5A3B510D" w14:textId="77777777" w:rsidR="004C51A0" w:rsidRDefault="004C51A0" w:rsidP="004C51A0">
            <w:pPr>
              <w:pStyle w:val="BodyText"/>
              <w:spacing w:after="0"/>
              <w:contextualSpacing/>
              <w:jc w:val="both"/>
              <w:rPr>
                <w:sz w:val="20"/>
                <w:szCs w:val="20"/>
              </w:rPr>
            </w:pPr>
            <w:r w:rsidRPr="00F549C4">
              <w:rPr>
                <w:sz w:val="20"/>
                <w:szCs w:val="20"/>
              </w:rPr>
              <w:t>Perkeliami biudžeto asignavimai iš savivaldybės biudžeto  prognozuojamų pajamų (SBN).</w:t>
            </w:r>
          </w:p>
          <w:p w14:paraId="30A14D1F" w14:textId="77777777" w:rsidR="004C51A0" w:rsidRDefault="004C51A0" w:rsidP="004C51A0">
            <w:pPr>
              <w:pStyle w:val="BodyText"/>
              <w:spacing w:after="0"/>
              <w:contextualSpacing/>
              <w:rPr>
                <w:bCs/>
                <w:sz w:val="20"/>
                <w:szCs w:val="20"/>
                <w:lang w:eastAsia="lt-LT"/>
              </w:rPr>
            </w:pPr>
          </w:p>
          <w:p w14:paraId="07FDAA47" w14:textId="4AC190AD" w:rsidR="00486E92" w:rsidRPr="00201593" w:rsidRDefault="004C51A0" w:rsidP="004C51A0">
            <w:pPr>
              <w:pStyle w:val="BodyText"/>
              <w:spacing w:after="0"/>
              <w:contextualSpacing/>
              <w:rPr>
                <w:bCs/>
                <w:sz w:val="20"/>
                <w:szCs w:val="20"/>
                <w:lang w:eastAsia="lt-LT"/>
              </w:rPr>
            </w:pPr>
            <w:r>
              <w:rPr>
                <w:bCs/>
                <w:sz w:val="20"/>
                <w:szCs w:val="20"/>
                <w:lang w:eastAsia="lt-LT"/>
              </w:rPr>
              <w:t>Lėšos perkeliamos</w:t>
            </w:r>
            <w:r w:rsidRPr="008E3BA8">
              <w:rPr>
                <w:bCs/>
                <w:sz w:val="20"/>
                <w:szCs w:val="20"/>
                <w:lang w:eastAsia="lt-LT"/>
              </w:rPr>
              <w:t xml:space="preserve"> Kruonio kultūros centrui Europos archeologijos dienų renginiui organizuoti</w:t>
            </w:r>
            <w:r>
              <w:rPr>
                <w:bCs/>
                <w:sz w:val="20"/>
                <w:szCs w:val="20"/>
                <w:lang w:eastAsia="lt-LT"/>
              </w:rPr>
              <w:t xml:space="preserve"> </w:t>
            </w:r>
            <w:r w:rsidR="004C55AA">
              <w:rPr>
                <w:bCs/>
                <w:sz w:val="20"/>
                <w:szCs w:val="20"/>
                <w:lang w:eastAsia="lt-LT"/>
              </w:rPr>
              <w:t>–</w:t>
            </w:r>
            <w:r>
              <w:rPr>
                <w:bCs/>
                <w:sz w:val="20"/>
                <w:szCs w:val="20"/>
                <w:lang w:eastAsia="lt-LT"/>
              </w:rPr>
              <w:t xml:space="preserve"> </w:t>
            </w:r>
            <w:r w:rsidRPr="008E3BA8">
              <w:rPr>
                <w:bCs/>
                <w:sz w:val="20"/>
                <w:szCs w:val="20"/>
                <w:lang w:eastAsia="lt-LT"/>
              </w:rPr>
              <w:t>750 Eur</w:t>
            </w:r>
            <w:r>
              <w:rPr>
                <w:bCs/>
                <w:sz w:val="20"/>
                <w:szCs w:val="20"/>
                <w:lang w:eastAsia="lt-LT"/>
              </w:rPr>
              <w:t>.</w:t>
            </w:r>
          </w:p>
        </w:tc>
      </w:tr>
      <w:tr w:rsidR="000B726C" w:rsidRPr="00201593" w14:paraId="44EB7BDF" w14:textId="77777777" w:rsidTr="009308D0">
        <w:tc>
          <w:tcPr>
            <w:tcW w:w="2925" w:type="dxa"/>
          </w:tcPr>
          <w:p w14:paraId="6713D7E8" w14:textId="77777777" w:rsidR="000B726C" w:rsidRDefault="000B726C" w:rsidP="00285301">
            <w:pPr>
              <w:pStyle w:val="BodyText"/>
              <w:spacing w:after="0"/>
              <w:contextualSpacing/>
              <w:jc w:val="both"/>
              <w:rPr>
                <w:bCs/>
                <w:sz w:val="20"/>
                <w:szCs w:val="20"/>
                <w:lang w:eastAsia="lt-LT"/>
              </w:rPr>
            </w:pPr>
            <w:r>
              <w:rPr>
                <w:bCs/>
                <w:sz w:val="20"/>
                <w:szCs w:val="20"/>
                <w:lang w:eastAsia="lt-LT"/>
              </w:rPr>
              <w:t>05.01.01.05 „</w:t>
            </w:r>
            <w:r w:rsidRPr="00285301">
              <w:rPr>
                <w:bCs/>
                <w:sz w:val="20"/>
                <w:szCs w:val="20"/>
                <w:lang w:eastAsia="lt-LT"/>
              </w:rPr>
              <w:t>Projekto ,,Kaišiadorių rajono bevariklio transporto infrastruktūros įrengimas“ vykdymas“</w:t>
            </w:r>
            <w:r>
              <w:rPr>
                <w:bCs/>
                <w:sz w:val="20"/>
                <w:szCs w:val="20"/>
                <w:lang w:eastAsia="lt-LT"/>
              </w:rPr>
              <w:t>:</w:t>
            </w:r>
          </w:p>
          <w:p w14:paraId="0FCF2A7F" w14:textId="77777777" w:rsidR="000B726C" w:rsidRDefault="000B726C" w:rsidP="00285301">
            <w:pPr>
              <w:pStyle w:val="BodyText"/>
              <w:spacing w:after="0"/>
              <w:contextualSpacing/>
              <w:jc w:val="both"/>
              <w:rPr>
                <w:bCs/>
                <w:sz w:val="20"/>
                <w:szCs w:val="20"/>
                <w:lang w:eastAsia="lt-LT"/>
              </w:rPr>
            </w:pPr>
          </w:p>
          <w:p w14:paraId="2F2AFCA0" w14:textId="77777777" w:rsidR="000B726C" w:rsidRPr="00215032" w:rsidRDefault="000B726C" w:rsidP="00B114EC">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1F2A4BF6" w14:textId="501C8DC7" w:rsidR="000B726C" w:rsidRPr="006E5D77" w:rsidRDefault="000B726C" w:rsidP="00B114EC">
            <w:pPr>
              <w:pStyle w:val="BodyText"/>
              <w:spacing w:after="0"/>
              <w:contextualSpacing/>
              <w:rPr>
                <w:bCs/>
                <w:sz w:val="20"/>
                <w:szCs w:val="20"/>
                <w:lang w:eastAsia="lt-LT"/>
              </w:rPr>
            </w:pPr>
            <w:r w:rsidRPr="00223E9C">
              <w:rPr>
                <w:b/>
                <w:sz w:val="20"/>
                <w:szCs w:val="20"/>
                <w:lang w:eastAsia="lt-LT"/>
              </w:rPr>
              <w:t>(</w:t>
            </w:r>
            <w:r>
              <w:rPr>
                <w:b/>
                <w:sz w:val="20"/>
                <w:szCs w:val="20"/>
                <w:lang w:eastAsia="lt-LT"/>
              </w:rPr>
              <w:t>- 139,8</w:t>
            </w:r>
            <w:r w:rsidRPr="00223E9C">
              <w:rPr>
                <w:b/>
                <w:sz w:val="20"/>
                <w:szCs w:val="20"/>
                <w:lang w:eastAsia="lt-LT"/>
              </w:rPr>
              <w:t xml:space="preserve"> tūkst. Eur</w:t>
            </w:r>
            <w:r>
              <w:rPr>
                <w:b/>
                <w:sz w:val="20"/>
                <w:szCs w:val="20"/>
                <w:lang w:eastAsia="lt-LT"/>
              </w:rPr>
              <w:t xml:space="preserve"> ES</w:t>
            </w:r>
            <w:r w:rsidRPr="00223E9C">
              <w:rPr>
                <w:b/>
                <w:sz w:val="20"/>
                <w:szCs w:val="20"/>
                <w:lang w:eastAsia="lt-LT"/>
              </w:rPr>
              <w:t>)</w:t>
            </w:r>
            <w:r>
              <w:rPr>
                <w:bCs/>
                <w:sz w:val="20"/>
                <w:szCs w:val="20"/>
                <w:lang w:eastAsia="lt-LT"/>
              </w:rPr>
              <w:t>.</w:t>
            </w:r>
          </w:p>
          <w:p w14:paraId="4ED3D1F8" w14:textId="77777777" w:rsidR="000B726C" w:rsidRDefault="000B726C" w:rsidP="00285301">
            <w:pPr>
              <w:pStyle w:val="BodyText"/>
              <w:spacing w:after="0"/>
              <w:contextualSpacing/>
              <w:jc w:val="both"/>
              <w:rPr>
                <w:bCs/>
                <w:sz w:val="20"/>
                <w:szCs w:val="20"/>
                <w:lang w:eastAsia="lt-LT"/>
              </w:rPr>
            </w:pPr>
          </w:p>
          <w:p w14:paraId="6B4C5FBC" w14:textId="4FF21912" w:rsidR="000B726C" w:rsidRPr="00201593" w:rsidRDefault="000B726C" w:rsidP="00285301">
            <w:pPr>
              <w:pStyle w:val="BodyText"/>
              <w:spacing w:after="0"/>
              <w:contextualSpacing/>
              <w:jc w:val="both"/>
              <w:rPr>
                <w:bCs/>
                <w:sz w:val="20"/>
                <w:szCs w:val="20"/>
                <w:lang w:eastAsia="lt-LT"/>
              </w:rPr>
            </w:pPr>
          </w:p>
        </w:tc>
        <w:tc>
          <w:tcPr>
            <w:tcW w:w="3024" w:type="dxa"/>
          </w:tcPr>
          <w:p w14:paraId="66AF6A95" w14:textId="77777777" w:rsidR="000B726C" w:rsidRDefault="000B726C" w:rsidP="000B726C">
            <w:pPr>
              <w:pStyle w:val="BodyText"/>
              <w:spacing w:after="0"/>
              <w:contextualSpacing/>
              <w:jc w:val="both"/>
              <w:rPr>
                <w:bCs/>
                <w:sz w:val="20"/>
                <w:szCs w:val="20"/>
                <w:lang w:eastAsia="lt-LT"/>
              </w:rPr>
            </w:pPr>
            <w:r>
              <w:rPr>
                <w:bCs/>
                <w:sz w:val="20"/>
                <w:szCs w:val="20"/>
                <w:lang w:eastAsia="lt-LT"/>
              </w:rPr>
              <w:t>05.01.01.05 „</w:t>
            </w:r>
            <w:r w:rsidRPr="00285301">
              <w:rPr>
                <w:bCs/>
                <w:sz w:val="20"/>
                <w:szCs w:val="20"/>
                <w:lang w:eastAsia="lt-LT"/>
              </w:rPr>
              <w:t>Projekto ,,Kaišiadorių rajono bevariklio transporto infrastruktūros įrengimas“ vykdymas“</w:t>
            </w:r>
            <w:r>
              <w:rPr>
                <w:bCs/>
                <w:sz w:val="20"/>
                <w:szCs w:val="20"/>
                <w:lang w:eastAsia="lt-LT"/>
              </w:rPr>
              <w:t>:</w:t>
            </w:r>
          </w:p>
          <w:p w14:paraId="7298D1D5" w14:textId="77777777" w:rsidR="000B726C" w:rsidRDefault="000B726C" w:rsidP="000B726C">
            <w:pPr>
              <w:pStyle w:val="BodyText"/>
              <w:spacing w:after="0"/>
              <w:contextualSpacing/>
              <w:jc w:val="both"/>
              <w:rPr>
                <w:bCs/>
                <w:sz w:val="20"/>
                <w:szCs w:val="20"/>
                <w:lang w:eastAsia="lt-LT"/>
              </w:rPr>
            </w:pPr>
          </w:p>
          <w:p w14:paraId="6BB6D44F" w14:textId="77777777" w:rsidR="000B726C" w:rsidRPr="00215032" w:rsidRDefault="000B726C" w:rsidP="000B726C">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C019C9D" w14:textId="6B290B43" w:rsidR="000B726C" w:rsidRDefault="000B726C" w:rsidP="00BA5C81">
            <w:pPr>
              <w:pStyle w:val="BodyText"/>
              <w:spacing w:after="0"/>
              <w:contextualSpacing/>
              <w:rPr>
                <w:bCs/>
                <w:sz w:val="20"/>
                <w:szCs w:val="20"/>
                <w:lang w:eastAsia="lt-LT"/>
              </w:rPr>
            </w:pPr>
            <w:r w:rsidRPr="00223E9C">
              <w:rPr>
                <w:b/>
                <w:sz w:val="20"/>
                <w:szCs w:val="20"/>
                <w:lang w:eastAsia="lt-LT"/>
              </w:rPr>
              <w:t>(</w:t>
            </w:r>
            <w:r>
              <w:rPr>
                <w:b/>
                <w:sz w:val="20"/>
                <w:szCs w:val="20"/>
                <w:lang w:eastAsia="lt-LT"/>
              </w:rPr>
              <w:t>+ 139,8</w:t>
            </w:r>
            <w:r w:rsidRPr="00223E9C">
              <w:rPr>
                <w:b/>
                <w:sz w:val="20"/>
                <w:szCs w:val="20"/>
                <w:lang w:eastAsia="lt-LT"/>
              </w:rPr>
              <w:t xml:space="preserve"> tūkst. Eur</w:t>
            </w:r>
            <w:r>
              <w:rPr>
                <w:b/>
                <w:sz w:val="20"/>
                <w:szCs w:val="20"/>
                <w:lang w:eastAsia="lt-LT"/>
              </w:rPr>
              <w:t xml:space="preserve"> VBD</w:t>
            </w:r>
            <w:r w:rsidRPr="00223E9C">
              <w:rPr>
                <w:b/>
                <w:sz w:val="20"/>
                <w:szCs w:val="20"/>
                <w:lang w:eastAsia="lt-LT"/>
              </w:rPr>
              <w:t>)</w:t>
            </w:r>
            <w:r>
              <w:rPr>
                <w:bCs/>
                <w:sz w:val="20"/>
                <w:szCs w:val="20"/>
                <w:lang w:eastAsia="lt-LT"/>
              </w:rPr>
              <w:t>.</w:t>
            </w:r>
          </w:p>
        </w:tc>
        <w:tc>
          <w:tcPr>
            <w:tcW w:w="3827" w:type="dxa"/>
            <w:vMerge w:val="restart"/>
          </w:tcPr>
          <w:p w14:paraId="1C78A43F" w14:textId="1A0FF3FF" w:rsidR="000B726C" w:rsidRDefault="000B726C" w:rsidP="000B726C">
            <w:pPr>
              <w:pStyle w:val="BodyText"/>
              <w:spacing w:line="256" w:lineRule="auto"/>
              <w:rPr>
                <w:sz w:val="20"/>
                <w:szCs w:val="20"/>
              </w:rPr>
            </w:pPr>
            <w:r>
              <w:rPr>
                <w:sz w:val="20"/>
                <w:szCs w:val="20"/>
              </w:rPr>
              <w:t xml:space="preserve">Mažinamos </w:t>
            </w:r>
            <w:r w:rsidRPr="000B726C">
              <w:rPr>
                <w:sz w:val="20"/>
                <w:szCs w:val="20"/>
              </w:rPr>
              <w:t>Europos Sąjungos ir kitos tarptautinės finansinės paramos lėšos</w:t>
            </w:r>
            <w:r>
              <w:rPr>
                <w:sz w:val="20"/>
                <w:szCs w:val="20"/>
              </w:rPr>
              <w:t xml:space="preserve"> (ES)</w:t>
            </w:r>
            <w:r w:rsidR="00416166">
              <w:rPr>
                <w:sz w:val="20"/>
                <w:szCs w:val="20"/>
              </w:rPr>
              <w:t>.</w:t>
            </w:r>
          </w:p>
          <w:p w14:paraId="0FB374F2" w14:textId="729A1731" w:rsidR="000B726C" w:rsidRPr="00CB01F8" w:rsidRDefault="000B726C" w:rsidP="000B726C">
            <w:pPr>
              <w:pStyle w:val="BodyText"/>
              <w:spacing w:line="256" w:lineRule="auto"/>
              <w:rPr>
                <w:sz w:val="20"/>
                <w:szCs w:val="20"/>
              </w:rPr>
            </w:pPr>
            <w:r w:rsidRPr="00CB01F8">
              <w:rPr>
                <w:sz w:val="20"/>
                <w:szCs w:val="20"/>
              </w:rPr>
              <w:t>Didinami biudžeto asignavimai iš valstybės biudžeto dotacijų (VBD).</w:t>
            </w:r>
          </w:p>
          <w:p w14:paraId="14E233D7" w14:textId="32ADA361" w:rsidR="000B726C" w:rsidRPr="00201593" w:rsidRDefault="000B726C" w:rsidP="000B726C">
            <w:pPr>
              <w:pStyle w:val="BodyText"/>
              <w:spacing w:after="0"/>
              <w:contextualSpacing/>
              <w:jc w:val="both"/>
              <w:rPr>
                <w:bCs/>
                <w:sz w:val="20"/>
                <w:szCs w:val="20"/>
                <w:lang w:eastAsia="lt-LT"/>
              </w:rPr>
            </w:pPr>
            <w:r w:rsidRPr="000B726C">
              <w:rPr>
                <w:bCs/>
                <w:sz w:val="20"/>
                <w:szCs w:val="20"/>
                <w:lang w:eastAsia="lt-LT"/>
              </w:rPr>
              <w:t>Atsižvelgiant į LR susisiekimo ministro 2026 m. balandžio 24 d. įsakymą Nr. 3-191 „Dėl finansavimo skyrimo projektams Nr. 08-044-P-0001 „Kaišiadorių rajono bevariklio transporto infrastruktūros įrengimas“ ir Nr. 08-044-P-0002 „Dviračių tako Ąžuolyno gatvėje įrengimas“, atliekamas lėšų paskirstymas pagal finansavimo šaltinius</w:t>
            </w:r>
            <w:r>
              <w:rPr>
                <w:bCs/>
                <w:sz w:val="20"/>
                <w:szCs w:val="20"/>
                <w:lang w:eastAsia="lt-LT"/>
              </w:rPr>
              <w:t>.</w:t>
            </w:r>
          </w:p>
        </w:tc>
      </w:tr>
      <w:tr w:rsidR="000B726C" w:rsidRPr="00201593" w14:paraId="37C5AC11" w14:textId="77777777" w:rsidTr="009308D0">
        <w:tc>
          <w:tcPr>
            <w:tcW w:w="2925" w:type="dxa"/>
          </w:tcPr>
          <w:p w14:paraId="6CEE6949" w14:textId="6C2F70B2" w:rsidR="000B726C" w:rsidRDefault="000B726C" w:rsidP="00285301">
            <w:pPr>
              <w:pStyle w:val="BodyText"/>
              <w:spacing w:after="0"/>
              <w:contextualSpacing/>
              <w:jc w:val="both"/>
              <w:rPr>
                <w:bCs/>
                <w:sz w:val="20"/>
                <w:szCs w:val="20"/>
                <w:lang w:eastAsia="lt-LT"/>
              </w:rPr>
            </w:pPr>
            <w:r>
              <w:rPr>
                <w:bCs/>
                <w:sz w:val="20"/>
                <w:szCs w:val="20"/>
                <w:lang w:eastAsia="lt-LT"/>
              </w:rPr>
              <w:t>05.01.01.06 „</w:t>
            </w:r>
            <w:r w:rsidRPr="00B6188B">
              <w:rPr>
                <w:bCs/>
                <w:sz w:val="20"/>
                <w:szCs w:val="20"/>
                <w:lang w:eastAsia="lt-LT"/>
              </w:rPr>
              <w:t>Projekto ,,Dviračių tako Ąžuolyno gatvėje įrengimas“ vykdymas“</w:t>
            </w:r>
            <w:r>
              <w:rPr>
                <w:bCs/>
                <w:sz w:val="20"/>
                <w:szCs w:val="20"/>
                <w:lang w:eastAsia="lt-LT"/>
              </w:rPr>
              <w:t>:</w:t>
            </w:r>
          </w:p>
          <w:p w14:paraId="613EB6D1" w14:textId="77777777" w:rsidR="000B726C" w:rsidRDefault="000B726C" w:rsidP="00285301">
            <w:pPr>
              <w:pStyle w:val="BodyText"/>
              <w:spacing w:after="0"/>
              <w:contextualSpacing/>
              <w:jc w:val="both"/>
              <w:rPr>
                <w:bCs/>
                <w:sz w:val="20"/>
                <w:szCs w:val="20"/>
                <w:lang w:eastAsia="lt-LT"/>
              </w:rPr>
            </w:pPr>
          </w:p>
          <w:p w14:paraId="2869AD3F" w14:textId="77777777" w:rsidR="000B726C" w:rsidRPr="00215032" w:rsidRDefault="000B726C" w:rsidP="00B6188B">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3B7B5CD1" w14:textId="379D40EC" w:rsidR="000B726C" w:rsidRDefault="000B726C" w:rsidP="00416166">
            <w:pPr>
              <w:pStyle w:val="BodyText"/>
              <w:spacing w:after="0"/>
              <w:contextualSpacing/>
              <w:rPr>
                <w:bCs/>
                <w:sz w:val="20"/>
                <w:szCs w:val="20"/>
                <w:lang w:eastAsia="lt-LT"/>
              </w:rPr>
            </w:pPr>
            <w:r w:rsidRPr="00223E9C">
              <w:rPr>
                <w:b/>
                <w:sz w:val="20"/>
                <w:szCs w:val="20"/>
                <w:lang w:eastAsia="lt-LT"/>
              </w:rPr>
              <w:t>(</w:t>
            </w:r>
            <w:r>
              <w:rPr>
                <w:b/>
                <w:sz w:val="20"/>
                <w:szCs w:val="20"/>
                <w:lang w:eastAsia="lt-LT"/>
              </w:rPr>
              <w:t>- 52,1</w:t>
            </w:r>
            <w:r w:rsidRPr="00223E9C">
              <w:rPr>
                <w:b/>
                <w:sz w:val="20"/>
                <w:szCs w:val="20"/>
                <w:lang w:eastAsia="lt-LT"/>
              </w:rPr>
              <w:t xml:space="preserve"> tūkst. Eur</w:t>
            </w:r>
            <w:r>
              <w:rPr>
                <w:b/>
                <w:sz w:val="20"/>
                <w:szCs w:val="20"/>
                <w:lang w:eastAsia="lt-LT"/>
              </w:rPr>
              <w:t xml:space="preserve"> ES</w:t>
            </w:r>
            <w:r w:rsidRPr="00223E9C">
              <w:rPr>
                <w:b/>
                <w:sz w:val="20"/>
                <w:szCs w:val="20"/>
                <w:lang w:eastAsia="lt-LT"/>
              </w:rPr>
              <w:t>)</w:t>
            </w:r>
            <w:r>
              <w:rPr>
                <w:bCs/>
                <w:sz w:val="20"/>
                <w:szCs w:val="20"/>
                <w:lang w:eastAsia="lt-LT"/>
              </w:rPr>
              <w:t>.</w:t>
            </w:r>
          </w:p>
        </w:tc>
        <w:tc>
          <w:tcPr>
            <w:tcW w:w="3024" w:type="dxa"/>
          </w:tcPr>
          <w:p w14:paraId="21954A5C" w14:textId="77777777" w:rsidR="000B726C" w:rsidRDefault="000B726C" w:rsidP="000B726C">
            <w:pPr>
              <w:pStyle w:val="BodyText"/>
              <w:spacing w:after="0"/>
              <w:contextualSpacing/>
              <w:jc w:val="both"/>
              <w:rPr>
                <w:bCs/>
                <w:sz w:val="20"/>
                <w:szCs w:val="20"/>
                <w:lang w:eastAsia="lt-LT"/>
              </w:rPr>
            </w:pPr>
            <w:r>
              <w:rPr>
                <w:bCs/>
                <w:sz w:val="20"/>
                <w:szCs w:val="20"/>
                <w:lang w:eastAsia="lt-LT"/>
              </w:rPr>
              <w:t>05.01.01.06 „</w:t>
            </w:r>
            <w:r w:rsidRPr="00B6188B">
              <w:rPr>
                <w:bCs/>
                <w:sz w:val="20"/>
                <w:szCs w:val="20"/>
                <w:lang w:eastAsia="lt-LT"/>
              </w:rPr>
              <w:t>Projekto ,,Dviračių tako Ąžuolyno gatvėje įrengimas“ vykdymas“</w:t>
            </w:r>
            <w:r>
              <w:rPr>
                <w:bCs/>
                <w:sz w:val="20"/>
                <w:szCs w:val="20"/>
                <w:lang w:eastAsia="lt-LT"/>
              </w:rPr>
              <w:t>:</w:t>
            </w:r>
          </w:p>
          <w:p w14:paraId="775265F0" w14:textId="77777777" w:rsidR="000B726C" w:rsidRDefault="000B726C" w:rsidP="000B726C">
            <w:pPr>
              <w:pStyle w:val="BodyText"/>
              <w:spacing w:after="0"/>
              <w:contextualSpacing/>
              <w:jc w:val="both"/>
              <w:rPr>
                <w:bCs/>
                <w:sz w:val="20"/>
                <w:szCs w:val="20"/>
                <w:lang w:eastAsia="lt-LT"/>
              </w:rPr>
            </w:pPr>
          </w:p>
          <w:p w14:paraId="2F1DA312" w14:textId="77777777" w:rsidR="000B726C" w:rsidRPr="00215032" w:rsidRDefault="000B726C" w:rsidP="000B726C">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06A49FC9" w14:textId="4EBBC942" w:rsidR="000B726C" w:rsidRDefault="000B726C" w:rsidP="00BA5C81">
            <w:pPr>
              <w:pStyle w:val="BodyText"/>
              <w:spacing w:after="0"/>
              <w:contextualSpacing/>
              <w:rPr>
                <w:bCs/>
                <w:sz w:val="20"/>
                <w:szCs w:val="20"/>
                <w:lang w:eastAsia="lt-LT"/>
              </w:rPr>
            </w:pPr>
            <w:r w:rsidRPr="00223E9C">
              <w:rPr>
                <w:b/>
                <w:sz w:val="20"/>
                <w:szCs w:val="20"/>
                <w:lang w:eastAsia="lt-LT"/>
              </w:rPr>
              <w:t>(</w:t>
            </w:r>
            <w:r w:rsidR="000A6E41">
              <w:rPr>
                <w:b/>
                <w:sz w:val="20"/>
                <w:szCs w:val="20"/>
                <w:lang w:eastAsia="lt-LT"/>
              </w:rPr>
              <w:t>+</w:t>
            </w:r>
            <w:r>
              <w:rPr>
                <w:b/>
                <w:sz w:val="20"/>
                <w:szCs w:val="20"/>
                <w:lang w:eastAsia="lt-LT"/>
              </w:rPr>
              <w:t xml:space="preserve"> 42,9</w:t>
            </w:r>
            <w:r w:rsidRPr="00223E9C">
              <w:rPr>
                <w:b/>
                <w:sz w:val="20"/>
                <w:szCs w:val="20"/>
                <w:lang w:eastAsia="lt-LT"/>
              </w:rPr>
              <w:t xml:space="preserve"> tūkst. Eur)</w:t>
            </w:r>
            <w:r>
              <w:rPr>
                <w:bCs/>
                <w:sz w:val="20"/>
                <w:szCs w:val="20"/>
                <w:lang w:eastAsia="lt-LT"/>
              </w:rPr>
              <w:t>.</w:t>
            </w:r>
          </w:p>
        </w:tc>
        <w:tc>
          <w:tcPr>
            <w:tcW w:w="3827" w:type="dxa"/>
            <w:vMerge/>
          </w:tcPr>
          <w:p w14:paraId="74929E09" w14:textId="77777777" w:rsidR="000B726C" w:rsidRPr="00201593" w:rsidRDefault="000B726C" w:rsidP="00BA5C81">
            <w:pPr>
              <w:pStyle w:val="BodyText"/>
              <w:spacing w:after="0"/>
              <w:contextualSpacing/>
              <w:rPr>
                <w:bCs/>
                <w:sz w:val="20"/>
                <w:szCs w:val="20"/>
                <w:lang w:eastAsia="lt-LT"/>
              </w:rPr>
            </w:pPr>
          </w:p>
        </w:tc>
      </w:tr>
      <w:tr w:rsidR="00285301" w:rsidRPr="00201593" w14:paraId="452D7E1C" w14:textId="77777777" w:rsidTr="009308D0">
        <w:tc>
          <w:tcPr>
            <w:tcW w:w="2925" w:type="dxa"/>
          </w:tcPr>
          <w:p w14:paraId="562A191E" w14:textId="7A3C23EC" w:rsidR="000A6E41" w:rsidRPr="00201593" w:rsidRDefault="000A6E41" w:rsidP="000A6E41">
            <w:pPr>
              <w:pStyle w:val="BodyText"/>
              <w:spacing w:after="0"/>
              <w:contextualSpacing/>
              <w:rPr>
                <w:bCs/>
                <w:sz w:val="20"/>
                <w:szCs w:val="20"/>
                <w:lang w:eastAsia="lt-LT"/>
              </w:rPr>
            </w:pPr>
          </w:p>
        </w:tc>
        <w:tc>
          <w:tcPr>
            <w:tcW w:w="3024" w:type="dxa"/>
          </w:tcPr>
          <w:p w14:paraId="30A8C40E" w14:textId="77777777" w:rsidR="000A6E41" w:rsidRDefault="000A6E41" w:rsidP="000A6E41">
            <w:pPr>
              <w:pStyle w:val="BodyText"/>
              <w:spacing w:after="0"/>
              <w:contextualSpacing/>
              <w:jc w:val="both"/>
              <w:rPr>
                <w:bCs/>
                <w:sz w:val="20"/>
                <w:szCs w:val="20"/>
                <w:lang w:eastAsia="lt-LT"/>
              </w:rPr>
            </w:pPr>
            <w:r>
              <w:rPr>
                <w:bCs/>
                <w:sz w:val="20"/>
                <w:szCs w:val="20"/>
                <w:lang w:eastAsia="lt-LT"/>
              </w:rPr>
              <w:t>02.01.03.02 „</w:t>
            </w:r>
            <w:r w:rsidRPr="000A6E41">
              <w:rPr>
                <w:bCs/>
                <w:sz w:val="20"/>
                <w:szCs w:val="20"/>
                <w:lang w:eastAsia="lt-LT"/>
              </w:rPr>
              <w:t>Projekto „Švietimo pagalbos ir koordinuotai teikiamų paslaugų užtikrinimas diegiant daugiapakopį švietimo pagalbos SUP vaikams modelį“ vykdymas“</w:t>
            </w:r>
            <w:r>
              <w:rPr>
                <w:bCs/>
                <w:sz w:val="20"/>
                <w:szCs w:val="20"/>
                <w:lang w:eastAsia="lt-LT"/>
              </w:rPr>
              <w:t>:</w:t>
            </w:r>
          </w:p>
          <w:p w14:paraId="55762CC5" w14:textId="77777777" w:rsidR="000A6E41" w:rsidRDefault="000A6E41" w:rsidP="000A6E41">
            <w:pPr>
              <w:pStyle w:val="BodyText"/>
              <w:spacing w:after="0"/>
              <w:contextualSpacing/>
              <w:jc w:val="both"/>
              <w:rPr>
                <w:bCs/>
                <w:sz w:val="20"/>
                <w:szCs w:val="20"/>
                <w:lang w:eastAsia="lt-LT"/>
              </w:rPr>
            </w:pPr>
          </w:p>
          <w:p w14:paraId="31A059AF" w14:textId="77777777" w:rsidR="000A6E41" w:rsidRPr="00215032" w:rsidRDefault="000A6E41" w:rsidP="000A6E41">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F9D596D" w14:textId="35B5C065" w:rsidR="000A6E41" w:rsidRPr="006E5D77" w:rsidRDefault="000A6E41" w:rsidP="000A6E41">
            <w:pPr>
              <w:pStyle w:val="BodyText"/>
              <w:spacing w:after="0"/>
              <w:contextualSpacing/>
              <w:rPr>
                <w:bCs/>
                <w:sz w:val="20"/>
                <w:szCs w:val="20"/>
                <w:lang w:eastAsia="lt-LT"/>
              </w:rPr>
            </w:pPr>
            <w:r w:rsidRPr="00223E9C">
              <w:rPr>
                <w:b/>
                <w:sz w:val="20"/>
                <w:szCs w:val="20"/>
                <w:lang w:eastAsia="lt-LT"/>
              </w:rPr>
              <w:t>(</w:t>
            </w:r>
            <w:r>
              <w:rPr>
                <w:b/>
                <w:sz w:val="20"/>
                <w:szCs w:val="20"/>
                <w:lang w:eastAsia="lt-LT"/>
              </w:rPr>
              <w:t>+141,6</w:t>
            </w:r>
            <w:r w:rsidRPr="00223E9C">
              <w:rPr>
                <w:b/>
                <w:sz w:val="20"/>
                <w:szCs w:val="20"/>
                <w:lang w:eastAsia="lt-LT"/>
              </w:rPr>
              <w:t xml:space="preserve"> tūkst. Eur</w:t>
            </w:r>
            <w:r>
              <w:rPr>
                <w:b/>
                <w:sz w:val="20"/>
                <w:szCs w:val="20"/>
                <w:lang w:eastAsia="lt-LT"/>
              </w:rPr>
              <w:t xml:space="preserve"> ES</w:t>
            </w:r>
            <w:r w:rsidRPr="00223E9C">
              <w:rPr>
                <w:b/>
                <w:sz w:val="20"/>
                <w:szCs w:val="20"/>
                <w:lang w:eastAsia="lt-LT"/>
              </w:rPr>
              <w:t>)</w:t>
            </w:r>
            <w:r w:rsidR="005736AA" w:rsidRPr="005736AA">
              <w:rPr>
                <w:bCs/>
                <w:sz w:val="20"/>
                <w:szCs w:val="20"/>
                <w:lang w:eastAsia="lt-LT"/>
              </w:rPr>
              <w:t>;</w:t>
            </w:r>
          </w:p>
          <w:p w14:paraId="2E7E1D90" w14:textId="35332A12" w:rsidR="000A6E41" w:rsidRPr="006E5D77" w:rsidRDefault="000A6E41" w:rsidP="000A6E41">
            <w:pPr>
              <w:pStyle w:val="BodyText"/>
              <w:spacing w:after="0"/>
              <w:contextualSpacing/>
              <w:rPr>
                <w:bCs/>
                <w:sz w:val="20"/>
                <w:szCs w:val="20"/>
                <w:lang w:eastAsia="lt-LT"/>
              </w:rPr>
            </w:pPr>
            <w:r w:rsidRPr="00223E9C">
              <w:rPr>
                <w:b/>
                <w:sz w:val="20"/>
                <w:szCs w:val="20"/>
                <w:lang w:eastAsia="lt-LT"/>
              </w:rPr>
              <w:t>(</w:t>
            </w:r>
            <w:r>
              <w:rPr>
                <w:b/>
                <w:sz w:val="20"/>
                <w:szCs w:val="20"/>
                <w:lang w:eastAsia="lt-LT"/>
              </w:rPr>
              <w:t>+</w:t>
            </w:r>
            <w:r w:rsidR="00E314F2">
              <w:rPr>
                <w:b/>
                <w:sz w:val="20"/>
                <w:szCs w:val="20"/>
                <w:lang w:eastAsia="lt-LT"/>
              </w:rPr>
              <w:t>25,0</w:t>
            </w:r>
            <w:r w:rsidRPr="00223E9C">
              <w:rPr>
                <w:b/>
                <w:sz w:val="20"/>
                <w:szCs w:val="20"/>
                <w:lang w:eastAsia="lt-LT"/>
              </w:rPr>
              <w:t xml:space="preserve"> tūkst. Eur</w:t>
            </w:r>
            <w:r>
              <w:rPr>
                <w:b/>
                <w:sz w:val="20"/>
                <w:szCs w:val="20"/>
                <w:lang w:eastAsia="lt-LT"/>
              </w:rPr>
              <w:t xml:space="preserve"> VBD</w:t>
            </w:r>
            <w:r w:rsidRPr="00223E9C">
              <w:rPr>
                <w:b/>
                <w:sz w:val="20"/>
                <w:szCs w:val="20"/>
                <w:lang w:eastAsia="lt-LT"/>
              </w:rPr>
              <w:t>)</w:t>
            </w:r>
            <w:r w:rsidR="005736AA" w:rsidRPr="005736AA">
              <w:rPr>
                <w:bCs/>
                <w:sz w:val="20"/>
                <w:szCs w:val="20"/>
                <w:lang w:eastAsia="lt-LT"/>
              </w:rPr>
              <w:t>;</w:t>
            </w:r>
          </w:p>
          <w:p w14:paraId="06E1D2F4" w14:textId="5274CD3D" w:rsidR="005736AA" w:rsidRPr="00416166" w:rsidRDefault="005736AA" w:rsidP="005736AA">
            <w:pPr>
              <w:pStyle w:val="BodyText"/>
              <w:spacing w:after="0"/>
              <w:contextualSpacing/>
              <w:rPr>
                <w:bCs/>
                <w:sz w:val="20"/>
                <w:szCs w:val="20"/>
                <w:lang w:eastAsia="lt-LT"/>
              </w:rPr>
            </w:pPr>
            <w:r w:rsidRPr="00416166">
              <w:rPr>
                <w:b/>
                <w:sz w:val="20"/>
                <w:szCs w:val="20"/>
                <w:lang w:eastAsia="lt-LT"/>
              </w:rPr>
              <w:t>(+18,7 tūkst. Eur SB)</w:t>
            </w:r>
            <w:r w:rsidRPr="00416166">
              <w:rPr>
                <w:bCs/>
                <w:sz w:val="20"/>
                <w:szCs w:val="20"/>
                <w:lang w:eastAsia="lt-LT"/>
              </w:rPr>
              <w:t>.</w:t>
            </w:r>
          </w:p>
          <w:p w14:paraId="28126BCB" w14:textId="77777777" w:rsidR="00285301" w:rsidRDefault="00285301" w:rsidP="00BA5C81">
            <w:pPr>
              <w:pStyle w:val="BodyText"/>
              <w:spacing w:after="0"/>
              <w:contextualSpacing/>
              <w:rPr>
                <w:bCs/>
                <w:sz w:val="20"/>
                <w:szCs w:val="20"/>
                <w:lang w:eastAsia="lt-LT"/>
              </w:rPr>
            </w:pPr>
          </w:p>
        </w:tc>
        <w:tc>
          <w:tcPr>
            <w:tcW w:w="3827" w:type="dxa"/>
          </w:tcPr>
          <w:p w14:paraId="75FDDC37" w14:textId="18C14DB5" w:rsidR="000A6E41" w:rsidRDefault="000A6E41" w:rsidP="000A6E41">
            <w:pPr>
              <w:pStyle w:val="BodyText"/>
              <w:spacing w:line="256" w:lineRule="auto"/>
              <w:rPr>
                <w:sz w:val="20"/>
                <w:szCs w:val="20"/>
              </w:rPr>
            </w:pPr>
            <w:r>
              <w:rPr>
                <w:sz w:val="20"/>
                <w:szCs w:val="20"/>
              </w:rPr>
              <w:t xml:space="preserve">Didinamos </w:t>
            </w:r>
            <w:r w:rsidRPr="000B726C">
              <w:rPr>
                <w:sz w:val="20"/>
                <w:szCs w:val="20"/>
              </w:rPr>
              <w:t>Europos Sąjungos ir kitos tarptautinės finansinės paramos lėšos</w:t>
            </w:r>
            <w:r>
              <w:rPr>
                <w:sz w:val="20"/>
                <w:szCs w:val="20"/>
              </w:rPr>
              <w:t xml:space="preserve"> (ES)</w:t>
            </w:r>
          </w:p>
          <w:p w14:paraId="26F61129" w14:textId="77777777" w:rsidR="000A6E41" w:rsidRPr="00CB01F8" w:rsidRDefault="000A6E41" w:rsidP="000A6E41">
            <w:pPr>
              <w:pStyle w:val="BodyText"/>
              <w:spacing w:line="256" w:lineRule="auto"/>
              <w:rPr>
                <w:sz w:val="20"/>
                <w:szCs w:val="20"/>
              </w:rPr>
            </w:pPr>
            <w:r w:rsidRPr="00CB01F8">
              <w:rPr>
                <w:sz w:val="20"/>
                <w:szCs w:val="20"/>
              </w:rPr>
              <w:t>Didinami biudžeto asignavimai iš valstybės biudžeto dotacijų (VBD).</w:t>
            </w:r>
          </w:p>
          <w:p w14:paraId="65BE00B1" w14:textId="78BB25AE" w:rsidR="00285301" w:rsidRPr="00201593" w:rsidRDefault="005736AA" w:rsidP="005736AA">
            <w:pPr>
              <w:pStyle w:val="BodyText"/>
              <w:spacing w:after="0"/>
              <w:contextualSpacing/>
              <w:jc w:val="both"/>
              <w:rPr>
                <w:bCs/>
                <w:sz w:val="20"/>
                <w:szCs w:val="20"/>
                <w:lang w:eastAsia="lt-LT"/>
              </w:rPr>
            </w:pPr>
            <w:r w:rsidRPr="005736AA">
              <w:rPr>
                <w:bCs/>
                <w:sz w:val="20"/>
                <w:szCs w:val="20"/>
                <w:lang w:eastAsia="lt-LT"/>
              </w:rPr>
              <w:t>Atsižvelgiant į projekto „Švietimo pagalbos ir koordinuotai teikiamų paslaugų užtikrinimas diegiant daugiapakopį švietimo pagalbos SUP vaikams modelį“ Nr. 10-091-K-0008 sutartį, atliekamas lėšų paskirstymas pagal finansavimo šaltinius</w:t>
            </w:r>
            <w:r>
              <w:rPr>
                <w:bCs/>
                <w:sz w:val="20"/>
                <w:szCs w:val="20"/>
                <w:lang w:eastAsia="lt-LT"/>
              </w:rPr>
              <w:t>.</w:t>
            </w:r>
          </w:p>
        </w:tc>
      </w:tr>
      <w:tr w:rsidR="001F04AD" w:rsidRPr="00201593" w14:paraId="3C34BE45" w14:textId="77777777" w:rsidTr="009308D0">
        <w:tc>
          <w:tcPr>
            <w:tcW w:w="2925" w:type="dxa"/>
          </w:tcPr>
          <w:p w14:paraId="30B08340" w14:textId="77777777" w:rsidR="001F04AD" w:rsidRDefault="00C87292" w:rsidP="00C87292">
            <w:pPr>
              <w:pStyle w:val="BodyText"/>
              <w:spacing w:after="0"/>
              <w:contextualSpacing/>
              <w:jc w:val="both"/>
              <w:rPr>
                <w:bCs/>
                <w:sz w:val="20"/>
                <w:szCs w:val="20"/>
                <w:lang w:eastAsia="lt-LT"/>
              </w:rPr>
            </w:pPr>
            <w:r>
              <w:rPr>
                <w:bCs/>
                <w:sz w:val="20"/>
                <w:szCs w:val="20"/>
                <w:lang w:eastAsia="lt-LT"/>
              </w:rPr>
              <w:t>05.04.01.01 „</w:t>
            </w:r>
            <w:r w:rsidRPr="00C87292">
              <w:rPr>
                <w:bCs/>
                <w:sz w:val="20"/>
                <w:szCs w:val="20"/>
                <w:lang w:eastAsia="lt-LT"/>
              </w:rPr>
              <w:t>Investicinių projektų valdymas</w:t>
            </w:r>
            <w:r>
              <w:rPr>
                <w:bCs/>
                <w:sz w:val="20"/>
                <w:szCs w:val="20"/>
                <w:lang w:eastAsia="lt-LT"/>
              </w:rPr>
              <w:t>“:</w:t>
            </w:r>
          </w:p>
          <w:p w14:paraId="196484DF" w14:textId="77777777" w:rsidR="00C87292" w:rsidRDefault="00C87292" w:rsidP="00C87292">
            <w:pPr>
              <w:pStyle w:val="BodyText"/>
              <w:contextualSpacing/>
              <w:rPr>
                <w:bCs/>
                <w:sz w:val="20"/>
                <w:szCs w:val="20"/>
                <w:lang w:eastAsia="lt-LT"/>
              </w:rPr>
            </w:pPr>
          </w:p>
          <w:p w14:paraId="0BB7F90A" w14:textId="56050382" w:rsidR="00C87292" w:rsidRPr="00215032" w:rsidRDefault="00C87292" w:rsidP="00C87292">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2BD99A66" w14:textId="40AC5861" w:rsidR="00C87292" w:rsidRPr="006E5D77" w:rsidRDefault="00C87292" w:rsidP="00C87292">
            <w:pPr>
              <w:pStyle w:val="BodyText"/>
              <w:spacing w:after="0"/>
              <w:contextualSpacing/>
              <w:rPr>
                <w:bCs/>
                <w:sz w:val="20"/>
                <w:szCs w:val="20"/>
                <w:lang w:eastAsia="lt-LT"/>
              </w:rPr>
            </w:pPr>
            <w:r w:rsidRPr="00223E9C">
              <w:rPr>
                <w:b/>
                <w:sz w:val="20"/>
                <w:szCs w:val="20"/>
                <w:lang w:eastAsia="lt-LT"/>
              </w:rPr>
              <w:t>(</w:t>
            </w:r>
            <w:r>
              <w:rPr>
                <w:b/>
                <w:sz w:val="20"/>
                <w:szCs w:val="20"/>
                <w:lang w:eastAsia="lt-LT"/>
              </w:rPr>
              <w:t xml:space="preserve">- </w:t>
            </w:r>
            <w:r w:rsidR="00B66288">
              <w:rPr>
                <w:b/>
                <w:sz w:val="20"/>
                <w:szCs w:val="20"/>
                <w:lang w:eastAsia="lt-LT"/>
              </w:rPr>
              <w:t>5</w:t>
            </w:r>
            <w:r>
              <w:rPr>
                <w:b/>
                <w:sz w:val="20"/>
                <w:szCs w:val="20"/>
                <w:lang w:eastAsia="lt-LT"/>
              </w:rPr>
              <w:t>,0</w:t>
            </w:r>
            <w:r w:rsidRPr="00223E9C">
              <w:rPr>
                <w:b/>
                <w:sz w:val="20"/>
                <w:szCs w:val="20"/>
                <w:lang w:eastAsia="lt-LT"/>
              </w:rPr>
              <w:t xml:space="preserve"> tūkst. Eur)</w:t>
            </w:r>
            <w:r>
              <w:rPr>
                <w:bCs/>
                <w:sz w:val="20"/>
                <w:szCs w:val="20"/>
                <w:lang w:eastAsia="lt-LT"/>
              </w:rPr>
              <w:t>.</w:t>
            </w:r>
          </w:p>
          <w:p w14:paraId="0BF85250" w14:textId="77777777" w:rsidR="00C87292" w:rsidRDefault="00C87292" w:rsidP="00BA5C81">
            <w:pPr>
              <w:pStyle w:val="BodyText"/>
              <w:spacing w:after="0"/>
              <w:contextualSpacing/>
              <w:rPr>
                <w:bCs/>
                <w:sz w:val="20"/>
                <w:szCs w:val="20"/>
                <w:lang w:eastAsia="lt-LT"/>
              </w:rPr>
            </w:pPr>
          </w:p>
          <w:p w14:paraId="0AEB08F2" w14:textId="3F3BEE54" w:rsidR="00C87292" w:rsidRPr="00201593" w:rsidRDefault="00C87292" w:rsidP="00BA5C81">
            <w:pPr>
              <w:pStyle w:val="BodyText"/>
              <w:spacing w:after="0"/>
              <w:contextualSpacing/>
              <w:rPr>
                <w:bCs/>
                <w:sz w:val="20"/>
                <w:szCs w:val="20"/>
                <w:lang w:eastAsia="lt-LT"/>
              </w:rPr>
            </w:pPr>
          </w:p>
        </w:tc>
        <w:tc>
          <w:tcPr>
            <w:tcW w:w="3024" w:type="dxa"/>
          </w:tcPr>
          <w:p w14:paraId="7BD92324" w14:textId="6EAD8354" w:rsidR="00C87292" w:rsidRDefault="00C87292" w:rsidP="00C87292">
            <w:pPr>
              <w:pStyle w:val="BodyText"/>
              <w:spacing w:after="0"/>
              <w:contextualSpacing/>
              <w:jc w:val="both"/>
              <w:rPr>
                <w:bCs/>
                <w:sz w:val="20"/>
                <w:szCs w:val="20"/>
                <w:lang w:eastAsia="lt-LT"/>
              </w:rPr>
            </w:pPr>
            <w:r>
              <w:rPr>
                <w:bCs/>
                <w:sz w:val="20"/>
                <w:szCs w:val="20"/>
                <w:lang w:eastAsia="lt-LT"/>
              </w:rPr>
              <w:t>05.01.01.04 „</w:t>
            </w:r>
            <w:r w:rsidRPr="00C87292">
              <w:rPr>
                <w:bCs/>
                <w:sz w:val="20"/>
                <w:szCs w:val="20"/>
                <w:lang w:eastAsia="lt-LT"/>
              </w:rPr>
              <w:t>Projekto ,,Bicycle routes towards greener region“ („Dviračių takai link tvaresnių regionų</w:t>
            </w:r>
            <w:r w:rsidR="004C55AA">
              <w:rPr>
                <w:bCs/>
                <w:sz w:val="20"/>
                <w:szCs w:val="20"/>
                <w:lang w:eastAsia="lt-LT"/>
              </w:rPr>
              <w:t xml:space="preserve"> </w:t>
            </w:r>
            <w:r w:rsidRPr="00C87292">
              <w:rPr>
                <w:bCs/>
                <w:sz w:val="20"/>
                <w:szCs w:val="20"/>
                <w:lang w:eastAsia="lt-LT"/>
              </w:rPr>
              <w:t>/</w:t>
            </w:r>
            <w:r w:rsidR="004C55AA">
              <w:rPr>
                <w:bCs/>
                <w:sz w:val="20"/>
                <w:szCs w:val="20"/>
                <w:lang w:eastAsia="lt-LT"/>
              </w:rPr>
              <w:t xml:space="preserve"> </w:t>
            </w:r>
            <w:r w:rsidRPr="00C87292">
              <w:rPr>
                <w:bCs/>
                <w:sz w:val="20"/>
                <w:szCs w:val="20"/>
                <w:lang w:eastAsia="lt-LT"/>
              </w:rPr>
              <w:t>Regionai dviračiams“</w:t>
            </w:r>
            <w:r w:rsidR="0006330E">
              <w:rPr>
                <w:bCs/>
                <w:sz w:val="20"/>
                <w:szCs w:val="20"/>
                <w:lang w:eastAsia="lt-LT"/>
              </w:rPr>
              <w:t>)</w:t>
            </w:r>
            <w:r w:rsidRPr="00C87292">
              <w:rPr>
                <w:bCs/>
                <w:sz w:val="20"/>
                <w:szCs w:val="20"/>
                <w:lang w:eastAsia="lt-LT"/>
              </w:rPr>
              <w:t xml:space="preserve"> vykdymas</w:t>
            </w:r>
            <w:r>
              <w:rPr>
                <w:bCs/>
                <w:sz w:val="20"/>
                <w:szCs w:val="20"/>
                <w:lang w:eastAsia="lt-LT"/>
              </w:rPr>
              <w:t>“:</w:t>
            </w:r>
          </w:p>
          <w:p w14:paraId="25883F96" w14:textId="77777777" w:rsidR="00416166" w:rsidRDefault="00416166" w:rsidP="00C87292">
            <w:pPr>
              <w:pStyle w:val="BodyText"/>
              <w:spacing w:after="0"/>
              <w:contextualSpacing/>
              <w:jc w:val="both"/>
              <w:rPr>
                <w:bCs/>
                <w:sz w:val="20"/>
                <w:szCs w:val="20"/>
                <w:lang w:eastAsia="lt-LT"/>
              </w:rPr>
            </w:pPr>
          </w:p>
          <w:p w14:paraId="344BA6EA" w14:textId="77777777" w:rsidR="00C87292" w:rsidRPr="00C87292" w:rsidRDefault="00C87292" w:rsidP="00C87292">
            <w:pPr>
              <w:spacing w:after="120"/>
              <w:contextualSpacing/>
              <w:rPr>
                <w:bCs/>
                <w:sz w:val="20"/>
                <w:szCs w:val="20"/>
              </w:rPr>
            </w:pPr>
            <w:r w:rsidRPr="00C87292">
              <w:rPr>
                <w:bCs/>
                <w:sz w:val="20"/>
                <w:szCs w:val="20"/>
              </w:rPr>
              <w:t>Savivaldybės administracija</w:t>
            </w:r>
          </w:p>
          <w:p w14:paraId="75C2EE99" w14:textId="18756825" w:rsidR="00A86824" w:rsidRDefault="00C87292" w:rsidP="00416166">
            <w:pPr>
              <w:contextualSpacing/>
              <w:rPr>
                <w:bCs/>
                <w:sz w:val="20"/>
                <w:szCs w:val="20"/>
              </w:rPr>
            </w:pPr>
            <w:r w:rsidRPr="00C87292">
              <w:rPr>
                <w:b/>
                <w:sz w:val="20"/>
                <w:szCs w:val="20"/>
              </w:rPr>
              <w:t>(</w:t>
            </w:r>
            <w:r>
              <w:rPr>
                <w:b/>
                <w:sz w:val="20"/>
                <w:szCs w:val="20"/>
              </w:rPr>
              <w:t xml:space="preserve">+ </w:t>
            </w:r>
            <w:r w:rsidR="00B66288">
              <w:rPr>
                <w:b/>
                <w:sz w:val="20"/>
                <w:szCs w:val="20"/>
              </w:rPr>
              <w:t>5</w:t>
            </w:r>
            <w:r w:rsidRPr="00C87292">
              <w:rPr>
                <w:b/>
                <w:sz w:val="20"/>
                <w:szCs w:val="20"/>
              </w:rPr>
              <w:t>,0 tūkst. Eur)</w:t>
            </w:r>
            <w:r w:rsidRPr="00C87292">
              <w:rPr>
                <w:bCs/>
                <w:sz w:val="20"/>
                <w:szCs w:val="20"/>
              </w:rPr>
              <w:t>.</w:t>
            </w:r>
          </w:p>
        </w:tc>
        <w:tc>
          <w:tcPr>
            <w:tcW w:w="3827" w:type="dxa"/>
          </w:tcPr>
          <w:p w14:paraId="3E406E4D" w14:textId="77777777" w:rsidR="00C87292" w:rsidRDefault="00C87292" w:rsidP="00C87292">
            <w:pPr>
              <w:pStyle w:val="BodyText"/>
              <w:spacing w:after="0"/>
              <w:contextualSpacing/>
              <w:jc w:val="both"/>
              <w:rPr>
                <w:sz w:val="20"/>
                <w:szCs w:val="20"/>
              </w:rPr>
            </w:pPr>
            <w:r w:rsidRPr="00F549C4">
              <w:rPr>
                <w:sz w:val="20"/>
                <w:szCs w:val="20"/>
              </w:rPr>
              <w:t>Perkeliami biudžeto asignavimai iš savivaldybės biudžeto  prognozuojamų pajamų (SBN).</w:t>
            </w:r>
          </w:p>
          <w:p w14:paraId="1491FD3B" w14:textId="77777777" w:rsidR="001F04AD" w:rsidRDefault="001F04AD" w:rsidP="00BA5C81">
            <w:pPr>
              <w:pStyle w:val="BodyText"/>
              <w:spacing w:after="0"/>
              <w:contextualSpacing/>
              <w:rPr>
                <w:bCs/>
                <w:sz w:val="20"/>
                <w:szCs w:val="20"/>
                <w:lang w:eastAsia="lt-LT"/>
              </w:rPr>
            </w:pPr>
          </w:p>
          <w:p w14:paraId="524856BF" w14:textId="57A0881B" w:rsidR="00C87292" w:rsidRPr="00201593" w:rsidRDefault="00C87292" w:rsidP="00B66288">
            <w:pPr>
              <w:pStyle w:val="BodyText"/>
              <w:spacing w:after="0"/>
              <w:contextualSpacing/>
              <w:jc w:val="both"/>
              <w:rPr>
                <w:bCs/>
                <w:sz w:val="20"/>
                <w:szCs w:val="20"/>
                <w:lang w:eastAsia="lt-LT"/>
              </w:rPr>
            </w:pPr>
            <w:r>
              <w:rPr>
                <w:bCs/>
                <w:sz w:val="20"/>
                <w:szCs w:val="20"/>
                <w:lang w:eastAsia="lt-LT"/>
              </w:rPr>
              <w:t xml:space="preserve">Lėšos perkeliamos </w:t>
            </w:r>
            <w:r w:rsidR="00B66288">
              <w:rPr>
                <w:bCs/>
                <w:sz w:val="20"/>
                <w:szCs w:val="20"/>
                <w:lang w:eastAsia="lt-LT"/>
              </w:rPr>
              <w:t>projekto veikl</w:t>
            </w:r>
            <w:r w:rsidR="0006330E">
              <w:rPr>
                <w:bCs/>
                <w:sz w:val="20"/>
                <w:szCs w:val="20"/>
                <w:lang w:eastAsia="lt-LT"/>
              </w:rPr>
              <w:t>oms</w:t>
            </w:r>
            <w:r w:rsidR="00B66288">
              <w:rPr>
                <w:bCs/>
                <w:sz w:val="20"/>
                <w:szCs w:val="20"/>
                <w:lang w:eastAsia="lt-LT"/>
              </w:rPr>
              <w:t xml:space="preserve"> vykdy</w:t>
            </w:r>
            <w:r w:rsidR="0006330E">
              <w:rPr>
                <w:bCs/>
                <w:sz w:val="20"/>
                <w:szCs w:val="20"/>
                <w:lang w:eastAsia="lt-LT"/>
              </w:rPr>
              <w:t>t</w:t>
            </w:r>
            <w:r w:rsidR="00B66288">
              <w:rPr>
                <w:bCs/>
                <w:sz w:val="20"/>
                <w:szCs w:val="20"/>
                <w:lang w:eastAsia="lt-LT"/>
              </w:rPr>
              <w:t>i. Pateikus mokėjimo prašymą</w:t>
            </w:r>
            <w:r w:rsidR="0006330E">
              <w:rPr>
                <w:bCs/>
                <w:sz w:val="20"/>
                <w:szCs w:val="20"/>
                <w:lang w:eastAsia="lt-LT"/>
              </w:rPr>
              <w:t>,</w:t>
            </w:r>
            <w:r w:rsidR="00B66288">
              <w:rPr>
                <w:bCs/>
                <w:sz w:val="20"/>
                <w:szCs w:val="20"/>
                <w:lang w:eastAsia="lt-LT"/>
              </w:rPr>
              <w:t xml:space="preserve"> bus susikompensuotos. </w:t>
            </w:r>
          </w:p>
        </w:tc>
      </w:tr>
      <w:tr w:rsidR="00A86824" w:rsidRPr="00201593" w14:paraId="5DFFA73B" w14:textId="77777777" w:rsidTr="009308D0">
        <w:tc>
          <w:tcPr>
            <w:tcW w:w="2925" w:type="dxa"/>
          </w:tcPr>
          <w:p w14:paraId="63809235" w14:textId="77777777" w:rsidR="00A86824" w:rsidRPr="00201593" w:rsidRDefault="00A86824" w:rsidP="00BA5C81">
            <w:pPr>
              <w:pStyle w:val="BodyText"/>
              <w:spacing w:after="0"/>
              <w:contextualSpacing/>
              <w:rPr>
                <w:bCs/>
                <w:sz w:val="20"/>
                <w:szCs w:val="20"/>
                <w:lang w:eastAsia="lt-LT"/>
              </w:rPr>
            </w:pPr>
          </w:p>
        </w:tc>
        <w:tc>
          <w:tcPr>
            <w:tcW w:w="3024" w:type="dxa"/>
          </w:tcPr>
          <w:p w14:paraId="4CC45DF0" w14:textId="5FD4FCA9" w:rsidR="00A86824" w:rsidRDefault="00416166" w:rsidP="00416166">
            <w:pPr>
              <w:pStyle w:val="BodyText"/>
              <w:spacing w:after="0"/>
              <w:contextualSpacing/>
              <w:jc w:val="both"/>
              <w:rPr>
                <w:bCs/>
                <w:sz w:val="20"/>
                <w:szCs w:val="20"/>
                <w:lang w:eastAsia="lt-LT"/>
              </w:rPr>
            </w:pPr>
            <w:r w:rsidRPr="00416166">
              <w:rPr>
                <w:bCs/>
                <w:sz w:val="20"/>
                <w:szCs w:val="20"/>
                <w:lang w:eastAsia="lt-LT"/>
              </w:rPr>
              <w:t xml:space="preserve">04.02.02.07 priemonė </w:t>
            </w:r>
            <w:r w:rsidR="0006330E">
              <w:rPr>
                <w:bCs/>
                <w:sz w:val="20"/>
                <w:szCs w:val="20"/>
                <w:lang w:eastAsia="lt-LT"/>
              </w:rPr>
              <w:t>„</w:t>
            </w:r>
            <w:r w:rsidRPr="00416166">
              <w:rPr>
                <w:bCs/>
                <w:sz w:val="20"/>
                <w:szCs w:val="20"/>
                <w:lang w:eastAsia="lt-LT"/>
              </w:rPr>
              <w:t>Projekto „Kaišiadorių rajone esančių, valstybei nuosavyb</w:t>
            </w:r>
            <w:r w:rsidR="0006330E">
              <w:rPr>
                <w:bCs/>
                <w:sz w:val="20"/>
                <w:szCs w:val="20"/>
                <w:lang w:eastAsia="lt-LT"/>
              </w:rPr>
              <w:t>ė</w:t>
            </w:r>
            <w:r w:rsidRPr="00416166">
              <w:rPr>
                <w:bCs/>
                <w:sz w:val="20"/>
                <w:szCs w:val="20"/>
                <w:lang w:eastAsia="lt-LT"/>
              </w:rPr>
              <w:t>s teise priklausančių, blogos būklės melioracijos inžinerinių statinių rekonstravimas“ vykdymas</w:t>
            </w:r>
            <w:r w:rsidR="0006330E">
              <w:rPr>
                <w:bCs/>
                <w:sz w:val="20"/>
                <w:szCs w:val="20"/>
                <w:lang w:eastAsia="lt-LT"/>
              </w:rPr>
              <w:t>“</w:t>
            </w:r>
          </w:p>
          <w:p w14:paraId="4FAFC237" w14:textId="77777777" w:rsidR="00416166" w:rsidRDefault="00416166" w:rsidP="00BA5C81">
            <w:pPr>
              <w:pStyle w:val="BodyText"/>
              <w:spacing w:after="0"/>
              <w:contextualSpacing/>
              <w:rPr>
                <w:bCs/>
                <w:sz w:val="20"/>
                <w:szCs w:val="20"/>
                <w:lang w:eastAsia="lt-LT"/>
              </w:rPr>
            </w:pPr>
          </w:p>
          <w:p w14:paraId="669732F1" w14:textId="77777777" w:rsidR="00416166" w:rsidRPr="00C87292" w:rsidRDefault="00416166" w:rsidP="0085673D">
            <w:pPr>
              <w:contextualSpacing/>
              <w:rPr>
                <w:bCs/>
                <w:sz w:val="20"/>
                <w:szCs w:val="20"/>
              </w:rPr>
            </w:pPr>
            <w:r w:rsidRPr="00C87292">
              <w:rPr>
                <w:bCs/>
                <w:sz w:val="20"/>
                <w:szCs w:val="20"/>
              </w:rPr>
              <w:t>Savivaldybės administracija</w:t>
            </w:r>
          </w:p>
          <w:p w14:paraId="5675F443" w14:textId="559C7DD2" w:rsidR="00416166" w:rsidRDefault="00416166" w:rsidP="0085673D">
            <w:pPr>
              <w:pStyle w:val="BodyText"/>
              <w:spacing w:after="0"/>
              <w:contextualSpacing/>
              <w:rPr>
                <w:bCs/>
                <w:sz w:val="20"/>
                <w:szCs w:val="20"/>
                <w:lang w:eastAsia="lt-LT"/>
              </w:rPr>
            </w:pPr>
            <w:r w:rsidRPr="00C87292">
              <w:rPr>
                <w:b/>
                <w:sz w:val="20"/>
                <w:szCs w:val="20"/>
              </w:rPr>
              <w:t>(</w:t>
            </w:r>
            <w:r>
              <w:rPr>
                <w:b/>
                <w:sz w:val="20"/>
                <w:szCs w:val="20"/>
              </w:rPr>
              <w:t>+ 500,0</w:t>
            </w:r>
            <w:r w:rsidRPr="00C87292">
              <w:rPr>
                <w:b/>
                <w:sz w:val="20"/>
                <w:szCs w:val="20"/>
              </w:rPr>
              <w:t xml:space="preserve"> tūkst. Eur)</w:t>
            </w:r>
            <w:r w:rsidRPr="00C87292">
              <w:rPr>
                <w:bCs/>
                <w:sz w:val="20"/>
                <w:szCs w:val="20"/>
              </w:rPr>
              <w:t>.</w:t>
            </w:r>
          </w:p>
        </w:tc>
        <w:tc>
          <w:tcPr>
            <w:tcW w:w="3827" w:type="dxa"/>
          </w:tcPr>
          <w:p w14:paraId="0F4F5C17" w14:textId="77777777" w:rsidR="00A86824" w:rsidRDefault="0085673D" w:rsidP="00BA5C81">
            <w:pPr>
              <w:pStyle w:val="BodyText"/>
              <w:spacing w:after="0"/>
              <w:contextualSpacing/>
              <w:rPr>
                <w:bCs/>
                <w:sz w:val="20"/>
                <w:szCs w:val="20"/>
                <w:lang w:eastAsia="lt-LT"/>
              </w:rPr>
            </w:pPr>
            <w:r w:rsidRPr="0085673D">
              <w:rPr>
                <w:bCs/>
                <w:sz w:val="20"/>
                <w:szCs w:val="20"/>
                <w:lang w:eastAsia="lt-LT"/>
              </w:rPr>
              <w:t xml:space="preserve">Didinamos </w:t>
            </w:r>
            <w:r>
              <w:rPr>
                <w:bCs/>
                <w:sz w:val="20"/>
                <w:szCs w:val="20"/>
                <w:lang w:eastAsia="lt-LT"/>
              </w:rPr>
              <w:t xml:space="preserve">kitos </w:t>
            </w:r>
            <w:r w:rsidRPr="0085673D">
              <w:rPr>
                <w:bCs/>
                <w:sz w:val="20"/>
                <w:szCs w:val="20"/>
                <w:lang w:eastAsia="lt-LT"/>
              </w:rPr>
              <w:t>lėšos (</w:t>
            </w:r>
            <w:r>
              <w:rPr>
                <w:bCs/>
                <w:sz w:val="20"/>
                <w:szCs w:val="20"/>
                <w:lang w:eastAsia="lt-LT"/>
              </w:rPr>
              <w:t>Kt</w:t>
            </w:r>
            <w:r w:rsidRPr="0085673D">
              <w:rPr>
                <w:bCs/>
                <w:sz w:val="20"/>
                <w:szCs w:val="20"/>
                <w:lang w:eastAsia="lt-LT"/>
              </w:rPr>
              <w:t>)</w:t>
            </w:r>
            <w:r>
              <w:rPr>
                <w:bCs/>
                <w:sz w:val="20"/>
                <w:szCs w:val="20"/>
                <w:lang w:eastAsia="lt-LT"/>
              </w:rPr>
              <w:t>.</w:t>
            </w:r>
          </w:p>
          <w:p w14:paraId="1597C15F" w14:textId="77777777" w:rsidR="00F6590F" w:rsidRDefault="00F6590F" w:rsidP="00BA5C81">
            <w:pPr>
              <w:pStyle w:val="BodyText"/>
              <w:spacing w:after="0"/>
              <w:contextualSpacing/>
              <w:rPr>
                <w:bCs/>
                <w:sz w:val="20"/>
                <w:szCs w:val="20"/>
                <w:lang w:eastAsia="lt-LT"/>
              </w:rPr>
            </w:pPr>
          </w:p>
          <w:p w14:paraId="167881E8" w14:textId="2488D1B8" w:rsidR="0085673D" w:rsidRDefault="0085673D" w:rsidP="0085673D">
            <w:pPr>
              <w:pStyle w:val="BodyText"/>
              <w:spacing w:after="0"/>
              <w:contextualSpacing/>
              <w:jc w:val="both"/>
              <w:rPr>
                <w:bCs/>
                <w:sz w:val="20"/>
                <w:szCs w:val="20"/>
                <w:lang w:eastAsia="lt-LT"/>
              </w:rPr>
            </w:pPr>
            <w:r w:rsidRPr="0085673D">
              <w:rPr>
                <w:bCs/>
                <w:sz w:val="20"/>
                <w:szCs w:val="20"/>
                <w:lang w:eastAsia="lt-LT"/>
              </w:rPr>
              <w:t>Kaišiadorių rajono savivaldybės administracija ir Nacionalinė mokėjimo agentūra prie Žemės ūkio ministerijos pasirašė finansavimo sutartį dėl projekto „Kaišiadorių rajone esančių, valstybei nuosavyb</w:t>
            </w:r>
            <w:r w:rsidR="0006330E">
              <w:rPr>
                <w:bCs/>
                <w:sz w:val="20"/>
                <w:szCs w:val="20"/>
                <w:lang w:eastAsia="lt-LT"/>
              </w:rPr>
              <w:t>ė</w:t>
            </w:r>
            <w:r w:rsidRPr="0085673D">
              <w:rPr>
                <w:bCs/>
                <w:sz w:val="20"/>
                <w:szCs w:val="20"/>
                <w:lang w:eastAsia="lt-LT"/>
              </w:rPr>
              <w:t>s teise priklausančių, blogos būklės melioracijos inžinerinių statinių rekonstravimas“ įgyvendinimo.</w:t>
            </w:r>
          </w:p>
          <w:p w14:paraId="06289598" w14:textId="2C542F36" w:rsidR="0085673D" w:rsidRPr="00201593" w:rsidRDefault="0085673D" w:rsidP="00BA5C81">
            <w:pPr>
              <w:pStyle w:val="BodyText"/>
              <w:spacing w:after="0"/>
              <w:contextualSpacing/>
              <w:rPr>
                <w:bCs/>
                <w:sz w:val="20"/>
                <w:szCs w:val="20"/>
                <w:lang w:eastAsia="lt-LT"/>
              </w:rPr>
            </w:pPr>
          </w:p>
        </w:tc>
      </w:tr>
      <w:tr w:rsidR="00E32E69" w:rsidRPr="00201593" w14:paraId="473DECFD" w14:textId="77777777" w:rsidTr="009308D0">
        <w:tc>
          <w:tcPr>
            <w:tcW w:w="2925" w:type="dxa"/>
          </w:tcPr>
          <w:p w14:paraId="188F5819" w14:textId="45E903AA" w:rsidR="00E32E69" w:rsidRDefault="00E32E69" w:rsidP="00F6590F">
            <w:pPr>
              <w:pStyle w:val="BodyText"/>
              <w:spacing w:after="0"/>
              <w:contextualSpacing/>
              <w:jc w:val="both"/>
              <w:rPr>
                <w:bCs/>
                <w:sz w:val="20"/>
                <w:szCs w:val="20"/>
                <w:lang w:eastAsia="lt-LT"/>
              </w:rPr>
            </w:pPr>
            <w:r>
              <w:rPr>
                <w:bCs/>
                <w:sz w:val="20"/>
                <w:szCs w:val="20"/>
                <w:lang w:eastAsia="lt-LT"/>
              </w:rPr>
              <w:t xml:space="preserve">05.01.01.06 </w:t>
            </w:r>
            <w:r w:rsidRPr="00F6590F">
              <w:rPr>
                <w:bCs/>
                <w:sz w:val="20"/>
                <w:szCs w:val="20"/>
                <w:lang w:eastAsia="lt-LT"/>
              </w:rPr>
              <w:t>,,Projekto ,,Dviračių tako Ąžuolyno gatvėje įrengimas“ vykdymas“</w:t>
            </w:r>
            <w:r>
              <w:rPr>
                <w:bCs/>
                <w:sz w:val="20"/>
                <w:szCs w:val="20"/>
                <w:lang w:eastAsia="lt-LT"/>
              </w:rPr>
              <w:t>:</w:t>
            </w:r>
          </w:p>
          <w:p w14:paraId="4ECBD56E" w14:textId="77777777" w:rsidR="00E32E69" w:rsidRDefault="00E32E69" w:rsidP="00F6590F">
            <w:pPr>
              <w:pStyle w:val="BodyText"/>
              <w:spacing w:after="0"/>
              <w:contextualSpacing/>
              <w:jc w:val="both"/>
              <w:rPr>
                <w:bCs/>
                <w:sz w:val="20"/>
                <w:szCs w:val="20"/>
                <w:lang w:eastAsia="lt-LT"/>
              </w:rPr>
            </w:pPr>
          </w:p>
          <w:p w14:paraId="2934F7E1" w14:textId="77777777" w:rsidR="00E32E69" w:rsidRPr="00215032" w:rsidRDefault="00E32E69" w:rsidP="00F6590F">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70163559" w14:textId="0D6C8CD1" w:rsidR="00E32E69" w:rsidRDefault="00E32E69" w:rsidP="00F6590F">
            <w:pPr>
              <w:pStyle w:val="BodyText"/>
              <w:spacing w:after="0"/>
              <w:contextualSpacing/>
              <w:rPr>
                <w:b/>
                <w:sz w:val="20"/>
                <w:szCs w:val="20"/>
                <w:lang w:eastAsia="lt-LT"/>
              </w:rPr>
            </w:pPr>
            <w:r w:rsidRPr="00223E9C">
              <w:rPr>
                <w:b/>
                <w:sz w:val="20"/>
                <w:szCs w:val="20"/>
                <w:lang w:eastAsia="lt-LT"/>
              </w:rPr>
              <w:t>(</w:t>
            </w:r>
            <w:r>
              <w:rPr>
                <w:b/>
                <w:sz w:val="20"/>
                <w:szCs w:val="20"/>
                <w:lang w:eastAsia="lt-LT"/>
              </w:rPr>
              <w:t>- 42,09</w:t>
            </w:r>
            <w:r w:rsidRPr="00223E9C">
              <w:rPr>
                <w:b/>
                <w:sz w:val="20"/>
                <w:szCs w:val="20"/>
                <w:lang w:eastAsia="lt-LT"/>
              </w:rPr>
              <w:t xml:space="preserve"> tūkst. Eur</w:t>
            </w:r>
            <w:r>
              <w:rPr>
                <w:b/>
                <w:sz w:val="20"/>
                <w:szCs w:val="20"/>
                <w:lang w:eastAsia="lt-LT"/>
              </w:rPr>
              <w:t xml:space="preserve"> INP</w:t>
            </w:r>
            <w:r w:rsidRPr="00223E9C">
              <w:rPr>
                <w:b/>
                <w:sz w:val="20"/>
                <w:szCs w:val="20"/>
                <w:lang w:eastAsia="lt-LT"/>
              </w:rPr>
              <w:t>)</w:t>
            </w:r>
            <w:r w:rsidRPr="00E32E69">
              <w:rPr>
                <w:bCs/>
                <w:sz w:val="20"/>
                <w:szCs w:val="20"/>
                <w:lang w:eastAsia="lt-LT"/>
              </w:rPr>
              <w:t>;</w:t>
            </w:r>
          </w:p>
          <w:p w14:paraId="635D8DC6" w14:textId="1165AB92" w:rsidR="00E32E69" w:rsidRDefault="00E32E69" w:rsidP="00F6590F">
            <w:pPr>
              <w:pStyle w:val="BodyText"/>
              <w:spacing w:after="0"/>
              <w:contextualSpacing/>
              <w:rPr>
                <w:b/>
                <w:sz w:val="20"/>
                <w:szCs w:val="20"/>
                <w:lang w:eastAsia="lt-LT"/>
              </w:rPr>
            </w:pPr>
            <w:r w:rsidRPr="00223E9C">
              <w:rPr>
                <w:b/>
                <w:sz w:val="20"/>
                <w:szCs w:val="20"/>
                <w:lang w:eastAsia="lt-LT"/>
              </w:rPr>
              <w:t>(</w:t>
            </w:r>
            <w:r>
              <w:rPr>
                <w:b/>
                <w:sz w:val="20"/>
                <w:szCs w:val="20"/>
                <w:lang w:eastAsia="lt-LT"/>
              </w:rPr>
              <w:t>- 3,16</w:t>
            </w:r>
            <w:r w:rsidRPr="00223E9C">
              <w:rPr>
                <w:b/>
                <w:sz w:val="20"/>
                <w:szCs w:val="20"/>
                <w:lang w:eastAsia="lt-LT"/>
              </w:rPr>
              <w:t xml:space="preserve"> tūkst. Eur</w:t>
            </w:r>
            <w:r>
              <w:rPr>
                <w:b/>
                <w:sz w:val="20"/>
                <w:szCs w:val="20"/>
                <w:lang w:eastAsia="lt-LT"/>
              </w:rPr>
              <w:t xml:space="preserve"> INPL</w:t>
            </w:r>
            <w:r w:rsidRPr="00223E9C">
              <w:rPr>
                <w:b/>
                <w:sz w:val="20"/>
                <w:szCs w:val="20"/>
                <w:lang w:eastAsia="lt-LT"/>
              </w:rPr>
              <w:t>)</w:t>
            </w:r>
            <w:r w:rsidRPr="00E32E69">
              <w:rPr>
                <w:bCs/>
                <w:sz w:val="20"/>
                <w:szCs w:val="20"/>
                <w:lang w:eastAsia="lt-LT"/>
              </w:rPr>
              <w:t>.</w:t>
            </w:r>
          </w:p>
          <w:p w14:paraId="1714BEB2" w14:textId="77777777" w:rsidR="00E32E69" w:rsidRPr="006E5D77" w:rsidRDefault="00E32E69" w:rsidP="00F6590F">
            <w:pPr>
              <w:pStyle w:val="BodyText"/>
              <w:spacing w:after="0"/>
              <w:contextualSpacing/>
              <w:rPr>
                <w:bCs/>
                <w:sz w:val="20"/>
                <w:szCs w:val="20"/>
                <w:lang w:eastAsia="lt-LT"/>
              </w:rPr>
            </w:pPr>
          </w:p>
          <w:p w14:paraId="60D7A2F6" w14:textId="487AF201" w:rsidR="00E32E69" w:rsidRPr="00201593" w:rsidRDefault="00E32E69" w:rsidP="00BA5C81">
            <w:pPr>
              <w:pStyle w:val="BodyText"/>
              <w:spacing w:after="0"/>
              <w:contextualSpacing/>
              <w:rPr>
                <w:bCs/>
                <w:sz w:val="20"/>
                <w:szCs w:val="20"/>
                <w:lang w:eastAsia="lt-LT"/>
              </w:rPr>
            </w:pPr>
          </w:p>
        </w:tc>
        <w:tc>
          <w:tcPr>
            <w:tcW w:w="3024" w:type="dxa"/>
          </w:tcPr>
          <w:p w14:paraId="54F6547F" w14:textId="77777777" w:rsidR="00E32E69" w:rsidRDefault="00E32E69" w:rsidP="00E32E69">
            <w:pPr>
              <w:pStyle w:val="BodyText"/>
              <w:spacing w:after="0"/>
              <w:contextualSpacing/>
              <w:jc w:val="both"/>
              <w:rPr>
                <w:bCs/>
                <w:sz w:val="20"/>
                <w:szCs w:val="20"/>
                <w:lang w:eastAsia="lt-LT"/>
              </w:rPr>
            </w:pPr>
            <w:r>
              <w:rPr>
                <w:bCs/>
                <w:sz w:val="20"/>
                <w:szCs w:val="20"/>
                <w:lang w:eastAsia="lt-LT"/>
              </w:rPr>
              <w:t xml:space="preserve">05.01.01.06 </w:t>
            </w:r>
            <w:r w:rsidRPr="00F6590F">
              <w:rPr>
                <w:bCs/>
                <w:sz w:val="20"/>
                <w:szCs w:val="20"/>
                <w:lang w:eastAsia="lt-LT"/>
              </w:rPr>
              <w:t>,,Projekto ,,Dviračių tako Ąžuolyno gatvėje įrengimas“ vykdymas“</w:t>
            </w:r>
            <w:r>
              <w:rPr>
                <w:bCs/>
                <w:sz w:val="20"/>
                <w:szCs w:val="20"/>
                <w:lang w:eastAsia="lt-LT"/>
              </w:rPr>
              <w:t>:</w:t>
            </w:r>
          </w:p>
          <w:p w14:paraId="6F4291DC" w14:textId="77777777" w:rsidR="00E32E69" w:rsidRDefault="00E32E69" w:rsidP="00416166">
            <w:pPr>
              <w:pStyle w:val="BodyText"/>
              <w:spacing w:after="0"/>
              <w:contextualSpacing/>
              <w:jc w:val="both"/>
              <w:rPr>
                <w:bCs/>
                <w:sz w:val="20"/>
                <w:szCs w:val="20"/>
                <w:lang w:eastAsia="lt-LT"/>
              </w:rPr>
            </w:pPr>
          </w:p>
          <w:p w14:paraId="5B1F9397" w14:textId="77777777" w:rsidR="00E32E69" w:rsidRPr="00215032" w:rsidRDefault="00E32E69" w:rsidP="00E32E69">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656DF001" w14:textId="2F3FB09C" w:rsidR="00E32E69" w:rsidRDefault="00E32E69" w:rsidP="00E32E69">
            <w:pPr>
              <w:pStyle w:val="BodyText"/>
              <w:spacing w:after="0"/>
              <w:contextualSpacing/>
              <w:rPr>
                <w:b/>
                <w:sz w:val="20"/>
                <w:szCs w:val="20"/>
                <w:lang w:eastAsia="lt-LT"/>
              </w:rPr>
            </w:pPr>
            <w:r w:rsidRPr="00223E9C">
              <w:rPr>
                <w:b/>
                <w:sz w:val="20"/>
                <w:szCs w:val="20"/>
                <w:lang w:eastAsia="lt-LT"/>
              </w:rPr>
              <w:t>(</w:t>
            </w:r>
            <w:r>
              <w:rPr>
                <w:b/>
                <w:sz w:val="20"/>
                <w:szCs w:val="20"/>
                <w:lang w:eastAsia="lt-LT"/>
              </w:rPr>
              <w:t>- 45,251</w:t>
            </w:r>
            <w:r w:rsidRPr="00223E9C">
              <w:rPr>
                <w:b/>
                <w:sz w:val="20"/>
                <w:szCs w:val="20"/>
                <w:lang w:eastAsia="lt-LT"/>
              </w:rPr>
              <w:t xml:space="preserve"> tūkst. Eur</w:t>
            </w:r>
            <w:r>
              <w:rPr>
                <w:b/>
                <w:sz w:val="20"/>
                <w:szCs w:val="20"/>
                <w:lang w:eastAsia="lt-LT"/>
              </w:rPr>
              <w:t xml:space="preserve"> IPL</w:t>
            </w:r>
            <w:r w:rsidRPr="00223E9C">
              <w:rPr>
                <w:b/>
                <w:sz w:val="20"/>
                <w:szCs w:val="20"/>
                <w:lang w:eastAsia="lt-LT"/>
              </w:rPr>
              <w:t>)</w:t>
            </w:r>
            <w:r>
              <w:rPr>
                <w:b/>
                <w:sz w:val="20"/>
                <w:szCs w:val="20"/>
                <w:lang w:eastAsia="lt-LT"/>
              </w:rPr>
              <w:t>.</w:t>
            </w:r>
          </w:p>
          <w:p w14:paraId="459D42A2" w14:textId="3BCA5AFE" w:rsidR="00E32E69" w:rsidRDefault="00E32E69" w:rsidP="00E32E69">
            <w:pPr>
              <w:pStyle w:val="BodyText"/>
              <w:spacing w:after="0"/>
              <w:contextualSpacing/>
              <w:rPr>
                <w:b/>
                <w:sz w:val="20"/>
                <w:szCs w:val="20"/>
                <w:lang w:eastAsia="lt-LT"/>
              </w:rPr>
            </w:pPr>
          </w:p>
          <w:p w14:paraId="4B93939B" w14:textId="77777777" w:rsidR="00E32E69" w:rsidRPr="00416166" w:rsidRDefault="00E32E69" w:rsidP="00416166">
            <w:pPr>
              <w:pStyle w:val="BodyText"/>
              <w:spacing w:after="0"/>
              <w:contextualSpacing/>
              <w:jc w:val="both"/>
              <w:rPr>
                <w:bCs/>
                <w:sz w:val="20"/>
                <w:szCs w:val="20"/>
                <w:lang w:eastAsia="lt-LT"/>
              </w:rPr>
            </w:pPr>
          </w:p>
        </w:tc>
        <w:tc>
          <w:tcPr>
            <w:tcW w:w="3827" w:type="dxa"/>
            <w:vMerge w:val="restart"/>
          </w:tcPr>
          <w:p w14:paraId="336FEB1E" w14:textId="126FB069" w:rsidR="00E32E69" w:rsidRDefault="00E32E69" w:rsidP="00E70DB0">
            <w:pPr>
              <w:pStyle w:val="BodyText"/>
              <w:spacing w:after="0"/>
              <w:contextualSpacing/>
              <w:jc w:val="both"/>
              <w:rPr>
                <w:sz w:val="20"/>
                <w:szCs w:val="20"/>
              </w:rPr>
            </w:pPr>
            <w:r w:rsidRPr="00F549C4">
              <w:rPr>
                <w:sz w:val="20"/>
                <w:szCs w:val="20"/>
              </w:rPr>
              <w:t>Per</w:t>
            </w:r>
            <w:r w:rsidR="00E70DB0">
              <w:rPr>
                <w:sz w:val="20"/>
                <w:szCs w:val="20"/>
              </w:rPr>
              <w:t>skirstomos prioritetinės ir neprioritetinės infrastruktūros lėšos.</w:t>
            </w:r>
          </w:p>
          <w:p w14:paraId="5A0A54AB" w14:textId="77777777" w:rsidR="00E70DB0" w:rsidRDefault="00E70DB0" w:rsidP="00E70DB0">
            <w:pPr>
              <w:pStyle w:val="BodyText"/>
              <w:spacing w:after="0"/>
              <w:contextualSpacing/>
              <w:jc w:val="both"/>
              <w:rPr>
                <w:bCs/>
                <w:sz w:val="20"/>
                <w:szCs w:val="20"/>
              </w:rPr>
            </w:pPr>
          </w:p>
          <w:p w14:paraId="77926BC9" w14:textId="3689A930" w:rsidR="00E70DB0" w:rsidRPr="0085673D" w:rsidRDefault="00E70DB0" w:rsidP="00E70DB0">
            <w:pPr>
              <w:pStyle w:val="BodyText"/>
              <w:spacing w:after="0"/>
              <w:contextualSpacing/>
              <w:jc w:val="both"/>
              <w:rPr>
                <w:bCs/>
                <w:sz w:val="20"/>
                <w:szCs w:val="20"/>
              </w:rPr>
            </w:pPr>
            <w:r>
              <w:rPr>
                <w:bCs/>
                <w:sz w:val="20"/>
                <w:szCs w:val="20"/>
              </w:rPr>
              <w:t>Pasikeitus pagal Savivaldybės bendrąjį planą prioritetinėms ir neprioritetinėms  teritorijoms</w:t>
            </w:r>
            <w:r w:rsidR="0006330E">
              <w:rPr>
                <w:bCs/>
                <w:sz w:val="20"/>
                <w:szCs w:val="20"/>
              </w:rPr>
              <w:t>,</w:t>
            </w:r>
            <w:r>
              <w:rPr>
                <w:bCs/>
                <w:sz w:val="20"/>
                <w:szCs w:val="20"/>
              </w:rPr>
              <w:t xml:space="preserve"> atliekamas Savivaldybės infrastruktūros lėšų perskir</w:t>
            </w:r>
            <w:r w:rsidR="0006330E">
              <w:rPr>
                <w:bCs/>
                <w:sz w:val="20"/>
                <w:szCs w:val="20"/>
              </w:rPr>
              <w:t>s</w:t>
            </w:r>
            <w:r>
              <w:rPr>
                <w:bCs/>
                <w:sz w:val="20"/>
                <w:szCs w:val="20"/>
              </w:rPr>
              <w:t>tymas.</w:t>
            </w:r>
          </w:p>
        </w:tc>
      </w:tr>
      <w:tr w:rsidR="00E32E69" w:rsidRPr="00201593" w14:paraId="04D96386" w14:textId="77777777" w:rsidTr="009308D0">
        <w:tc>
          <w:tcPr>
            <w:tcW w:w="2925" w:type="dxa"/>
          </w:tcPr>
          <w:p w14:paraId="6E283639" w14:textId="2D2389C1" w:rsidR="00E32E69" w:rsidRDefault="00E32E69" w:rsidP="00F6590F">
            <w:pPr>
              <w:pStyle w:val="BodyText"/>
              <w:spacing w:after="0"/>
              <w:contextualSpacing/>
              <w:jc w:val="both"/>
              <w:rPr>
                <w:bCs/>
                <w:sz w:val="20"/>
                <w:szCs w:val="20"/>
                <w:lang w:eastAsia="lt-LT"/>
              </w:rPr>
            </w:pPr>
            <w:r>
              <w:rPr>
                <w:bCs/>
                <w:sz w:val="20"/>
                <w:szCs w:val="20"/>
                <w:lang w:eastAsia="lt-LT"/>
              </w:rPr>
              <w:t>05.01.06.01</w:t>
            </w:r>
            <w:r>
              <w:t xml:space="preserve"> </w:t>
            </w:r>
            <w:r w:rsidRPr="00E32E69">
              <w:rPr>
                <w:bCs/>
                <w:sz w:val="20"/>
                <w:szCs w:val="20"/>
                <w:lang w:eastAsia="lt-LT"/>
              </w:rPr>
              <w:t>Prioritetinės infrastruktūros plėtros lėšų naudojimas</w:t>
            </w:r>
          </w:p>
          <w:p w14:paraId="0502A645" w14:textId="77777777" w:rsidR="00E32E69" w:rsidRDefault="00E32E69" w:rsidP="00F6590F">
            <w:pPr>
              <w:pStyle w:val="BodyText"/>
              <w:spacing w:after="0"/>
              <w:contextualSpacing/>
              <w:jc w:val="both"/>
              <w:rPr>
                <w:bCs/>
                <w:sz w:val="20"/>
                <w:szCs w:val="20"/>
                <w:lang w:eastAsia="lt-LT"/>
              </w:rPr>
            </w:pPr>
          </w:p>
          <w:p w14:paraId="19E9B1D4" w14:textId="0511EF80" w:rsidR="00E32E69" w:rsidRDefault="00E32E69" w:rsidP="00E32E69">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16F3E5D1" w14:textId="675797B6" w:rsidR="00E32E69" w:rsidRDefault="00E32E69" w:rsidP="00E32E69">
            <w:pPr>
              <w:pStyle w:val="BodyText"/>
              <w:spacing w:after="0"/>
              <w:contextualSpacing/>
              <w:rPr>
                <w:b/>
                <w:sz w:val="20"/>
                <w:szCs w:val="20"/>
                <w:lang w:eastAsia="lt-LT"/>
              </w:rPr>
            </w:pPr>
            <w:r w:rsidRPr="00223E9C">
              <w:rPr>
                <w:b/>
                <w:sz w:val="20"/>
                <w:szCs w:val="20"/>
                <w:lang w:eastAsia="lt-LT"/>
              </w:rPr>
              <w:t>(</w:t>
            </w:r>
            <w:r>
              <w:rPr>
                <w:b/>
                <w:sz w:val="20"/>
                <w:szCs w:val="20"/>
                <w:lang w:eastAsia="lt-LT"/>
              </w:rPr>
              <w:t xml:space="preserve">- </w:t>
            </w:r>
            <w:r w:rsidR="00996217">
              <w:rPr>
                <w:b/>
                <w:sz w:val="20"/>
                <w:szCs w:val="20"/>
                <w:lang w:eastAsia="lt-LT"/>
              </w:rPr>
              <w:t>45,251</w:t>
            </w:r>
            <w:r w:rsidRPr="00223E9C">
              <w:rPr>
                <w:b/>
                <w:sz w:val="20"/>
                <w:szCs w:val="20"/>
                <w:lang w:eastAsia="lt-LT"/>
              </w:rPr>
              <w:t xml:space="preserve"> tūkst. Eur</w:t>
            </w:r>
            <w:r>
              <w:rPr>
                <w:b/>
                <w:sz w:val="20"/>
                <w:szCs w:val="20"/>
                <w:lang w:eastAsia="lt-LT"/>
              </w:rPr>
              <w:t xml:space="preserve"> IPL</w:t>
            </w:r>
            <w:r w:rsidRPr="00223E9C">
              <w:rPr>
                <w:b/>
                <w:sz w:val="20"/>
                <w:szCs w:val="20"/>
                <w:lang w:eastAsia="lt-LT"/>
              </w:rPr>
              <w:t>)</w:t>
            </w:r>
            <w:r w:rsidRPr="00E32E69">
              <w:rPr>
                <w:bCs/>
                <w:sz w:val="20"/>
                <w:szCs w:val="20"/>
                <w:lang w:eastAsia="lt-LT"/>
              </w:rPr>
              <w:t>.</w:t>
            </w:r>
          </w:p>
          <w:p w14:paraId="10D8621E" w14:textId="77777777" w:rsidR="00E32E69" w:rsidRDefault="00E32E69" w:rsidP="00F6590F">
            <w:pPr>
              <w:pStyle w:val="BodyText"/>
              <w:spacing w:after="0"/>
              <w:contextualSpacing/>
              <w:jc w:val="both"/>
              <w:rPr>
                <w:bCs/>
                <w:sz w:val="20"/>
                <w:szCs w:val="20"/>
                <w:lang w:eastAsia="lt-LT"/>
              </w:rPr>
            </w:pPr>
          </w:p>
          <w:p w14:paraId="1C057E0B" w14:textId="3B3219DE" w:rsidR="00E32E69" w:rsidRDefault="00E32E69" w:rsidP="00F6590F">
            <w:pPr>
              <w:pStyle w:val="BodyText"/>
              <w:spacing w:after="0"/>
              <w:contextualSpacing/>
              <w:jc w:val="both"/>
              <w:rPr>
                <w:bCs/>
                <w:sz w:val="20"/>
                <w:szCs w:val="20"/>
                <w:lang w:eastAsia="lt-LT"/>
              </w:rPr>
            </w:pPr>
          </w:p>
        </w:tc>
        <w:tc>
          <w:tcPr>
            <w:tcW w:w="3024" w:type="dxa"/>
          </w:tcPr>
          <w:p w14:paraId="19C11E5A" w14:textId="77777777" w:rsidR="00E32E69" w:rsidRDefault="00E32E69" w:rsidP="00E32E69">
            <w:pPr>
              <w:pStyle w:val="BodyText"/>
              <w:spacing w:after="0"/>
              <w:contextualSpacing/>
              <w:rPr>
                <w:bCs/>
                <w:sz w:val="20"/>
                <w:szCs w:val="20"/>
                <w:lang w:eastAsia="lt-LT"/>
              </w:rPr>
            </w:pPr>
          </w:p>
        </w:tc>
        <w:tc>
          <w:tcPr>
            <w:tcW w:w="3827" w:type="dxa"/>
            <w:vMerge/>
          </w:tcPr>
          <w:p w14:paraId="20B61892" w14:textId="77777777" w:rsidR="00E32E69" w:rsidRPr="0085673D" w:rsidRDefault="00E32E69" w:rsidP="00BA5C81">
            <w:pPr>
              <w:pStyle w:val="BodyText"/>
              <w:spacing w:after="0"/>
              <w:contextualSpacing/>
              <w:rPr>
                <w:bCs/>
                <w:sz w:val="20"/>
                <w:szCs w:val="20"/>
                <w:lang w:eastAsia="lt-LT"/>
              </w:rPr>
            </w:pPr>
          </w:p>
        </w:tc>
      </w:tr>
      <w:tr w:rsidR="00E32E69" w:rsidRPr="00201593" w14:paraId="1B5E459E" w14:textId="77777777" w:rsidTr="009308D0">
        <w:tc>
          <w:tcPr>
            <w:tcW w:w="2925" w:type="dxa"/>
          </w:tcPr>
          <w:p w14:paraId="733C9238" w14:textId="77777777" w:rsidR="00E32E69" w:rsidRDefault="00E32E69" w:rsidP="00F6590F">
            <w:pPr>
              <w:pStyle w:val="BodyText"/>
              <w:spacing w:after="0"/>
              <w:contextualSpacing/>
              <w:jc w:val="both"/>
              <w:rPr>
                <w:bCs/>
                <w:sz w:val="20"/>
                <w:szCs w:val="20"/>
                <w:lang w:eastAsia="lt-LT"/>
              </w:rPr>
            </w:pPr>
          </w:p>
        </w:tc>
        <w:tc>
          <w:tcPr>
            <w:tcW w:w="3024" w:type="dxa"/>
          </w:tcPr>
          <w:p w14:paraId="7B0445A8" w14:textId="77777777" w:rsidR="00E32E69" w:rsidRDefault="00E32E69" w:rsidP="00E32E69">
            <w:pPr>
              <w:pStyle w:val="BodyText"/>
              <w:spacing w:after="0"/>
              <w:contextualSpacing/>
              <w:jc w:val="both"/>
              <w:rPr>
                <w:bCs/>
                <w:sz w:val="20"/>
                <w:szCs w:val="20"/>
                <w:lang w:eastAsia="lt-LT"/>
              </w:rPr>
            </w:pPr>
            <w:r>
              <w:rPr>
                <w:bCs/>
                <w:sz w:val="20"/>
                <w:szCs w:val="20"/>
                <w:lang w:eastAsia="lt-LT"/>
              </w:rPr>
              <w:t>05.01.06.02</w:t>
            </w:r>
            <w:r>
              <w:t xml:space="preserve"> </w:t>
            </w:r>
            <w:r w:rsidRPr="00E32E69">
              <w:rPr>
                <w:bCs/>
                <w:sz w:val="20"/>
                <w:szCs w:val="20"/>
                <w:lang w:eastAsia="lt-LT"/>
              </w:rPr>
              <w:t>Prioritetinės infrastruktūros plėtros lėšų naudojimas</w:t>
            </w:r>
          </w:p>
          <w:p w14:paraId="6DF134F1" w14:textId="77777777" w:rsidR="00E32E69" w:rsidRDefault="00E32E69" w:rsidP="00E32E69">
            <w:pPr>
              <w:pStyle w:val="BodyText"/>
              <w:contextualSpacing/>
              <w:rPr>
                <w:bCs/>
                <w:sz w:val="20"/>
                <w:szCs w:val="20"/>
                <w:lang w:eastAsia="lt-LT"/>
              </w:rPr>
            </w:pPr>
          </w:p>
          <w:p w14:paraId="5988E594" w14:textId="77777777" w:rsidR="00E32E69" w:rsidRPr="00E32E69" w:rsidRDefault="00E32E69" w:rsidP="00E32E69">
            <w:pPr>
              <w:pStyle w:val="BodyText"/>
              <w:contextualSpacing/>
              <w:rPr>
                <w:bCs/>
                <w:sz w:val="20"/>
                <w:szCs w:val="20"/>
                <w:lang w:eastAsia="lt-LT"/>
              </w:rPr>
            </w:pPr>
            <w:r w:rsidRPr="00215032">
              <w:rPr>
                <w:bCs/>
                <w:sz w:val="20"/>
                <w:szCs w:val="20"/>
                <w:lang w:eastAsia="lt-LT"/>
              </w:rPr>
              <w:t>Savivaldybės administracij</w:t>
            </w:r>
            <w:r>
              <w:rPr>
                <w:bCs/>
                <w:sz w:val="20"/>
                <w:szCs w:val="20"/>
                <w:lang w:eastAsia="lt-LT"/>
              </w:rPr>
              <w:t>a</w:t>
            </w:r>
          </w:p>
          <w:p w14:paraId="73DC4B7C" w14:textId="6DCA1072" w:rsidR="00E32E69" w:rsidRDefault="00E32E69" w:rsidP="00E32E69">
            <w:pPr>
              <w:pStyle w:val="BodyText"/>
              <w:spacing w:after="0"/>
              <w:contextualSpacing/>
              <w:rPr>
                <w:bCs/>
                <w:sz w:val="20"/>
                <w:szCs w:val="20"/>
                <w:lang w:eastAsia="lt-LT"/>
              </w:rPr>
            </w:pPr>
            <w:r w:rsidRPr="00223E9C">
              <w:rPr>
                <w:b/>
                <w:sz w:val="20"/>
                <w:szCs w:val="20"/>
                <w:lang w:eastAsia="lt-LT"/>
              </w:rPr>
              <w:t>(</w:t>
            </w:r>
            <w:r>
              <w:rPr>
                <w:b/>
                <w:sz w:val="20"/>
                <w:szCs w:val="20"/>
                <w:lang w:eastAsia="lt-LT"/>
              </w:rPr>
              <w:t>+42,090</w:t>
            </w:r>
            <w:r w:rsidRPr="00223E9C">
              <w:rPr>
                <w:b/>
                <w:sz w:val="20"/>
                <w:szCs w:val="20"/>
                <w:lang w:eastAsia="lt-LT"/>
              </w:rPr>
              <w:t xml:space="preserve"> tūkst. Eur</w:t>
            </w:r>
            <w:r>
              <w:rPr>
                <w:b/>
                <w:sz w:val="20"/>
                <w:szCs w:val="20"/>
                <w:lang w:eastAsia="lt-LT"/>
              </w:rPr>
              <w:t xml:space="preserve"> INP</w:t>
            </w:r>
            <w:r w:rsidRPr="00223E9C">
              <w:rPr>
                <w:b/>
                <w:sz w:val="20"/>
                <w:szCs w:val="20"/>
                <w:lang w:eastAsia="lt-LT"/>
              </w:rPr>
              <w:t>)</w:t>
            </w:r>
            <w:r w:rsidR="00876AE0">
              <w:rPr>
                <w:bCs/>
                <w:sz w:val="20"/>
                <w:szCs w:val="20"/>
                <w:lang w:eastAsia="lt-LT"/>
              </w:rPr>
              <w:t>;</w:t>
            </w:r>
          </w:p>
          <w:p w14:paraId="173F41EA" w14:textId="69C847A7" w:rsidR="00E32E69" w:rsidRDefault="00E32E69" w:rsidP="00E32E69">
            <w:pPr>
              <w:pStyle w:val="BodyText"/>
              <w:spacing w:after="0"/>
              <w:contextualSpacing/>
              <w:rPr>
                <w:bCs/>
                <w:sz w:val="20"/>
                <w:szCs w:val="20"/>
                <w:lang w:eastAsia="lt-LT"/>
              </w:rPr>
            </w:pPr>
            <w:r w:rsidRPr="00223E9C">
              <w:rPr>
                <w:b/>
                <w:sz w:val="20"/>
                <w:szCs w:val="20"/>
                <w:lang w:eastAsia="lt-LT"/>
              </w:rPr>
              <w:t>(</w:t>
            </w:r>
            <w:r>
              <w:rPr>
                <w:b/>
                <w:sz w:val="20"/>
                <w:szCs w:val="20"/>
                <w:lang w:eastAsia="lt-LT"/>
              </w:rPr>
              <w:t>+</w:t>
            </w:r>
            <w:r w:rsidR="00996217">
              <w:rPr>
                <w:b/>
                <w:sz w:val="20"/>
                <w:szCs w:val="20"/>
                <w:lang w:eastAsia="lt-LT"/>
              </w:rPr>
              <w:t>3,16</w:t>
            </w:r>
            <w:r w:rsidRPr="00223E9C">
              <w:rPr>
                <w:b/>
                <w:sz w:val="20"/>
                <w:szCs w:val="20"/>
                <w:lang w:eastAsia="lt-LT"/>
              </w:rPr>
              <w:t xml:space="preserve"> tūkst. Eur</w:t>
            </w:r>
            <w:r>
              <w:rPr>
                <w:b/>
                <w:sz w:val="20"/>
                <w:szCs w:val="20"/>
                <w:lang w:eastAsia="lt-LT"/>
              </w:rPr>
              <w:t xml:space="preserve"> INPL</w:t>
            </w:r>
            <w:r w:rsidRPr="00223E9C">
              <w:rPr>
                <w:b/>
                <w:sz w:val="20"/>
                <w:szCs w:val="20"/>
                <w:lang w:eastAsia="lt-LT"/>
              </w:rPr>
              <w:t>)</w:t>
            </w:r>
            <w:r w:rsidRPr="00E32E69">
              <w:rPr>
                <w:bCs/>
                <w:sz w:val="20"/>
                <w:szCs w:val="20"/>
                <w:lang w:eastAsia="lt-LT"/>
              </w:rPr>
              <w:t>.</w:t>
            </w:r>
          </w:p>
          <w:p w14:paraId="5DD9FDAC" w14:textId="77777777" w:rsidR="00E32E69" w:rsidRDefault="00E32E69" w:rsidP="00E32E69">
            <w:pPr>
              <w:pStyle w:val="BodyText"/>
              <w:spacing w:after="0"/>
              <w:contextualSpacing/>
              <w:rPr>
                <w:b/>
                <w:sz w:val="20"/>
                <w:szCs w:val="20"/>
                <w:lang w:eastAsia="lt-LT"/>
              </w:rPr>
            </w:pPr>
          </w:p>
          <w:p w14:paraId="75C26DF2" w14:textId="77777777" w:rsidR="00E32E69" w:rsidRDefault="00E32E69" w:rsidP="00E32E69">
            <w:pPr>
              <w:pStyle w:val="BodyText"/>
              <w:spacing w:after="0"/>
              <w:contextualSpacing/>
              <w:jc w:val="both"/>
              <w:rPr>
                <w:bCs/>
                <w:sz w:val="20"/>
                <w:szCs w:val="20"/>
                <w:lang w:eastAsia="lt-LT"/>
              </w:rPr>
            </w:pPr>
          </w:p>
        </w:tc>
        <w:tc>
          <w:tcPr>
            <w:tcW w:w="3827" w:type="dxa"/>
            <w:vMerge/>
          </w:tcPr>
          <w:p w14:paraId="3F00C3A4" w14:textId="77777777" w:rsidR="00E32E69" w:rsidRPr="0085673D" w:rsidRDefault="00E32E69" w:rsidP="00BA5C81">
            <w:pPr>
              <w:pStyle w:val="BodyText"/>
              <w:spacing w:after="0"/>
              <w:contextualSpacing/>
              <w:rPr>
                <w:bCs/>
                <w:sz w:val="20"/>
                <w:szCs w:val="20"/>
                <w:lang w:eastAsia="lt-LT"/>
              </w:rPr>
            </w:pPr>
          </w:p>
        </w:tc>
      </w:tr>
      <w:bookmarkEnd w:id="7"/>
      <w:bookmarkEnd w:id="9"/>
      <w:bookmarkEnd w:id="10"/>
      <w:bookmarkEnd w:id="11"/>
    </w:tbl>
    <w:p w14:paraId="33C2760F" w14:textId="77777777" w:rsidR="00D47D49" w:rsidRDefault="00D47D49" w:rsidP="00962500">
      <w:pPr>
        <w:pStyle w:val="BodyText"/>
        <w:spacing w:after="0" w:line="360" w:lineRule="auto"/>
        <w:ind w:firstLine="567"/>
        <w:jc w:val="both"/>
        <w:rPr>
          <w:b/>
          <w:bCs/>
        </w:rPr>
      </w:pPr>
    </w:p>
    <w:p w14:paraId="1A69131D" w14:textId="3015148F" w:rsidR="006E0E58" w:rsidRPr="000803C4" w:rsidRDefault="006E0E58" w:rsidP="00962500">
      <w:pPr>
        <w:pStyle w:val="BodyText"/>
        <w:spacing w:after="0" w:line="360" w:lineRule="auto"/>
        <w:ind w:firstLine="567"/>
        <w:jc w:val="both"/>
        <w:rPr>
          <w:b/>
          <w:bCs/>
        </w:rPr>
      </w:pPr>
      <w:r w:rsidRPr="000803C4">
        <w:rPr>
          <w:b/>
          <w:bCs/>
        </w:rPr>
        <w:t xml:space="preserve">2. </w:t>
      </w:r>
      <w:r w:rsidR="007A5A9C" w:rsidRPr="000803C4">
        <w:rPr>
          <w:b/>
          <w:bCs/>
        </w:rPr>
        <w:t>LĖŠŲ POREIKIS IR Š</w:t>
      </w:r>
      <w:r w:rsidRPr="000803C4">
        <w:rPr>
          <w:b/>
          <w:bCs/>
        </w:rPr>
        <w:t>ALTINIAI</w:t>
      </w:r>
    </w:p>
    <w:p w14:paraId="4C0EFB41" w14:textId="10494A43" w:rsidR="006E0E58" w:rsidRPr="000803C4" w:rsidRDefault="006E0E58" w:rsidP="00962500">
      <w:pPr>
        <w:pStyle w:val="BodyText"/>
        <w:spacing w:after="0" w:line="360" w:lineRule="auto"/>
        <w:ind w:firstLine="567"/>
        <w:jc w:val="both"/>
        <w:rPr>
          <w:bCs/>
        </w:rPr>
      </w:pPr>
      <w:r w:rsidRPr="00CE304D">
        <w:rPr>
          <w:bCs/>
          <w:color w:val="000000" w:themeColor="text1"/>
        </w:rPr>
        <w:t>202</w:t>
      </w:r>
      <w:r w:rsidR="00B32628">
        <w:rPr>
          <w:bCs/>
          <w:color w:val="000000" w:themeColor="text1"/>
        </w:rPr>
        <w:t>6</w:t>
      </w:r>
      <w:r w:rsidRPr="00CE304D">
        <w:rPr>
          <w:bCs/>
          <w:color w:val="000000" w:themeColor="text1"/>
        </w:rPr>
        <w:t xml:space="preserve"> metų </w:t>
      </w:r>
      <w:r w:rsidRPr="000803C4">
        <w:rPr>
          <w:bCs/>
        </w:rPr>
        <w:t>sa</w:t>
      </w:r>
      <w:r w:rsidR="005B340E" w:rsidRPr="000803C4">
        <w:rPr>
          <w:bCs/>
        </w:rPr>
        <w:t xml:space="preserve">vivaldybės </w:t>
      </w:r>
      <w:r w:rsidR="00045E68" w:rsidRPr="000803C4">
        <w:rPr>
          <w:bCs/>
        </w:rPr>
        <w:t xml:space="preserve">ir valstybės </w:t>
      </w:r>
      <w:r w:rsidR="005B340E" w:rsidRPr="000803C4">
        <w:rPr>
          <w:bCs/>
        </w:rPr>
        <w:t>biudžet</w:t>
      </w:r>
      <w:r w:rsidR="005B65DA" w:rsidRPr="000803C4">
        <w:rPr>
          <w:bCs/>
        </w:rPr>
        <w:t>ų</w:t>
      </w:r>
      <w:r w:rsidRPr="000803C4">
        <w:rPr>
          <w:bCs/>
        </w:rPr>
        <w:t xml:space="preserve"> lėšos</w:t>
      </w:r>
      <w:r w:rsidR="001448FD">
        <w:rPr>
          <w:bCs/>
        </w:rPr>
        <w:t xml:space="preserve">, biudžetinių įstaigų pajamos. </w:t>
      </w:r>
    </w:p>
    <w:p w14:paraId="75C9BD88" w14:textId="77777777" w:rsidR="006E0E58" w:rsidRPr="000803C4" w:rsidRDefault="006E0E58" w:rsidP="00962500">
      <w:pPr>
        <w:pStyle w:val="BodyText"/>
        <w:spacing w:after="0" w:line="360" w:lineRule="auto"/>
        <w:ind w:firstLine="567"/>
        <w:jc w:val="both"/>
        <w:rPr>
          <w:b/>
          <w:bCs/>
        </w:rPr>
      </w:pPr>
      <w:r w:rsidRPr="000803C4">
        <w:rPr>
          <w:b/>
          <w:bCs/>
        </w:rPr>
        <w:t>3.</w:t>
      </w:r>
      <w:r w:rsidR="007A5A9C" w:rsidRPr="000803C4">
        <w:rPr>
          <w:b/>
          <w:bCs/>
        </w:rPr>
        <w:t xml:space="preserve"> SIŪLOMOS TEISINIO REGULIAVIMO NUOSTATOS, LAUKIAMI REZULTATAI</w:t>
      </w:r>
    </w:p>
    <w:p w14:paraId="57791133" w14:textId="77777777" w:rsidR="006E0E58" w:rsidRPr="000803C4" w:rsidRDefault="006E0E58" w:rsidP="00962500">
      <w:pPr>
        <w:pStyle w:val="BodyText"/>
        <w:spacing w:after="0" w:line="360" w:lineRule="auto"/>
        <w:ind w:firstLine="567"/>
        <w:jc w:val="both"/>
        <w:rPr>
          <w:bCs/>
        </w:rPr>
      </w:pPr>
      <w:r w:rsidRPr="000803C4">
        <w:rPr>
          <w:bCs/>
        </w:rPr>
        <w:t>---</w:t>
      </w:r>
    </w:p>
    <w:p w14:paraId="5A95C909" w14:textId="77777777" w:rsidR="006E0E58" w:rsidRPr="000803C4" w:rsidRDefault="006E0E58" w:rsidP="00962500">
      <w:pPr>
        <w:pStyle w:val="BodyText"/>
        <w:tabs>
          <w:tab w:val="left" w:pos="1000"/>
        </w:tabs>
        <w:spacing w:after="0" w:line="360" w:lineRule="auto"/>
        <w:ind w:firstLine="567"/>
        <w:jc w:val="both"/>
        <w:rPr>
          <w:b/>
          <w:bCs/>
        </w:rPr>
      </w:pPr>
      <w:r w:rsidRPr="000803C4">
        <w:rPr>
          <w:b/>
          <w:bCs/>
        </w:rPr>
        <w:t>4.</w:t>
      </w:r>
      <w:r w:rsidR="007A5A9C" w:rsidRPr="000803C4">
        <w:rPr>
          <w:b/>
          <w:bCs/>
        </w:rPr>
        <w:t xml:space="preserve"> KITI SPRENDIMUI PRIIMTI REIKALINGI PAGRINDIMAI, SKAIČIAVIMAI AR PAAIŠKINIMAI</w:t>
      </w:r>
    </w:p>
    <w:p w14:paraId="2EFD6835" w14:textId="6648E1E8" w:rsidR="00270362" w:rsidRPr="000803C4" w:rsidRDefault="007E195E" w:rsidP="007E195E">
      <w:pPr>
        <w:pStyle w:val="BodyText"/>
        <w:spacing w:after="0" w:line="360" w:lineRule="auto"/>
        <w:ind w:firstLine="567"/>
        <w:jc w:val="both"/>
      </w:pPr>
      <w:r>
        <w:rPr>
          <w:bCs/>
        </w:rPr>
        <w:t>--</w:t>
      </w:r>
    </w:p>
    <w:p w14:paraId="3AEA4C62" w14:textId="37FBDE40" w:rsidR="006E0E58" w:rsidRPr="000803C4" w:rsidRDefault="006E0E58" w:rsidP="00C77AF2">
      <w:pPr>
        <w:spacing w:line="360" w:lineRule="auto"/>
      </w:pPr>
      <w:r w:rsidRPr="000803C4">
        <w:t>Strateginio planavi</w:t>
      </w:r>
      <w:r w:rsidR="00EA2C0F" w:rsidRPr="000803C4">
        <w:t xml:space="preserve">mo ir investicijų skyriaus </w:t>
      </w:r>
      <w:r w:rsidR="0006159E">
        <w:t>vedėja</w:t>
      </w:r>
      <w:r w:rsidRPr="000803C4">
        <w:t xml:space="preserve">                       </w:t>
      </w:r>
      <w:bookmarkEnd w:id="4"/>
      <w:r w:rsidR="00EA2C0F" w:rsidRPr="000803C4">
        <w:t xml:space="preserve">           </w:t>
      </w:r>
      <w:r w:rsidR="00FC75DC">
        <w:t xml:space="preserve"> </w:t>
      </w:r>
      <w:r w:rsidR="00C438A3">
        <w:t xml:space="preserve">           </w:t>
      </w:r>
      <w:r w:rsidR="00EA2C0F" w:rsidRPr="000803C4">
        <w:t>Violeta Grajauskienė</w:t>
      </w:r>
    </w:p>
    <w:sectPr w:rsidR="006E0E58" w:rsidRPr="000803C4" w:rsidSect="00AA1DCA">
      <w:headerReference w:type="even" r:id="rId12"/>
      <w:headerReference w:type="default" r:id="rId13"/>
      <w:footerReference w:type="even" r:id="rId14"/>
      <w:footerReference w:type="default" r:id="rId15"/>
      <w:headerReference w:type="first" r:id="rId16"/>
      <w:pgSz w:w="11906" w:h="16838"/>
      <w:pgMar w:top="1276" w:right="567" w:bottom="284" w:left="158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B55F5" w14:textId="77777777" w:rsidR="006547C3" w:rsidRDefault="006547C3">
      <w:r>
        <w:separator/>
      </w:r>
    </w:p>
  </w:endnote>
  <w:endnote w:type="continuationSeparator" w:id="0">
    <w:p w14:paraId="3E005520" w14:textId="77777777" w:rsidR="006547C3" w:rsidRDefault="006547C3">
      <w:r>
        <w:continuationSeparator/>
      </w:r>
    </w:p>
  </w:endnote>
  <w:endnote w:type="continuationNotice" w:id="1">
    <w:p w14:paraId="664B9D70" w14:textId="77777777" w:rsidR="006547C3" w:rsidRDefault="00654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50A8" w14:textId="77777777" w:rsidR="00E3194E" w:rsidRDefault="00E3194E" w:rsidP="008714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C629D4" w14:textId="77777777" w:rsidR="00E3194E" w:rsidRDefault="00E3194E" w:rsidP="008714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CB4C" w14:textId="77777777" w:rsidR="00E3194E" w:rsidRDefault="00E3194E" w:rsidP="008714DF">
    <w:pPr>
      <w:pStyle w:val="Footer"/>
      <w:framePr w:wrap="around" w:vAnchor="text" w:hAnchor="margin" w:xAlign="right" w:y="1"/>
      <w:rPr>
        <w:rStyle w:val="PageNumber"/>
      </w:rPr>
    </w:pPr>
  </w:p>
  <w:p w14:paraId="74222941" w14:textId="77777777" w:rsidR="00E3194E" w:rsidRDefault="00E3194E" w:rsidP="008714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4BEFC" w14:textId="77777777" w:rsidR="006547C3" w:rsidRDefault="006547C3">
      <w:r>
        <w:separator/>
      </w:r>
    </w:p>
  </w:footnote>
  <w:footnote w:type="continuationSeparator" w:id="0">
    <w:p w14:paraId="6564FAA0" w14:textId="77777777" w:rsidR="006547C3" w:rsidRDefault="006547C3">
      <w:r>
        <w:continuationSeparator/>
      </w:r>
    </w:p>
  </w:footnote>
  <w:footnote w:type="continuationNotice" w:id="1">
    <w:p w14:paraId="218A5AB1" w14:textId="77777777" w:rsidR="006547C3" w:rsidRDefault="00654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87B03" w14:textId="04011D1D" w:rsidR="00E3194E" w:rsidRDefault="00E3194E" w:rsidP="00B95185">
    <w:pPr>
      <w:pStyle w:val="BodyTextIndent"/>
      <w:framePr w:wrap="around" w:vAnchor="text" w:hAnchor="margin" w:xAlign="center" w:y="1"/>
    </w:pPr>
    <w:r>
      <w:fldChar w:fldCharType="begin"/>
    </w:r>
    <w:r>
      <w:instrText xml:space="preserve">PAGE  </w:instrText>
    </w:r>
    <w:r>
      <w:fldChar w:fldCharType="separate"/>
    </w:r>
    <w:r w:rsidR="00527380">
      <w:rPr>
        <w:noProof/>
      </w:rPr>
      <w:t>1</w:t>
    </w:r>
    <w:r>
      <w:fldChar w:fldCharType="end"/>
    </w:r>
  </w:p>
  <w:p w14:paraId="2FE3E082" w14:textId="77777777" w:rsidR="00E3194E" w:rsidRDefault="00E3194E">
    <w:pPr>
      <w:pStyle w:val="BodyTextInden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ACC2" w14:textId="6194AC17" w:rsidR="00E3194E" w:rsidRDefault="00E3194E">
    <w:pPr>
      <w:pStyle w:val="Header"/>
      <w:jc w:val="center"/>
    </w:pPr>
  </w:p>
  <w:p w14:paraId="78826D08" w14:textId="52B77A3A" w:rsidR="00E3194E" w:rsidRDefault="00E3194E" w:rsidP="00EB01E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E4BA" w14:textId="1F9ADFF3" w:rsidR="00E3194E" w:rsidRPr="00A17D5C" w:rsidRDefault="00E3194E" w:rsidP="00EB01E4">
    <w:pPr>
      <w:pStyle w:val="Header"/>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45AF"/>
    <w:multiLevelType w:val="multilevel"/>
    <w:tmpl w:val="2A6032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85C10"/>
    <w:multiLevelType w:val="hybridMultilevel"/>
    <w:tmpl w:val="1CCE6B22"/>
    <w:lvl w:ilvl="0" w:tplc="77987A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5262810"/>
    <w:multiLevelType w:val="hybridMultilevel"/>
    <w:tmpl w:val="9DEC1854"/>
    <w:lvl w:ilvl="0" w:tplc="54EE7F2E">
      <w:start w:val="1"/>
      <w:numFmt w:val="decimal"/>
      <w:lvlText w:val="%1."/>
      <w:lvlJc w:val="left"/>
      <w:pPr>
        <w:ind w:left="1146" w:hanging="360"/>
      </w:pPr>
      <w:rPr>
        <w:rFonts w:hint="default"/>
        <w:u w:val="none"/>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5291DB5"/>
    <w:multiLevelType w:val="hybridMultilevel"/>
    <w:tmpl w:val="A79A6AA4"/>
    <w:lvl w:ilvl="0" w:tplc="E152C9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E0330E4"/>
    <w:multiLevelType w:val="hybridMultilevel"/>
    <w:tmpl w:val="5CF46E20"/>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52B50A4"/>
    <w:multiLevelType w:val="multilevel"/>
    <w:tmpl w:val="97AAC65A"/>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5591C94"/>
    <w:multiLevelType w:val="hybridMultilevel"/>
    <w:tmpl w:val="7764A1B8"/>
    <w:lvl w:ilvl="0" w:tplc="37C857FA">
      <w:start w:val="1"/>
      <w:numFmt w:val="decimal"/>
      <w:lvlText w:val="%1."/>
      <w:lvlJc w:val="left"/>
      <w:pPr>
        <w:ind w:left="786" w:hanging="360"/>
      </w:pPr>
      <w:rPr>
        <w:rFonts w:hint="default"/>
        <w:u w:val="none"/>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5F1677E"/>
    <w:multiLevelType w:val="multilevel"/>
    <w:tmpl w:val="69C05666"/>
    <w:lvl w:ilvl="0">
      <w:start w:val="1"/>
      <w:numFmt w:val="decimal"/>
      <w:lvlText w:val="%1."/>
      <w:lvlJc w:val="left"/>
      <w:pPr>
        <w:ind w:left="3054" w:hanging="360"/>
      </w:pPr>
      <w:rPr>
        <w:rFonts w:hint="default"/>
      </w:rPr>
    </w:lvl>
    <w:lvl w:ilvl="1">
      <w:start w:val="7"/>
      <w:numFmt w:val="decimal"/>
      <w:isLgl/>
      <w:lvlText w:val="%1.%2"/>
      <w:lvlJc w:val="left"/>
      <w:pPr>
        <w:ind w:left="927" w:hanging="360"/>
      </w:pPr>
      <w:rPr>
        <w:rFonts w:hint="default"/>
      </w:rPr>
    </w:lvl>
    <w:lvl w:ilvl="2">
      <w:start w:val="1"/>
      <w:numFmt w:val="decimalZero"/>
      <w:isLgl/>
      <w:lvlText w:val="%1.%2.%3"/>
      <w:lvlJc w:val="left"/>
      <w:pPr>
        <w:ind w:left="1287" w:hanging="720"/>
      </w:pPr>
      <w:rPr>
        <w:rFonts w:hint="default"/>
      </w:rPr>
    </w:lvl>
    <w:lvl w:ilvl="3">
      <w:start w:val="1"/>
      <w:numFmt w:val="decimalZero"/>
      <w:isLgl/>
      <w:lvlText w:val="%1.%2.%3.%4"/>
      <w:lvlJc w:val="left"/>
      <w:pPr>
        <w:ind w:left="1287" w:hanging="720"/>
      </w:pPr>
      <w:rPr>
        <w:rFonts w:hint="default"/>
      </w:rPr>
    </w:lvl>
    <w:lvl w:ilvl="4">
      <w:start w:val="1"/>
      <w:numFmt w:val="decimal"/>
      <w:isLgl/>
      <w:lvlText w:val="%1.%2.%3.%4.%5"/>
      <w:lvlJc w:val="left"/>
      <w:pPr>
        <w:ind w:left="1287" w:hanging="72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8" w15:restartNumberingAfterBreak="0">
    <w:nsid w:val="18785CF5"/>
    <w:multiLevelType w:val="multilevel"/>
    <w:tmpl w:val="D5E8AB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241C4B"/>
    <w:multiLevelType w:val="hybridMultilevel"/>
    <w:tmpl w:val="B17206D8"/>
    <w:lvl w:ilvl="0" w:tplc="902A113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B9D1155"/>
    <w:multiLevelType w:val="hybridMultilevel"/>
    <w:tmpl w:val="72522AF8"/>
    <w:lvl w:ilvl="0" w:tplc="9F945C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194AE3"/>
    <w:multiLevelType w:val="hybridMultilevel"/>
    <w:tmpl w:val="D49AAD98"/>
    <w:lvl w:ilvl="0" w:tplc="DB7A5D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5F270C7"/>
    <w:multiLevelType w:val="hybridMultilevel"/>
    <w:tmpl w:val="782827AA"/>
    <w:lvl w:ilvl="0" w:tplc="725CB4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5FA3058"/>
    <w:multiLevelType w:val="hybridMultilevel"/>
    <w:tmpl w:val="2312CEC2"/>
    <w:lvl w:ilvl="0" w:tplc="A0AC6BD6">
      <w:start w:val="1"/>
      <w:numFmt w:val="decimal"/>
      <w:lvlText w:val="%1."/>
      <w:lvlJc w:val="left"/>
      <w:pPr>
        <w:ind w:left="927" w:hanging="360"/>
      </w:pPr>
      <w:rPr>
        <w:rFonts w:hint="default"/>
        <w:u w:val="none"/>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DBB60A2"/>
    <w:multiLevelType w:val="hybridMultilevel"/>
    <w:tmpl w:val="6076EE72"/>
    <w:lvl w:ilvl="0" w:tplc="297E3AA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94354B8"/>
    <w:multiLevelType w:val="hybridMultilevel"/>
    <w:tmpl w:val="D144A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A40AA7"/>
    <w:multiLevelType w:val="hybridMultilevel"/>
    <w:tmpl w:val="F904BD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556CBE"/>
    <w:multiLevelType w:val="multilevel"/>
    <w:tmpl w:val="FC2CB69A"/>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13615B"/>
    <w:multiLevelType w:val="multilevel"/>
    <w:tmpl w:val="5592317E"/>
    <w:lvl w:ilvl="0">
      <w:start w:val="1"/>
      <w:numFmt w:val="decimal"/>
      <w:lvlText w:val="%1."/>
      <w:lvlJc w:val="left"/>
      <w:pPr>
        <w:ind w:left="1060" w:hanging="360"/>
      </w:pPr>
      <w:rPr>
        <w:rFonts w:cs="Times New Roman" w:hint="default"/>
      </w:rPr>
    </w:lvl>
    <w:lvl w:ilvl="1">
      <w:start w:val="1"/>
      <w:numFmt w:val="decimal"/>
      <w:isLgl/>
      <w:lvlText w:val="%1.%2."/>
      <w:lvlJc w:val="left"/>
      <w:pPr>
        <w:ind w:left="1506" w:hanging="360"/>
      </w:pPr>
      <w:rPr>
        <w:rFonts w:hint="default"/>
        <w:u w:val="none"/>
      </w:rPr>
    </w:lvl>
    <w:lvl w:ilvl="2">
      <w:start w:val="1"/>
      <w:numFmt w:val="decimalZero"/>
      <w:isLgl/>
      <w:lvlText w:val="%1.%2.%3."/>
      <w:lvlJc w:val="left"/>
      <w:pPr>
        <w:ind w:left="2312" w:hanging="720"/>
      </w:pPr>
      <w:rPr>
        <w:rFonts w:hint="default"/>
        <w:u w:val="none"/>
      </w:rPr>
    </w:lvl>
    <w:lvl w:ilvl="3">
      <w:start w:val="1"/>
      <w:numFmt w:val="decimal"/>
      <w:isLgl/>
      <w:lvlText w:val="%1.%2.%3.%4."/>
      <w:lvlJc w:val="left"/>
      <w:pPr>
        <w:ind w:left="2758" w:hanging="720"/>
      </w:pPr>
      <w:rPr>
        <w:rFonts w:hint="default"/>
        <w:u w:val="none"/>
      </w:rPr>
    </w:lvl>
    <w:lvl w:ilvl="4">
      <w:start w:val="1"/>
      <w:numFmt w:val="decimal"/>
      <w:isLgl/>
      <w:lvlText w:val="%1.%2.%3.%4.%5."/>
      <w:lvlJc w:val="left"/>
      <w:pPr>
        <w:ind w:left="3564" w:hanging="1080"/>
      </w:pPr>
      <w:rPr>
        <w:rFonts w:hint="default"/>
        <w:u w:val="none"/>
      </w:rPr>
    </w:lvl>
    <w:lvl w:ilvl="5">
      <w:start w:val="1"/>
      <w:numFmt w:val="decimal"/>
      <w:isLgl/>
      <w:lvlText w:val="%1.%2.%3.%4.%5.%6."/>
      <w:lvlJc w:val="left"/>
      <w:pPr>
        <w:ind w:left="4010" w:hanging="1080"/>
      </w:pPr>
      <w:rPr>
        <w:rFonts w:hint="default"/>
        <w:u w:val="none"/>
      </w:rPr>
    </w:lvl>
    <w:lvl w:ilvl="6">
      <w:start w:val="1"/>
      <w:numFmt w:val="decimal"/>
      <w:isLgl/>
      <w:lvlText w:val="%1.%2.%3.%4.%5.%6.%7."/>
      <w:lvlJc w:val="left"/>
      <w:pPr>
        <w:ind w:left="4816" w:hanging="1440"/>
      </w:pPr>
      <w:rPr>
        <w:rFonts w:hint="default"/>
        <w:u w:val="none"/>
      </w:rPr>
    </w:lvl>
    <w:lvl w:ilvl="7">
      <w:start w:val="1"/>
      <w:numFmt w:val="decimal"/>
      <w:isLgl/>
      <w:lvlText w:val="%1.%2.%3.%4.%5.%6.%7.%8."/>
      <w:lvlJc w:val="left"/>
      <w:pPr>
        <w:ind w:left="5262" w:hanging="1440"/>
      </w:pPr>
      <w:rPr>
        <w:rFonts w:hint="default"/>
        <w:u w:val="none"/>
      </w:rPr>
    </w:lvl>
    <w:lvl w:ilvl="8">
      <w:start w:val="1"/>
      <w:numFmt w:val="decimal"/>
      <w:isLgl/>
      <w:lvlText w:val="%1.%2.%3.%4.%5.%6.%7.%8.%9."/>
      <w:lvlJc w:val="left"/>
      <w:pPr>
        <w:ind w:left="6068" w:hanging="1800"/>
      </w:pPr>
      <w:rPr>
        <w:rFonts w:hint="default"/>
        <w:u w:val="none"/>
      </w:rPr>
    </w:lvl>
  </w:abstractNum>
  <w:abstractNum w:abstractNumId="19" w15:restartNumberingAfterBreak="0">
    <w:nsid w:val="50B74768"/>
    <w:multiLevelType w:val="hybridMultilevel"/>
    <w:tmpl w:val="3D484B4C"/>
    <w:lvl w:ilvl="0" w:tplc="04270001">
      <w:start w:val="5"/>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4B26FE1"/>
    <w:multiLevelType w:val="hybridMultilevel"/>
    <w:tmpl w:val="69184E7C"/>
    <w:lvl w:ilvl="0" w:tplc="04270001">
      <w:start w:val="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6CD3247"/>
    <w:multiLevelType w:val="hybridMultilevel"/>
    <w:tmpl w:val="A79A6AA4"/>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66E11249"/>
    <w:multiLevelType w:val="hybridMultilevel"/>
    <w:tmpl w:val="7CC293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2E5D64"/>
    <w:multiLevelType w:val="hybridMultilevel"/>
    <w:tmpl w:val="42CAB4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E92638"/>
    <w:multiLevelType w:val="hybridMultilevel"/>
    <w:tmpl w:val="60761F6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3A3D74"/>
    <w:multiLevelType w:val="hybridMultilevel"/>
    <w:tmpl w:val="D7E63154"/>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517447F"/>
    <w:multiLevelType w:val="hybridMultilevel"/>
    <w:tmpl w:val="D49AAD98"/>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7596E83"/>
    <w:multiLevelType w:val="multilevel"/>
    <w:tmpl w:val="D1D6A1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94D5331"/>
    <w:multiLevelType w:val="multilevel"/>
    <w:tmpl w:val="982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D6076"/>
    <w:multiLevelType w:val="multilevel"/>
    <w:tmpl w:val="9E70C7F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E336EF"/>
    <w:multiLevelType w:val="hybridMultilevel"/>
    <w:tmpl w:val="504C0466"/>
    <w:lvl w:ilvl="0" w:tplc="831C61B2">
      <w:start w:val="4"/>
      <w:numFmt w:val="decimal"/>
      <w:lvlText w:val="%1."/>
      <w:lvlJc w:val="left"/>
      <w:pPr>
        <w:ind w:left="927" w:hanging="360"/>
      </w:pPr>
      <w:rPr>
        <w:rFonts w:hint="default"/>
        <w:u w:val="non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E3F0E4E"/>
    <w:multiLevelType w:val="hybridMultilevel"/>
    <w:tmpl w:val="85F206A6"/>
    <w:lvl w:ilvl="0" w:tplc="BE1CB5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90221207">
    <w:abstractNumId w:val="18"/>
  </w:num>
  <w:num w:numId="2" w16cid:durableId="1655792238">
    <w:abstractNumId w:val="16"/>
  </w:num>
  <w:num w:numId="3" w16cid:durableId="5349998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262695">
    <w:abstractNumId w:val="0"/>
  </w:num>
  <w:num w:numId="5" w16cid:durableId="396053152">
    <w:abstractNumId w:val="20"/>
  </w:num>
  <w:num w:numId="6" w16cid:durableId="975646617">
    <w:abstractNumId w:val="23"/>
  </w:num>
  <w:num w:numId="7" w16cid:durableId="1134064059">
    <w:abstractNumId w:val="8"/>
  </w:num>
  <w:num w:numId="8" w16cid:durableId="1935941572">
    <w:abstractNumId w:val="14"/>
  </w:num>
  <w:num w:numId="9" w16cid:durableId="502401268">
    <w:abstractNumId w:val="15"/>
  </w:num>
  <w:num w:numId="10" w16cid:durableId="992836412">
    <w:abstractNumId w:val="9"/>
  </w:num>
  <w:num w:numId="11" w16cid:durableId="1064066135">
    <w:abstractNumId w:val="31"/>
  </w:num>
  <w:num w:numId="12" w16cid:durableId="799886607">
    <w:abstractNumId w:val="24"/>
  </w:num>
  <w:num w:numId="13" w16cid:durableId="560872540">
    <w:abstractNumId w:val="7"/>
  </w:num>
  <w:num w:numId="14" w16cid:durableId="1151362554">
    <w:abstractNumId w:val="22"/>
  </w:num>
  <w:num w:numId="15" w16cid:durableId="189073382">
    <w:abstractNumId w:val="17"/>
  </w:num>
  <w:num w:numId="16" w16cid:durableId="1383795128">
    <w:abstractNumId w:val="1"/>
  </w:num>
  <w:num w:numId="17" w16cid:durableId="1332023662">
    <w:abstractNumId w:val="5"/>
  </w:num>
  <w:num w:numId="18" w16cid:durableId="426080009">
    <w:abstractNumId w:val="27"/>
  </w:num>
  <w:num w:numId="19" w16cid:durableId="1295672207">
    <w:abstractNumId w:val="29"/>
  </w:num>
  <w:num w:numId="20" w16cid:durableId="4964642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968038">
    <w:abstractNumId w:val="19"/>
  </w:num>
  <w:num w:numId="22" w16cid:durableId="370812239">
    <w:abstractNumId w:val="6"/>
  </w:num>
  <w:num w:numId="23" w16cid:durableId="2064332808">
    <w:abstractNumId w:val="2"/>
  </w:num>
  <w:num w:numId="24" w16cid:durableId="270473569">
    <w:abstractNumId w:val="13"/>
  </w:num>
  <w:num w:numId="25" w16cid:durableId="1872448155">
    <w:abstractNumId w:val="4"/>
  </w:num>
  <w:num w:numId="26" w16cid:durableId="2068915501">
    <w:abstractNumId w:val="30"/>
  </w:num>
  <w:num w:numId="27" w16cid:durableId="1103113393">
    <w:abstractNumId w:val="28"/>
  </w:num>
  <w:num w:numId="28" w16cid:durableId="1235163753">
    <w:abstractNumId w:val="25"/>
  </w:num>
  <w:num w:numId="29" w16cid:durableId="1065643871">
    <w:abstractNumId w:val="11"/>
  </w:num>
  <w:num w:numId="30" w16cid:durableId="1232621328">
    <w:abstractNumId w:val="10"/>
  </w:num>
  <w:num w:numId="31" w16cid:durableId="1927377383">
    <w:abstractNumId w:val="26"/>
  </w:num>
  <w:num w:numId="32" w16cid:durableId="1662658073">
    <w:abstractNumId w:val="12"/>
  </w:num>
  <w:num w:numId="33" w16cid:durableId="955790335">
    <w:abstractNumId w:val="3"/>
  </w:num>
  <w:num w:numId="34" w16cid:durableId="327097430">
    <w:abstractNumId w:val="21"/>
  </w:num>
  <w:num w:numId="35" w16cid:durableId="1019086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0BF"/>
    <w:rsid w:val="0000065D"/>
    <w:rsid w:val="000008F6"/>
    <w:rsid w:val="00001168"/>
    <w:rsid w:val="000017C4"/>
    <w:rsid w:val="00001EDD"/>
    <w:rsid w:val="0000241E"/>
    <w:rsid w:val="00003066"/>
    <w:rsid w:val="00003168"/>
    <w:rsid w:val="000038A2"/>
    <w:rsid w:val="00003942"/>
    <w:rsid w:val="000049D3"/>
    <w:rsid w:val="00004A03"/>
    <w:rsid w:val="000058B0"/>
    <w:rsid w:val="00006965"/>
    <w:rsid w:val="00006AEB"/>
    <w:rsid w:val="00006D99"/>
    <w:rsid w:val="00006E50"/>
    <w:rsid w:val="00006F90"/>
    <w:rsid w:val="000071B0"/>
    <w:rsid w:val="0000729F"/>
    <w:rsid w:val="00007715"/>
    <w:rsid w:val="000077B6"/>
    <w:rsid w:val="000077ED"/>
    <w:rsid w:val="00007EF8"/>
    <w:rsid w:val="00010715"/>
    <w:rsid w:val="000109D1"/>
    <w:rsid w:val="00010BE5"/>
    <w:rsid w:val="00010C9C"/>
    <w:rsid w:val="00010FFB"/>
    <w:rsid w:val="000110FD"/>
    <w:rsid w:val="000111A1"/>
    <w:rsid w:val="00011219"/>
    <w:rsid w:val="000112A6"/>
    <w:rsid w:val="00011624"/>
    <w:rsid w:val="00012A02"/>
    <w:rsid w:val="00012ACA"/>
    <w:rsid w:val="00012DAD"/>
    <w:rsid w:val="000133EF"/>
    <w:rsid w:val="000136F7"/>
    <w:rsid w:val="0001382A"/>
    <w:rsid w:val="0001469F"/>
    <w:rsid w:val="00014A34"/>
    <w:rsid w:val="00014AB6"/>
    <w:rsid w:val="000159DC"/>
    <w:rsid w:val="0001622E"/>
    <w:rsid w:val="00016273"/>
    <w:rsid w:val="000164AE"/>
    <w:rsid w:val="000170B0"/>
    <w:rsid w:val="0001722A"/>
    <w:rsid w:val="00017647"/>
    <w:rsid w:val="000178D2"/>
    <w:rsid w:val="00017BB2"/>
    <w:rsid w:val="00017C0C"/>
    <w:rsid w:val="00017F77"/>
    <w:rsid w:val="00017FCB"/>
    <w:rsid w:val="000204A7"/>
    <w:rsid w:val="0002177D"/>
    <w:rsid w:val="000218B9"/>
    <w:rsid w:val="00022497"/>
    <w:rsid w:val="0002271D"/>
    <w:rsid w:val="00022894"/>
    <w:rsid w:val="00022FB0"/>
    <w:rsid w:val="00022FD9"/>
    <w:rsid w:val="000230BE"/>
    <w:rsid w:val="000230F7"/>
    <w:rsid w:val="0002339A"/>
    <w:rsid w:val="00023826"/>
    <w:rsid w:val="000238D9"/>
    <w:rsid w:val="00024436"/>
    <w:rsid w:val="000249CA"/>
    <w:rsid w:val="00024A4E"/>
    <w:rsid w:val="00024A8D"/>
    <w:rsid w:val="00024D08"/>
    <w:rsid w:val="00024F83"/>
    <w:rsid w:val="00025061"/>
    <w:rsid w:val="00025ACA"/>
    <w:rsid w:val="00025D11"/>
    <w:rsid w:val="000266C5"/>
    <w:rsid w:val="000266EF"/>
    <w:rsid w:val="000268E5"/>
    <w:rsid w:val="0002770A"/>
    <w:rsid w:val="00030258"/>
    <w:rsid w:val="000305E6"/>
    <w:rsid w:val="000307D3"/>
    <w:rsid w:val="0003082F"/>
    <w:rsid w:val="00030B7E"/>
    <w:rsid w:val="00030FE6"/>
    <w:rsid w:val="000312FC"/>
    <w:rsid w:val="00031595"/>
    <w:rsid w:val="00031643"/>
    <w:rsid w:val="00031E7B"/>
    <w:rsid w:val="0003200E"/>
    <w:rsid w:val="000323B9"/>
    <w:rsid w:val="000325B6"/>
    <w:rsid w:val="00032D74"/>
    <w:rsid w:val="000336D2"/>
    <w:rsid w:val="00033D55"/>
    <w:rsid w:val="00033E24"/>
    <w:rsid w:val="00034488"/>
    <w:rsid w:val="00034644"/>
    <w:rsid w:val="0003489F"/>
    <w:rsid w:val="00034D72"/>
    <w:rsid w:val="00034D8E"/>
    <w:rsid w:val="00035590"/>
    <w:rsid w:val="0003576D"/>
    <w:rsid w:val="00035AA9"/>
    <w:rsid w:val="00035AF2"/>
    <w:rsid w:val="0003676B"/>
    <w:rsid w:val="0003688F"/>
    <w:rsid w:val="00037A67"/>
    <w:rsid w:val="00037C07"/>
    <w:rsid w:val="00037D9B"/>
    <w:rsid w:val="00040093"/>
    <w:rsid w:val="00040D0D"/>
    <w:rsid w:val="00041352"/>
    <w:rsid w:val="00041D35"/>
    <w:rsid w:val="000422AD"/>
    <w:rsid w:val="000423FE"/>
    <w:rsid w:val="000426DC"/>
    <w:rsid w:val="000427DD"/>
    <w:rsid w:val="00042833"/>
    <w:rsid w:val="000434EC"/>
    <w:rsid w:val="0004367D"/>
    <w:rsid w:val="00043E73"/>
    <w:rsid w:val="000442D5"/>
    <w:rsid w:val="000445C9"/>
    <w:rsid w:val="0004512D"/>
    <w:rsid w:val="000454C4"/>
    <w:rsid w:val="00045BB7"/>
    <w:rsid w:val="00045D3B"/>
    <w:rsid w:val="00045E68"/>
    <w:rsid w:val="00046487"/>
    <w:rsid w:val="00046E4E"/>
    <w:rsid w:val="00046FC2"/>
    <w:rsid w:val="00047537"/>
    <w:rsid w:val="000478B4"/>
    <w:rsid w:val="00047B57"/>
    <w:rsid w:val="00047FD5"/>
    <w:rsid w:val="000500E2"/>
    <w:rsid w:val="00050510"/>
    <w:rsid w:val="00050857"/>
    <w:rsid w:val="00050CB8"/>
    <w:rsid w:val="000518DC"/>
    <w:rsid w:val="000519C3"/>
    <w:rsid w:val="00051A84"/>
    <w:rsid w:val="00051EE1"/>
    <w:rsid w:val="0005202F"/>
    <w:rsid w:val="00052A0B"/>
    <w:rsid w:val="00053556"/>
    <w:rsid w:val="00054728"/>
    <w:rsid w:val="000547A9"/>
    <w:rsid w:val="000547CD"/>
    <w:rsid w:val="0005601F"/>
    <w:rsid w:val="0005669B"/>
    <w:rsid w:val="000566F4"/>
    <w:rsid w:val="00056D69"/>
    <w:rsid w:val="000570BF"/>
    <w:rsid w:val="000574BC"/>
    <w:rsid w:val="0005752C"/>
    <w:rsid w:val="00057906"/>
    <w:rsid w:val="00057BC5"/>
    <w:rsid w:val="00057BFE"/>
    <w:rsid w:val="00057EA9"/>
    <w:rsid w:val="000602CE"/>
    <w:rsid w:val="0006045F"/>
    <w:rsid w:val="00060A86"/>
    <w:rsid w:val="00060B97"/>
    <w:rsid w:val="0006132B"/>
    <w:rsid w:val="00061476"/>
    <w:rsid w:val="0006159E"/>
    <w:rsid w:val="00062235"/>
    <w:rsid w:val="000625DB"/>
    <w:rsid w:val="000627C2"/>
    <w:rsid w:val="000629B0"/>
    <w:rsid w:val="0006330E"/>
    <w:rsid w:val="00063B4D"/>
    <w:rsid w:val="00063E2B"/>
    <w:rsid w:val="000642D4"/>
    <w:rsid w:val="0006478F"/>
    <w:rsid w:val="00064B4F"/>
    <w:rsid w:val="00064BBD"/>
    <w:rsid w:val="00064F40"/>
    <w:rsid w:val="00065DE8"/>
    <w:rsid w:val="00065E07"/>
    <w:rsid w:val="0006672E"/>
    <w:rsid w:val="00066B7B"/>
    <w:rsid w:val="00067163"/>
    <w:rsid w:val="000671CF"/>
    <w:rsid w:val="000674ED"/>
    <w:rsid w:val="000700E8"/>
    <w:rsid w:val="00070AA9"/>
    <w:rsid w:val="00071451"/>
    <w:rsid w:val="00072AB0"/>
    <w:rsid w:val="00072C46"/>
    <w:rsid w:val="00073513"/>
    <w:rsid w:val="00073B5E"/>
    <w:rsid w:val="00075138"/>
    <w:rsid w:val="0007558E"/>
    <w:rsid w:val="000763F9"/>
    <w:rsid w:val="00076441"/>
    <w:rsid w:val="0007662F"/>
    <w:rsid w:val="000769AA"/>
    <w:rsid w:val="000771AB"/>
    <w:rsid w:val="000802A4"/>
    <w:rsid w:val="000803C4"/>
    <w:rsid w:val="00081596"/>
    <w:rsid w:val="000823C2"/>
    <w:rsid w:val="00082C61"/>
    <w:rsid w:val="00082CFB"/>
    <w:rsid w:val="00083236"/>
    <w:rsid w:val="000834B2"/>
    <w:rsid w:val="000838E7"/>
    <w:rsid w:val="00083DAA"/>
    <w:rsid w:val="00084BF7"/>
    <w:rsid w:val="00084D44"/>
    <w:rsid w:val="00086085"/>
    <w:rsid w:val="000861BA"/>
    <w:rsid w:val="0008683B"/>
    <w:rsid w:val="00086B63"/>
    <w:rsid w:val="00086D61"/>
    <w:rsid w:val="00086E10"/>
    <w:rsid w:val="00086E53"/>
    <w:rsid w:val="00086FD3"/>
    <w:rsid w:val="000875BA"/>
    <w:rsid w:val="00090240"/>
    <w:rsid w:val="000905A3"/>
    <w:rsid w:val="00091147"/>
    <w:rsid w:val="000912FE"/>
    <w:rsid w:val="00091AE6"/>
    <w:rsid w:val="000923DF"/>
    <w:rsid w:val="00093231"/>
    <w:rsid w:val="00093405"/>
    <w:rsid w:val="000937AF"/>
    <w:rsid w:val="000939CF"/>
    <w:rsid w:val="000946BB"/>
    <w:rsid w:val="00094A7D"/>
    <w:rsid w:val="00094A8B"/>
    <w:rsid w:val="00094B5D"/>
    <w:rsid w:val="00094C27"/>
    <w:rsid w:val="00095C8D"/>
    <w:rsid w:val="0009608B"/>
    <w:rsid w:val="000964AF"/>
    <w:rsid w:val="0009687E"/>
    <w:rsid w:val="00096C1E"/>
    <w:rsid w:val="00096D49"/>
    <w:rsid w:val="00097149"/>
    <w:rsid w:val="0009722A"/>
    <w:rsid w:val="0009735C"/>
    <w:rsid w:val="000975E3"/>
    <w:rsid w:val="00097686"/>
    <w:rsid w:val="000978AE"/>
    <w:rsid w:val="00097E7B"/>
    <w:rsid w:val="000A0279"/>
    <w:rsid w:val="000A0B86"/>
    <w:rsid w:val="000A0ECE"/>
    <w:rsid w:val="000A1151"/>
    <w:rsid w:val="000A1744"/>
    <w:rsid w:val="000A1FC0"/>
    <w:rsid w:val="000A2200"/>
    <w:rsid w:val="000A275F"/>
    <w:rsid w:val="000A278C"/>
    <w:rsid w:val="000A2D23"/>
    <w:rsid w:val="000A3562"/>
    <w:rsid w:val="000A418D"/>
    <w:rsid w:val="000A4197"/>
    <w:rsid w:val="000A4287"/>
    <w:rsid w:val="000A471C"/>
    <w:rsid w:val="000A4F7A"/>
    <w:rsid w:val="000A50BC"/>
    <w:rsid w:val="000A548E"/>
    <w:rsid w:val="000A5770"/>
    <w:rsid w:val="000A5869"/>
    <w:rsid w:val="000A5AF3"/>
    <w:rsid w:val="000A5DD0"/>
    <w:rsid w:val="000A6429"/>
    <w:rsid w:val="000A6838"/>
    <w:rsid w:val="000A6B5E"/>
    <w:rsid w:val="000A6E41"/>
    <w:rsid w:val="000A7387"/>
    <w:rsid w:val="000A7A7E"/>
    <w:rsid w:val="000B021A"/>
    <w:rsid w:val="000B05F8"/>
    <w:rsid w:val="000B0CBC"/>
    <w:rsid w:val="000B105F"/>
    <w:rsid w:val="000B1375"/>
    <w:rsid w:val="000B1EF3"/>
    <w:rsid w:val="000B1FAC"/>
    <w:rsid w:val="000B2014"/>
    <w:rsid w:val="000B2019"/>
    <w:rsid w:val="000B22A1"/>
    <w:rsid w:val="000B2733"/>
    <w:rsid w:val="000B28CC"/>
    <w:rsid w:val="000B2BEE"/>
    <w:rsid w:val="000B3CAB"/>
    <w:rsid w:val="000B4061"/>
    <w:rsid w:val="000B46C3"/>
    <w:rsid w:val="000B4922"/>
    <w:rsid w:val="000B4BA5"/>
    <w:rsid w:val="000B4C28"/>
    <w:rsid w:val="000B4EA6"/>
    <w:rsid w:val="000B4F9C"/>
    <w:rsid w:val="000B5651"/>
    <w:rsid w:val="000B5B8D"/>
    <w:rsid w:val="000B5CA2"/>
    <w:rsid w:val="000B5CC0"/>
    <w:rsid w:val="000B5D7F"/>
    <w:rsid w:val="000B5EAA"/>
    <w:rsid w:val="000B66C2"/>
    <w:rsid w:val="000B6C02"/>
    <w:rsid w:val="000B726C"/>
    <w:rsid w:val="000B77FF"/>
    <w:rsid w:val="000B7FCC"/>
    <w:rsid w:val="000C04B0"/>
    <w:rsid w:val="000C0A45"/>
    <w:rsid w:val="000C0C1A"/>
    <w:rsid w:val="000C0F0B"/>
    <w:rsid w:val="000C1158"/>
    <w:rsid w:val="000C16B6"/>
    <w:rsid w:val="000C17BA"/>
    <w:rsid w:val="000C1B64"/>
    <w:rsid w:val="000C214E"/>
    <w:rsid w:val="000C270B"/>
    <w:rsid w:val="000C2D97"/>
    <w:rsid w:val="000C337D"/>
    <w:rsid w:val="000C343B"/>
    <w:rsid w:val="000C3631"/>
    <w:rsid w:val="000C3771"/>
    <w:rsid w:val="000C39D9"/>
    <w:rsid w:val="000C3B39"/>
    <w:rsid w:val="000C3B44"/>
    <w:rsid w:val="000C3E67"/>
    <w:rsid w:val="000C4142"/>
    <w:rsid w:val="000C4A9F"/>
    <w:rsid w:val="000C5075"/>
    <w:rsid w:val="000C6725"/>
    <w:rsid w:val="000C6801"/>
    <w:rsid w:val="000C6991"/>
    <w:rsid w:val="000C7AE8"/>
    <w:rsid w:val="000C7D96"/>
    <w:rsid w:val="000D1830"/>
    <w:rsid w:val="000D1865"/>
    <w:rsid w:val="000D2F91"/>
    <w:rsid w:val="000D2FB6"/>
    <w:rsid w:val="000D38E4"/>
    <w:rsid w:val="000D390C"/>
    <w:rsid w:val="000D44AB"/>
    <w:rsid w:val="000D4CD5"/>
    <w:rsid w:val="000D4D01"/>
    <w:rsid w:val="000D632B"/>
    <w:rsid w:val="000D637D"/>
    <w:rsid w:val="000D65EA"/>
    <w:rsid w:val="000D73A2"/>
    <w:rsid w:val="000D73EC"/>
    <w:rsid w:val="000D7446"/>
    <w:rsid w:val="000D7834"/>
    <w:rsid w:val="000D79B7"/>
    <w:rsid w:val="000D7AC3"/>
    <w:rsid w:val="000E01CD"/>
    <w:rsid w:val="000E0A81"/>
    <w:rsid w:val="000E0A86"/>
    <w:rsid w:val="000E11C3"/>
    <w:rsid w:val="000E1592"/>
    <w:rsid w:val="000E20F5"/>
    <w:rsid w:val="000E2E42"/>
    <w:rsid w:val="000E324E"/>
    <w:rsid w:val="000E3765"/>
    <w:rsid w:val="000E41A4"/>
    <w:rsid w:val="000E49EA"/>
    <w:rsid w:val="000E4D3A"/>
    <w:rsid w:val="000E50F8"/>
    <w:rsid w:val="000E5555"/>
    <w:rsid w:val="000E59F5"/>
    <w:rsid w:val="000E5AB0"/>
    <w:rsid w:val="000E5D37"/>
    <w:rsid w:val="000E5F21"/>
    <w:rsid w:val="000E6342"/>
    <w:rsid w:val="000E6B90"/>
    <w:rsid w:val="000E6EE0"/>
    <w:rsid w:val="000E702D"/>
    <w:rsid w:val="000E7546"/>
    <w:rsid w:val="000F027A"/>
    <w:rsid w:val="000F09DC"/>
    <w:rsid w:val="000F1B6C"/>
    <w:rsid w:val="000F2021"/>
    <w:rsid w:val="000F2430"/>
    <w:rsid w:val="000F2EC6"/>
    <w:rsid w:val="000F2F29"/>
    <w:rsid w:val="000F2F2D"/>
    <w:rsid w:val="000F3253"/>
    <w:rsid w:val="000F326B"/>
    <w:rsid w:val="000F3CA7"/>
    <w:rsid w:val="000F4001"/>
    <w:rsid w:val="000F4335"/>
    <w:rsid w:val="000F4771"/>
    <w:rsid w:val="000F4D1B"/>
    <w:rsid w:val="000F4F8E"/>
    <w:rsid w:val="000F5B7F"/>
    <w:rsid w:val="000F634A"/>
    <w:rsid w:val="000F649F"/>
    <w:rsid w:val="000F651A"/>
    <w:rsid w:val="000F693D"/>
    <w:rsid w:val="000F6A36"/>
    <w:rsid w:val="000F6B7A"/>
    <w:rsid w:val="000F6DEC"/>
    <w:rsid w:val="000F6F3F"/>
    <w:rsid w:val="000F7789"/>
    <w:rsid w:val="000F7A4C"/>
    <w:rsid w:val="00100D5B"/>
    <w:rsid w:val="00100D72"/>
    <w:rsid w:val="00101023"/>
    <w:rsid w:val="00101216"/>
    <w:rsid w:val="00101F87"/>
    <w:rsid w:val="00102197"/>
    <w:rsid w:val="00102AE1"/>
    <w:rsid w:val="00102EA7"/>
    <w:rsid w:val="00103EC2"/>
    <w:rsid w:val="00104137"/>
    <w:rsid w:val="001044CF"/>
    <w:rsid w:val="00104A0F"/>
    <w:rsid w:val="00104C05"/>
    <w:rsid w:val="00104F4A"/>
    <w:rsid w:val="00105874"/>
    <w:rsid w:val="001058C7"/>
    <w:rsid w:val="00105950"/>
    <w:rsid w:val="00105AE9"/>
    <w:rsid w:val="00106720"/>
    <w:rsid w:val="00107119"/>
    <w:rsid w:val="001073C6"/>
    <w:rsid w:val="00107932"/>
    <w:rsid w:val="00107C01"/>
    <w:rsid w:val="001103B3"/>
    <w:rsid w:val="00111E65"/>
    <w:rsid w:val="00111E86"/>
    <w:rsid w:val="001123B2"/>
    <w:rsid w:val="001125C4"/>
    <w:rsid w:val="00112B96"/>
    <w:rsid w:val="00112DAC"/>
    <w:rsid w:val="00113298"/>
    <w:rsid w:val="00113460"/>
    <w:rsid w:val="001141B9"/>
    <w:rsid w:val="001143F3"/>
    <w:rsid w:val="001145A3"/>
    <w:rsid w:val="00114631"/>
    <w:rsid w:val="00114FCB"/>
    <w:rsid w:val="00115519"/>
    <w:rsid w:val="0011563F"/>
    <w:rsid w:val="0011564A"/>
    <w:rsid w:val="00115677"/>
    <w:rsid w:val="001159EB"/>
    <w:rsid w:val="00115D5C"/>
    <w:rsid w:val="00116037"/>
    <w:rsid w:val="001160FD"/>
    <w:rsid w:val="00116207"/>
    <w:rsid w:val="0011644C"/>
    <w:rsid w:val="00117E89"/>
    <w:rsid w:val="0012027C"/>
    <w:rsid w:val="00120496"/>
    <w:rsid w:val="00120843"/>
    <w:rsid w:val="0012097C"/>
    <w:rsid w:val="001209CB"/>
    <w:rsid w:val="00120A47"/>
    <w:rsid w:val="00120C3A"/>
    <w:rsid w:val="001212A6"/>
    <w:rsid w:val="00121429"/>
    <w:rsid w:val="001215E3"/>
    <w:rsid w:val="0012185C"/>
    <w:rsid w:val="00122160"/>
    <w:rsid w:val="00122FCE"/>
    <w:rsid w:val="001232BB"/>
    <w:rsid w:val="001233FA"/>
    <w:rsid w:val="00123AF7"/>
    <w:rsid w:val="001242A9"/>
    <w:rsid w:val="00124632"/>
    <w:rsid w:val="00124A05"/>
    <w:rsid w:val="00124CF2"/>
    <w:rsid w:val="00124E8E"/>
    <w:rsid w:val="00125016"/>
    <w:rsid w:val="001251ED"/>
    <w:rsid w:val="001254E1"/>
    <w:rsid w:val="00125945"/>
    <w:rsid w:val="00125A3D"/>
    <w:rsid w:val="00126307"/>
    <w:rsid w:val="0012661A"/>
    <w:rsid w:val="001269F2"/>
    <w:rsid w:val="00126BBC"/>
    <w:rsid w:val="00126BE7"/>
    <w:rsid w:val="00126E17"/>
    <w:rsid w:val="00127337"/>
    <w:rsid w:val="00127554"/>
    <w:rsid w:val="0012762B"/>
    <w:rsid w:val="001277DD"/>
    <w:rsid w:val="001279DC"/>
    <w:rsid w:val="00127AA6"/>
    <w:rsid w:val="0013032D"/>
    <w:rsid w:val="00130D7E"/>
    <w:rsid w:val="00130F5F"/>
    <w:rsid w:val="001310E9"/>
    <w:rsid w:val="00131610"/>
    <w:rsid w:val="00132027"/>
    <w:rsid w:val="001329EC"/>
    <w:rsid w:val="00132B3D"/>
    <w:rsid w:val="00132B53"/>
    <w:rsid w:val="00132BFD"/>
    <w:rsid w:val="001334F6"/>
    <w:rsid w:val="00133B15"/>
    <w:rsid w:val="00133BCC"/>
    <w:rsid w:val="00133D2A"/>
    <w:rsid w:val="00134CC2"/>
    <w:rsid w:val="001350F1"/>
    <w:rsid w:val="00135656"/>
    <w:rsid w:val="00136BA5"/>
    <w:rsid w:val="00137557"/>
    <w:rsid w:val="001378B2"/>
    <w:rsid w:val="00137CF2"/>
    <w:rsid w:val="00137D4C"/>
    <w:rsid w:val="00137E9B"/>
    <w:rsid w:val="00137F8C"/>
    <w:rsid w:val="00137FB3"/>
    <w:rsid w:val="0014015F"/>
    <w:rsid w:val="00140282"/>
    <w:rsid w:val="0014035A"/>
    <w:rsid w:val="001403CB"/>
    <w:rsid w:val="0014050D"/>
    <w:rsid w:val="001405D1"/>
    <w:rsid w:val="00140F30"/>
    <w:rsid w:val="0014114B"/>
    <w:rsid w:val="001413BB"/>
    <w:rsid w:val="001414DD"/>
    <w:rsid w:val="0014164E"/>
    <w:rsid w:val="0014166B"/>
    <w:rsid w:val="00141A3F"/>
    <w:rsid w:val="00141B09"/>
    <w:rsid w:val="00141F7F"/>
    <w:rsid w:val="00141FFE"/>
    <w:rsid w:val="001422BD"/>
    <w:rsid w:val="001429F4"/>
    <w:rsid w:val="00142F8D"/>
    <w:rsid w:val="001439D3"/>
    <w:rsid w:val="00143A53"/>
    <w:rsid w:val="00143C4D"/>
    <w:rsid w:val="00143D37"/>
    <w:rsid w:val="00143DAC"/>
    <w:rsid w:val="001448FD"/>
    <w:rsid w:val="00144B60"/>
    <w:rsid w:val="00144D13"/>
    <w:rsid w:val="00144E79"/>
    <w:rsid w:val="00145734"/>
    <w:rsid w:val="001457A0"/>
    <w:rsid w:val="00146392"/>
    <w:rsid w:val="001466DA"/>
    <w:rsid w:val="00146D0A"/>
    <w:rsid w:val="001478E1"/>
    <w:rsid w:val="00147F35"/>
    <w:rsid w:val="0015030D"/>
    <w:rsid w:val="00150E00"/>
    <w:rsid w:val="001513F7"/>
    <w:rsid w:val="001517D0"/>
    <w:rsid w:val="00152A38"/>
    <w:rsid w:val="00152AF3"/>
    <w:rsid w:val="00153996"/>
    <w:rsid w:val="00154678"/>
    <w:rsid w:val="00154850"/>
    <w:rsid w:val="00154AED"/>
    <w:rsid w:val="00154E4E"/>
    <w:rsid w:val="001550CB"/>
    <w:rsid w:val="001550DA"/>
    <w:rsid w:val="0015518C"/>
    <w:rsid w:val="0015535E"/>
    <w:rsid w:val="001559C1"/>
    <w:rsid w:val="0015691B"/>
    <w:rsid w:val="0015695D"/>
    <w:rsid w:val="00156F1D"/>
    <w:rsid w:val="00156F59"/>
    <w:rsid w:val="00157AC2"/>
    <w:rsid w:val="00157B7E"/>
    <w:rsid w:val="00157E1B"/>
    <w:rsid w:val="00157F5F"/>
    <w:rsid w:val="001601D1"/>
    <w:rsid w:val="0016089B"/>
    <w:rsid w:val="001608BA"/>
    <w:rsid w:val="00160FDF"/>
    <w:rsid w:val="00161045"/>
    <w:rsid w:val="001611C7"/>
    <w:rsid w:val="001613C0"/>
    <w:rsid w:val="00162452"/>
    <w:rsid w:val="001625B8"/>
    <w:rsid w:val="00162D8F"/>
    <w:rsid w:val="0016373D"/>
    <w:rsid w:val="001638F2"/>
    <w:rsid w:val="00164140"/>
    <w:rsid w:val="001641EA"/>
    <w:rsid w:val="00164B79"/>
    <w:rsid w:val="00164F4B"/>
    <w:rsid w:val="001654F8"/>
    <w:rsid w:val="00165B0E"/>
    <w:rsid w:val="0016606A"/>
    <w:rsid w:val="00166129"/>
    <w:rsid w:val="00167171"/>
    <w:rsid w:val="00167E3B"/>
    <w:rsid w:val="00167F51"/>
    <w:rsid w:val="001704A8"/>
    <w:rsid w:val="0017113A"/>
    <w:rsid w:val="00171393"/>
    <w:rsid w:val="00171C1B"/>
    <w:rsid w:val="001721D8"/>
    <w:rsid w:val="00172E71"/>
    <w:rsid w:val="00172E83"/>
    <w:rsid w:val="00172E89"/>
    <w:rsid w:val="001733F7"/>
    <w:rsid w:val="001741AD"/>
    <w:rsid w:val="001741D4"/>
    <w:rsid w:val="00174607"/>
    <w:rsid w:val="00174BE2"/>
    <w:rsid w:val="00175612"/>
    <w:rsid w:val="001760BF"/>
    <w:rsid w:val="00176E50"/>
    <w:rsid w:val="00177305"/>
    <w:rsid w:val="00180A7C"/>
    <w:rsid w:val="001816B3"/>
    <w:rsid w:val="001818EA"/>
    <w:rsid w:val="00181954"/>
    <w:rsid w:val="00181E28"/>
    <w:rsid w:val="0018208A"/>
    <w:rsid w:val="0018211C"/>
    <w:rsid w:val="001824B3"/>
    <w:rsid w:val="00182840"/>
    <w:rsid w:val="00182B71"/>
    <w:rsid w:val="00182D4C"/>
    <w:rsid w:val="00182DED"/>
    <w:rsid w:val="001834F0"/>
    <w:rsid w:val="00183522"/>
    <w:rsid w:val="00183C39"/>
    <w:rsid w:val="00184474"/>
    <w:rsid w:val="0018461A"/>
    <w:rsid w:val="00184D12"/>
    <w:rsid w:val="00184E01"/>
    <w:rsid w:val="001854D9"/>
    <w:rsid w:val="00185790"/>
    <w:rsid w:val="00186035"/>
    <w:rsid w:val="0018652C"/>
    <w:rsid w:val="00190334"/>
    <w:rsid w:val="00190B31"/>
    <w:rsid w:val="00191362"/>
    <w:rsid w:val="00191CA2"/>
    <w:rsid w:val="0019266E"/>
    <w:rsid w:val="001928A3"/>
    <w:rsid w:val="00192988"/>
    <w:rsid w:val="00192D1C"/>
    <w:rsid w:val="00192E61"/>
    <w:rsid w:val="00193576"/>
    <w:rsid w:val="00193595"/>
    <w:rsid w:val="00193639"/>
    <w:rsid w:val="00193AF2"/>
    <w:rsid w:val="00193CDA"/>
    <w:rsid w:val="00193EAC"/>
    <w:rsid w:val="001943D8"/>
    <w:rsid w:val="001944B4"/>
    <w:rsid w:val="0019462E"/>
    <w:rsid w:val="00194A10"/>
    <w:rsid w:val="00194CCC"/>
    <w:rsid w:val="001957CE"/>
    <w:rsid w:val="00195AC6"/>
    <w:rsid w:val="001965BF"/>
    <w:rsid w:val="00196CAD"/>
    <w:rsid w:val="001970CA"/>
    <w:rsid w:val="0019744E"/>
    <w:rsid w:val="00197625"/>
    <w:rsid w:val="001976B2"/>
    <w:rsid w:val="00197CB1"/>
    <w:rsid w:val="001A01C5"/>
    <w:rsid w:val="001A1500"/>
    <w:rsid w:val="001A19CA"/>
    <w:rsid w:val="001A1CE7"/>
    <w:rsid w:val="001A209D"/>
    <w:rsid w:val="001A288A"/>
    <w:rsid w:val="001A2CD5"/>
    <w:rsid w:val="001A34A6"/>
    <w:rsid w:val="001A3535"/>
    <w:rsid w:val="001A3898"/>
    <w:rsid w:val="001A392B"/>
    <w:rsid w:val="001A4996"/>
    <w:rsid w:val="001A49FE"/>
    <w:rsid w:val="001A51EF"/>
    <w:rsid w:val="001A5275"/>
    <w:rsid w:val="001A550D"/>
    <w:rsid w:val="001A565E"/>
    <w:rsid w:val="001A5E8F"/>
    <w:rsid w:val="001A61F0"/>
    <w:rsid w:val="001A6343"/>
    <w:rsid w:val="001A647B"/>
    <w:rsid w:val="001A6821"/>
    <w:rsid w:val="001A6C50"/>
    <w:rsid w:val="001A7158"/>
    <w:rsid w:val="001A7CFD"/>
    <w:rsid w:val="001B1308"/>
    <w:rsid w:val="001B1C51"/>
    <w:rsid w:val="001B233D"/>
    <w:rsid w:val="001B26A5"/>
    <w:rsid w:val="001B2BF1"/>
    <w:rsid w:val="001B3120"/>
    <w:rsid w:val="001B35AF"/>
    <w:rsid w:val="001B3FF4"/>
    <w:rsid w:val="001B577C"/>
    <w:rsid w:val="001B5EFF"/>
    <w:rsid w:val="001B6632"/>
    <w:rsid w:val="001B66B4"/>
    <w:rsid w:val="001C0389"/>
    <w:rsid w:val="001C03F6"/>
    <w:rsid w:val="001C07A1"/>
    <w:rsid w:val="001C0A9D"/>
    <w:rsid w:val="001C0D21"/>
    <w:rsid w:val="001C159A"/>
    <w:rsid w:val="001C1739"/>
    <w:rsid w:val="001C1C51"/>
    <w:rsid w:val="001C2154"/>
    <w:rsid w:val="001C25AF"/>
    <w:rsid w:val="001C29B7"/>
    <w:rsid w:val="001C2C94"/>
    <w:rsid w:val="001C321E"/>
    <w:rsid w:val="001C3BC5"/>
    <w:rsid w:val="001C4959"/>
    <w:rsid w:val="001C4F72"/>
    <w:rsid w:val="001C535F"/>
    <w:rsid w:val="001C5438"/>
    <w:rsid w:val="001C57B3"/>
    <w:rsid w:val="001C62DF"/>
    <w:rsid w:val="001C665B"/>
    <w:rsid w:val="001C68A7"/>
    <w:rsid w:val="001C69CE"/>
    <w:rsid w:val="001C71DA"/>
    <w:rsid w:val="001C7344"/>
    <w:rsid w:val="001C780B"/>
    <w:rsid w:val="001C7C47"/>
    <w:rsid w:val="001C7C6E"/>
    <w:rsid w:val="001C7C6F"/>
    <w:rsid w:val="001D0861"/>
    <w:rsid w:val="001D1090"/>
    <w:rsid w:val="001D1330"/>
    <w:rsid w:val="001D2522"/>
    <w:rsid w:val="001D2539"/>
    <w:rsid w:val="001D29C6"/>
    <w:rsid w:val="001D3B52"/>
    <w:rsid w:val="001D3DCC"/>
    <w:rsid w:val="001D3F84"/>
    <w:rsid w:val="001D412C"/>
    <w:rsid w:val="001D4CC0"/>
    <w:rsid w:val="001D5E90"/>
    <w:rsid w:val="001D6A13"/>
    <w:rsid w:val="001D6C30"/>
    <w:rsid w:val="001D6C48"/>
    <w:rsid w:val="001D724B"/>
    <w:rsid w:val="001E05ED"/>
    <w:rsid w:val="001E0DEB"/>
    <w:rsid w:val="001E1B6A"/>
    <w:rsid w:val="001E1C8F"/>
    <w:rsid w:val="001E1F90"/>
    <w:rsid w:val="001E2C22"/>
    <w:rsid w:val="001E2E03"/>
    <w:rsid w:val="001E3B93"/>
    <w:rsid w:val="001E3BB7"/>
    <w:rsid w:val="001E45E0"/>
    <w:rsid w:val="001E477D"/>
    <w:rsid w:val="001E4785"/>
    <w:rsid w:val="001E504B"/>
    <w:rsid w:val="001E50B3"/>
    <w:rsid w:val="001E53BF"/>
    <w:rsid w:val="001E5882"/>
    <w:rsid w:val="001E593F"/>
    <w:rsid w:val="001E5ACA"/>
    <w:rsid w:val="001E5F56"/>
    <w:rsid w:val="001E60C2"/>
    <w:rsid w:val="001E6609"/>
    <w:rsid w:val="001E6FA3"/>
    <w:rsid w:val="001E6FFC"/>
    <w:rsid w:val="001E720A"/>
    <w:rsid w:val="001E7C5B"/>
    <w:rsid w:val="001E7FED"/>
    <w:rsid w:val="001F04AD"/>
    <w:rsid w:val="001F0920"/>
    <w:rsid w:val="001F0D0B"/>
    <w:rsid w:val="001F0E7F"/>
    <w:rsid w:val="001F149C"/>
    <w:rsid w:val="001F24B9"/>
    <w:rsid w:val="001F298E"/>
    <w:rsid w:val="001F2D95"/>
    <w:rsid w:val="001F4BF5"/>
    <w:rsid w:val="001F4D4E"/>
    <w:rsid w:val="001F54CB"/>
    <w:rsid w:val="001F5CF0"/>
    <w:rsid w:val="001F5ED3"/>
    <w:rsid w:val="002000A5"/>
    <w:rsid w:val="00200BDF"/>
    <w:rsid w:val="00201593"/>
    <w:rsid w:val="002017F4"/>
    <w:rsid w:val="00201ACF"/>
    <w:rsid w:val="00201F5D"/>
    <w:rsid w:val="00202014"/>
    <w:rsid w:val="00202402"/>
    <w:rsid w:val="002031B3"/>
    <w:rsid w:val="00203506"/>
    <w:rsid w:val="002035AB"/>
    <w:rsid w:val="00203A3F"/>
    <w:rsid w:val="0020590E"/>
    <w:rsid w:val="00205ED8"/>
    <w:rsid w:val="00206765"/>
    <w:rsid w:val="0021014F"/>
    <w:rsid w:val="0021073B"/>
    <w:rsid w:val="00210CA4"/>
    <w:rsid w:val="00210F9A"/>
    <w:rsid w:val="00210FA5"/>
    <w:rsid w:val="0021139B"/>
    <w:rsid w:val="002117BE"/>
    <w:rsid w:val="002119C4"/>
    <w:rsid w:val="00211D39"/>
    <w:rsid w:val="00211DC4"/>
    <w:rsid w:val="002120A1"/>
    <w:rsid w:val="00212B52"/>
    <w:rsid w:val="00213802"/>
    <w:rsid w:val="00213C90"/>
    <w:rsid w:val="00214488"/>
    <w:rsid w:val="00214548"/>
    <w:rsid w:val="00215032"/>
    <w:rsid w:val="002153AC"/>
    <w:rsid w:val="00215A27"/>
    <w:rsid w:val="002164D3"/>
    <w:rsid w:val="00216D66"/>
    <w:rsid w:val="00216E62"/>
    <w:rsid w:val="00216F81"/>
    <w:rsid w:val="00217768"/>
    <w:rsid w:val="00217C03"/>
    <w:rsid w:val="002217D0"/>
    <w:rsid w:val="002218B8"/>
    <w:rsid w:val="00221CBD"/>
    <w:rsid w:val="00221ED1"/>
    <w:rsid w:val="0022295F"/>
    <w:rsid w:val="0022346A"/>
    <w:rsid w:val="00223811"/>
    <w:rsid w:val="00223837"/>
    <w:rsid w:val="00223E9C"/>
    <w:rsid w:val="00224059"/>
    <w:rsid w:val="002241DB"/>
    <w:rsid w:val="0022442C"/>
    <w:rsid w:val="0022442F"/>
    <w:rsid w:val="002244C1"/>
    <w:rsid w:val="00224823"/>
    <w:rsid w:val="002248BB"/>
    <w:rsid w:val="00224AA5"/>
    <w:rsid w:val="00225A3B"/>
    <w:rsid w:val="00225E96"/>
    <w:rsid w:val="00226435"/>
    <w:rsid w:val="002304F5"/>
    <w:rsid w:val="002307E3"/>
    <w:rsid w:val="00230DF3"/>
    <w:rsid w:val="00231090"/>
    <w:rsid w:val="002310E9"/>
    <w:rsid w:val="002311F6"/>
    <w:rsid w:val="002314EA"/>
    <w:rsid w:val="00231FEB"/>
    <w:rsid w:val="00232033"/>
    <w:rsid w:val="00232188"/>
    <w:rsid w:val="002327D8"/>
    <w:rsid w:val="00232B48"/>
    <w:rsid w:val="00233995"/>
    <w:rsid w:val="00233B21"/>
    <w:rsid w:val="00233F06"/>
    <w:rsid w:val="00233F6E"/>
    <w:rsid w:val="0023424D"/>
    <w:rsid w:val="00234426"/>
    <w:rsid w:val="002345DE"/>
    <w:rsid w:val="00234D47"/>
    <w:rsid w:val="00234D8B"/>
    <w:rsid w:val="002359E8"/>
    <w:rsid w:val="00236293"/>
    <w:rsid w:val="0023630A"/>
    <w:rsid w:val="0023642E"/>
    <w:rsid w:val="0023673D"/>
    <w:rsid w:val="00236B22"/>
    <w:rsid w:val="00236D0D"/>
    <w:rsid w:val="0023715D"/>
    <w:rsid w:val="002373F2"/>
    <w:rsid w:val="0023764A"/>
    <w:rsid w:val="00237725"/>
    <w:rsid w:val="002377B7"/>
    <w:rsid w:val="0024052E"/>
    <w:rsid w:val="00240643"/>
    <w:rsid w:val="00240DEE"/>
    <w:rsid w:val="002414A1"/>
    <w:rsid w:val="002417C0"/>
    <w:rsid w:val="00242C79"/>
    <w:rsid w:val="00242F1D"/>
    <w:rsid w:val="00243030"/>
    <w:rsid w:val="00243F56"/>
    <w:rsid w:val="00244397"/>
    <w:rsid w:val="0024481A"/>
    <w:rsid w:val="0024482F"/>
    <w:rsid w:val="00244B43"/>
    <w:rsid w:val="00244CBC"/>
    <w:rsid w:val="00244F06"/>
    <w:rsid w:val="00245E26"/>
    <w:rsid w:val="00246689"/>
    <w:rsid w:val="00246973"/>
    <w:rsid w:val="00246CBE"/>
    <w:rsid w:val="00246ED4"/>
    <w:rsid w:val="002471D8"/>
    <w:rsid w:val="00247230"/>
    <w:rsid w:val="00247464"/>
    <w:rsid w:val="002478A3"/>
    <w:rsid w:val="00247B65"/>
    <w:rsid w:val="00247CA2"/>
    <w:rsid w:val="00247D4F"/>
    <w:rsid w:val="00247D52"/>
    <w:rsid w:val="00247EC0"/>
    <w:rsid w:val="002506D8"/>
    <w:rsid w:val="00251B22"/>
    <w:rsid w:val="00252848"/>
    <w:rsid w:val="00252C4C"/>
    <w:rsid w:val="0025349F"/>
    <w:rsid w:val="002534F6"/>
    <w:rsid w:val="00253B4A"/>
    <w:rsid w:val="00253CA8"/>
    <w:rsid w:val="00254171"/>
    <w:rsid w:val="0025493E"/>
    <w:rsid w:val="00254A98"/>
    <w:rsid w:val="00255953"/>
    <w:rsid w:val="00255CCD"/>
    <w:rsid w:val="00256F8F"/>
    <w:rsid w:val="00256FD4"/>
    <w:rsid w:val="0025778D"/>
    <w:rsid w:val="00257927"/>
    <w:rsid w:val="00257D30"/>
    <w:rsid w:val="00257D6A"/>
    <w:rsid w:val="00257FDC"/>
    <w:rsid w:val="0026028D"/>
    <w:rsid w:val="00260725"/>
    <w:rsid w:val="00260AF3"/>
    <w:rsid w:val="002611F2"/>
    <w:rsid w:val="00261B9C"/>
    <w:rsid w:val="00261D8F"/>
    <w:rsid w:val="00261F4C"/>
    <w:rsid w:val="002623B5"/>
    <w:rsid w:val="00262D66"/>
    <w:rsid w:val="00262E11"/>
    <w:rsid w:val="00262FFC"/>
    <w:rsid w:val="00263354"/>
    <w:rsid w:val="002633F0"/>
    <w:rsid w:val="00263C44"/>
    <w:rsid w:val="0026427E"/>
    <w:rsid w:val="002642B1"/>
    <w:rsid w:val="0026493B"/>
    <w:rsid w:val="0026561F"/>
    <w:rsid w:val="00265C37"/>
    <w:rsid w:val="0026641F"/>
    <w:rsid w:val="0026678F"/>
    <w:rsid w:val="002676E0"/>
    <w:rsid w:val="00267A91"/>
    <w:rsid w:val="00270362"/>
    <w:rsid w:val="002711A7"/>
    <w:rsid w:val="00272EE6"/>
    <w:rsid w:val="00273610"/>
    <w:rsid w:val="00273CFA"/>
    <w:rsid w:val="0027488D"/>
    <w:rsid w:val="00274E1B"/>
    <w:rsid w:val="00274EE1"/>
    <w:rsid w:val="00274FD1"/>
    <w:rsid w:val="00275658"/>
    <w:rsid w:val="00275840"/>
    <w:rsid w:val="0027587C"/>
    <w:rsid w:val="002758CF"/>
    <w:rsid w:val="002760E5"/>
    <w:rsid w:val="0027681A"/>
    <w:rsid w:val="0027686D"/>
    <w:rsid w:val="00276D9D"/>
    <w:rsid w:val="00276E71"/>
    <w:rsid w:val="00277E1D"/>
    <w:rsid w:val="00277ED0"/>
    <w:rsid w:val="002802DD"/>
    <w:rsid w:val="00280942"/>
    <w:rsid w:val="00280A23"/>
    <w:rsid w:val="00281934"/>
    <w:rsid w:val="00281F26"/>
    <w:rsid w:val="00281FAB"/>
    <w:rsid w:val="002820BD"/>
    <w:rsid w:val="00282379"/>
    <w:rsid w:val="00282F09"/>
    <w:rsid w:val="00283325"/>
    <w:rsid w:val="002834B4"/>
    <w:rsid w:val="00283ED3"/>
    <w:rsid w:val="0028402B"/>
    <w:rsid w:val="002844B8"/>
    <w:rsid w:val="0028457B"/>
    <w:rsid w:val="0028464A"/>
    <w:rsid w:val="00284BC3"/>
    <w:rsid w:val="00285301"/>
    <w:rsid w:val="00285728"/>
    <w:rsid w:val="002857A9"/>
    <w:rsid w:val="0028583A"/>
    <w:rsid w:val="00285E58"/>
    <w:rsid w:val="00286397"/>
    <w:rsid w:val="00286AF5"/>
    <w:rsid w:val="0028743B"/>
    <w:rsid w:val="00287A95"/>
    <w:rsid w:val="00287F01"/>
    <w:rsid w:val="0029048E"/>
    <w:rsid w:val="0029065A"/>
    <w:rsid w:val="00291A5E"/>
    <w:rsid w:val="00291E36"/>
    <w:rsid w:val="00292028"/>
    <w:rsid w:val="002926A3"/>
    <w:rsid w:val="00292731"/>
    <w:rsid w:val="00292E46"/>
    <w:rsid w:val="00293322"/>
    <w:rsid w:val="002934CE"/>
    <w:rsid w:val="002936E2"/>
    <w:rsid w:val="00293E03"/>
    <w:rsid w:val="0029470E"/>
    <w:rsid w:val="002948B5"/>
    <w:rsid w:val="002949AF"/>
    <w:rsid w:val="00294C6F"/>
    <w:rsid w:val="002956D6"/>
    <w:rsid w:val="00295A43"/>
    <w:rsid w:val="00295E4A"/>
    <w:rsid w:val="00295E62"/>
    <w:rsid w:val="00295EED"/>
    <w:rsid w:val="00295F7E"/>
    <w:rsid w:val="00296822"/>
    <w:rsid w:val="00296A93"/>
    <w:rsid w:val="00296C47"/>
    <w:rsid w:val="00296E23"/>
    <w:rsid w:val="00296FFD"/>
    <w:rsid w:val="002A08ED"/>
    <w:rsid w:val="002A1245"/>
    <w:rsid w:val="002A154C"/>
    <w:rsid w:val="002A1956"/>
    <w:rsid w:val="002A27B5"/>
    <w:rsid w:val="002A2AF8"/>
    <w:rsid w:val="002A2B5C"/>
    <w:rsid w:val="002A31C6"/>
    <w:rsid w:val="002A4178"/>
    <w:rsid w:val="002A44A6"/>
    <w:rsid w:val="002A4FE7"/>
    <w:rsid w:val="002A52A6"/>
    <w:rsid w:val="002A53BB"/>
    <w:rsid w:val="002A54A3"/>
    <w:rsid w:val="002A55F4"/>
    <w:rsid w:val="002A5B10"/>
    <w:rsid w:val="002A5FFF"/>
    <w:rsid w:val="002A63C2"/>
    <w:rsid w:val="002A6509"/>
    <w:rsid w:val="002A69C1"/>
    <w:rsid w:val="002A6CEB"/>
    <w:rsid w:val="002A71DE"/>
    <w:rsid w:val="002A7AA0"/>
    <w:rsid w:val="002B003B"/>
    <w:rsid w:val="002B0188"/>
    <w:rsid w:val="002B0386"/>
    <w:rsid w:val="002B0445"/>
    <w:rsid w:val="002B0A4A"/>
    <w:rsid w:val="002B0D2F"/>
    <w:rsid w:val="002B1B20"/>
    <w:rsid w:val="002B3149"/>
    <w:rsid w:val="002B343A"/>
    <w:rsid w:val="002B3612"/>
    <w:rsid w:val="002B3972"/>
    <w:rsid w:val="002B4103"/>
    <w:rsid w:val="002B49D2"/>
    <w:rsid w:val="002B5B1C"/>
    <w:rsid w:val="002B6E9A"/>
    <w:rsid w:val="002B6FD2"/>
    <w:rsid w:val="002B7173"/>
    <w:rsid w:val="002C0341"/>
    <w:rsid w:val="002C03AE"/>
    <w:rsid w:val="002C0854"/>
    <w:rsid w:val="002C098C"/>
    <w:rsid w:val="002C0B78"/>
    <w:rsid w:val="002C0C99"/>
    <w:rsid w:val="002C1B22"/>
    <w:rsid w:val="002C25F9"/>
    <w:rsid w:val="002C2B8C"/>
    <w:rsid w:val="002C2F58"/>
    <w:rsid w:val="002C2F98"/>
    <w:rsid w:val="002C308B"/>
    <w:rsid w:val="002C3311"/>
    <w:rsid w:val="002C39AC"/>
    <w:rsid w:val="002C3BB0"/>
    <w:rsid w:val="002C471A"/>
    <w:rsid w:val="002C52CB"/>
    <w:rsid w:val="002C52F6"/>
    <w:rsid w:val="002C5801"/>
    <w:rsid w:val="002C59B0"/>
    <w:rsid w:val="002C623F"/>
    <w:rsid w:val="002C62C0"/>
    <w:rsid w:val="002C68FD"/>
    <w:rsid w:val="002C70F2"/>
    <w:rsid w:val="002C73D7"/>
    <w:rsid w:val="002C7A59"/>
    <w:rsid w:val="002C7CDF"/>
    <w:rsid w:val="002D04F8"/>
    <w:rsid w:val="002D0614"/>
    <w:rsid w:val="002D0CA9"/>
    <w:rsid w:val="002D0CED"/>
    <w:rsid w:val="002D0EBE"/>
    <w:rsid w:val="002D1776"/>
    <w:rsid w:val="002D19AB"/>
    <w:rsid w:val="002D20DA"/>
    <w:rsid w:val="002D287D"/>
    <w:rsid w:val="002D28AE"/>
    <w:rsid w:val="002D3A1B"/>
    <w:rsid w:val="002D3D51"/>
    <w:rsid w:val="002D3ED7"/>
    <w:rsid w:val="002D40EE"/>
    <w:rsid w:val="002D48F7"/>
    <w:rsid w:val="002D4ACF"/>
    <w:rsid w:val="002D4B97"/>
    <w:rsid w:val="002D4BCF"/>
    <w:rsid w:val="002D4E4F"/>
    <w:rsid w:val="002D5513"/>
    <w:rsid w:val="002D566D"/>
    <w:rsid w:val="002D568E"/>
    <w:rsid w:val="002D5733"/>
    <w:rsid w:val="002D5BE3"/>
    <w:rsid w:val="002D5D3A"/>
    <w:rsid w:val="002D5E3C"/>
    <w:rsid w:val="002D6132"/>
    <w:rsid w:val="002D6C4D"/>
    <w:rsid w:val="002D73DD"/>
    <w:rsid w:val="002D748F"/>
    <w:rsid w:val="002D7E07"/>
    <w:rsid w:val="002E026F"/>
    <w:rsid w:val="002E028A"/>
    <w:rsid w:val="002E0530"/>
    <w:rsid w:val="002E1016"/>
    <w:rsid w:val="002E1323"/>
    <w:rsid w:val="002E13AD"/>
    <w:rsid w:val="002E13CB"/>
    <w:rsid w:val="002E1774"/>
    <w:rsid w:val="002E2285"/>
    <w:rsid w:val="002E23E6"/>
    <w:rsid w:val="002E2481"/>
    <w:rsid w:val="002E2877"/>
    <w:rsid w:val="002E2975"/>
    <w:rsid w:val="002E2FC9"/>
    <w:rsid w:val="002E3079"/>
    <w:rsid w:val="002E3691"/>
    <w:rsid w:val="002E42CF"/>
    <w:rsid w:val="002E4341"/>
    <w:rsid w:val="002E480F"/>
    <w:rsid w:val="002E540F"/>
    <w:rsid w:val="002E5595"/>
    <w:rsid w:val="002E7957"/>
    <w:rsid w:val="002E7B76"/>
    <w:rsid w:val="002E7BBB"/>
    <w:rsid w:val="002E7C1A"/>
    <w:rsid w:val="002E7E58"/>
    <w:rsid w:val="002F0045"/>
    <w:rsid w:val="002F0E0C"/>
    <w:rsid w:val="002F0E51"/>
    <w:rsid w:val="002F1F33"/>
    <w:rsid w:val="002F2C93"/>
    <w:rsid w:val="002F3042"/>
    <w:rsid w:val="002F3A05"/>
    <w:rsid w:val="002F3D66"/>
    <w:rsid w:val="002F42E3"/>
    <w:rsid w:val="002F5463"/>
    <w:rsid w:val="002F6311"/>
    <w:rsid w:val="002F652A"/>
    <w:rsid w:val="002F6972"/>
    <w:rsid w:val="002F75D5"/>
    <w:rsid w:val="002F7DFE"/>
    <w:rsid w:val="00300731"/>
    <w:rsid w:val="00300DC2"/>
    <w:rsid w:val="003011CF"/>
    <w:rsid w:val="00301201"/>
    <w:rsid w:val="003018EE"/>
    <w:rsid w:val="003019CA"/>
    <w:rsid w:val="003026A0"/>
    <w:rsid w:val="0030271A"/>
    <w:rsid w:val="003027FB"/>
    <w:rsid w:val="0030325B"/>
    <w:rsid w:val="00304253"/>
    <w:rsid w:val="0030473C"/>
    <w:rsid w:val="00304A36"/>
    <w:rsid w:val="00304C7A"/>
    <w:rsid w:val="003050EE"/>
    <w:rsid w:val="00306139"/>
    <w:rsid w:val="00306434"/>
    <w:rsid w:val="0030716B"/>
    <w:rsid w:val="003071E5"/>
    <w:rsid w:val="00307850"/>
    <w:rsid w:val="003078C4"/>
    <w:rsid w:val="003079D2"/>
    <w:rsid w:val="00307D41"/>
    <w:rsid w:val="00307E6E"/>
    <w:rsid w:val="00307F3A"/>
    <w:rsid w:val="003103A6"/>
    <w:rsid w:val="00310ADB"/>
    <w:rsid w:val="00311509"/>
    <w:rsid w:val="00311560"/>
    <w:rsid w:val="0031176B"/>
    <w:rsid w:val="003118D1"/>
    <w:rsid w:val="0031198D"/>
    <w:rsid w:val="00311DB5"/>
    <w:rsid w:val="0031211F"/>
    <w:rsid w:val="003122DD"/>
    <w:rsid w:val="00312A5D"/>
    <w:rsid w:val="00312B0C"/>
    <w:rsid w:val="00313143"/>
    <w:rsid w:val="00314896"/>
    <w:rsid w:val="00314A69"/>
    <w:rsid w:val="00315018"/>
    <w:rsid w:val="00315F12"/>
    <w:rsid w:val="003160B2"/>
    <w:rsid w:val="00316255"/>
    <w:rsid w:val="003162D0"/>
    <w:rsid w:val="00316370"/>
    <w:rsid w:val="00316845"/>
    <w:rsid w:val="00316950"/>
    <w:rsid w:val="0031727A"/>
    <w:rsid w:val="00317935"/>
    <w:rsid w:val="00317F04"/>
    <w:rsid w:val="00320385"/>
    <w:rsid w:val="00321343"/>
    <w:rsid w:val="003223B2"/>
    <w:rsid w:val="0032244F"/>
    <w:rsid w:val="00322726"/>
    <w:rsid w:val="00322888"/>
    <w:rsid w:val="003228B3"/>
    <w:rsid w:val="003228FB"/>
    <w:rsid w:val="00322C59"/>
    <w:rsid w:val="00322C5D"/>
    <w:rsid w:val="00323399"/>
    <w:rsid w:val="003246C8"/>
    <w:rsid w:val="0032489F"/>
    <w:rsid w:val="00324B0F"/>
    <w:rsid w:val="00325E68"/>
    <w:rsid w:val="00326298"/>
    <w:rsid w:val="00326724"/>
    <w:rsid w:val="00326BCA"/>
    <w:rsid w:val="003277B2"/>
    <w:rsid w:val="0032786B"/>
    <w:rsid w:val="00327E1B"/>
    <w:rsid w:val="00330159"/>
    <w:rsid w:val="003302CC"/>
    <w:rsid w:val="00330A08"/>
    <w:rsid w:val="00330B2F"/>
    <w:rsid w:val="00330FEE"/>
    <w:rsid w:val="003314A3"/>
    <w:rsid w:val="00332162"/>
    <w:rsid w:val="00332832"/>
    <w:rsid w:val="00332E47"/>
    <w:rsid w:val="0033303C"/>
    <w:rsid w:val="0033344F"/>
    <w:rsid w:val="003336F4"/>
    <w:rsid w:val="00334E78"/>
    <w:rsid w:val="00334F40"/>
    <w:rsid w:val="00335028"/>
    <w:rsid w:val="003354C3"/>
    <w:rsid w:val="003355CE"/>
    <w:rsid w:val="00335834"/>
    <w:rsid w:val="00335D59"/>
    <w:rsid w:val="00336388"/>
    <w:rsid w:val="00336729"/>
    <w:rsid w:val="00336F5C"/>
    <w:rsid w:val="0033758A"/>
    <w:rsid w:val="00337D03"/>
    <w:rsid w:val="00340065"/>
    <w:rsid w:val="00340948"/>
    <w:rsid w:val="00341272"/>
    <w:rsid w:val="00341C63"/>
    <w:rsid w:val="00341C9E"/>
    <w:rsid w:val="003433A5"/>
    <w:rsid w:val="00343CC3"/>
    <w:rsid w:val="00345473"/>
    <w:rsid w:val="00345629"/>
    <w:rsid w:val="003457B4"/>
    <w:rsid w:val="003459D5"/>
    <w:rsid w:val="00346645"/>
    <w:rsid w:val="0034671C"/>
    <w:rsid w:val="00346D2B"/>
    <w:rsid w:val="00346E4D"/>
    <w:rsid w:val="0034705B"/>
    <w:rsid w:val="00347532"/>
    <w:rsid w:val="00347702"/>
    <w:rsid w:val="00347CEF"/>
    <w:rsid w:val="00347DD1"/>
    <w:rsid w:val="00347E19"/>
    <w:rsid w:val="003504F6"/>
    <w:rsid w:val="00350DC4"/>
    <w:rsid w:val="003510A4"/>
    <w:rsid w:val="0035139C"/>
    <w:rsid w:val="00351486"/>
    <w:rsid w:val="003517CE"/>
    <w:rsid w:val="003519E9"/>
    <w:rsid w:val="003521DC"/>
    <w:rsid w:val="00352A09"/>
    <w:rsid w:val="00352DAE"/>
    <w:rsid w:val="0035308D"/>
    <w:rsid w:val="00354086"/>
    <w:rsid w:val="00354365"/>
    <w:rsid w:val="00354739"/>
    <w:rsid w:val="00354CD7"/>
    <w:rsid w:val="00356008"/>
    <w:rsid w:val="00356109"/>
    <w:rsid w:val="00356238"/>
    <w:rsid w:val="003565B7"/>
    <w:rsid w:val="00356C82"/>
    <w:rsid w:val="00357AE6"/>
    <w:rsid w:val="00360490"/>
    <w:rsid w:val="00361155"/>
    <w:rsid w:val="00361F24"/>
    <w:rsid w:val="00361F89"/>
    <w:rsid w:val="00362005"/>
    <w:rsid w:val="0036218E"/>
    <w:rsid w:val="00362464"/>
    <w:rsid w:val="00363047"/>
    <w:rsid w:val="00363461"/>
    <w:rsid w:val="00363546"/>
    <w:rsid w:val="00364618"/>
    <w:rsid w:val="00364C93"/>
    <w:rsid w:val="00364E3B"/>
    <w:rsid w:val="0036512D"/>
    <w:rsid w:val="00365790"/>
    <w:rsid w:val="003661CC"/>
    <w:rsid w:val="00366588"/>
    <w:rsid w:val="00366755"/>
    <w:rsid w:val="00366E3C"/>
    <w:rsid w:val="00367380"/>
    <w:rsid w:val="00367BF1"/>
    <w:rsid w:val="00370123"/>
    <w:rsid w:val="0037015B"/>
    <w:rsid w:val="003702AF"/>
    <w:rsid w:val="003702E3"/>
    <w:rsid w:val="00370603"/>
    <w:rsid w:val="003707B4"/>
    <w:rsid w:val="003708BF"/>
    <w:rsid w:val="00370A0E"/>
    <w:rsid w:val="00370B28"/>
    <w:rsid w:val="00371719"/>
    <w:rsid w:val="00372323"/>
    <w:rsid w:val="003723E8"/>
    <w:rsid w:val="00372469"/>
    <w:rsid w:val="00373297"/>
    <w:rsid w:val="00373523"/>
    <w:rsid w:val="00373587"/>
    <w:rsid w:val="00373DE9"/>
    <w:rsid w:val="003745D6"/>
    <w:rsid w:val="003746D8"/>
    <w:rsid w:val="003752DD"/>
    <w:rsid w:val="0037544B"/>
    <w:rsid w:val="00375473"/>
    <w:rsid w:val="003756FA"/>
    <w:rsid w:val="0037581F"/>
    <w:rsid w:val="00377C18"/>
    <w:rsid w:val="00380524"/>
    <w:rsid w:val="00380C5A"/>
    <w:rsid w:val="00380E32"/>
    <w:rsid w:val="003811A3"/>
    <w:rsid w:val="00381267"/>
    <w:rsid w:val="00381B3E"/>
    <w:rsid w:val="0038209B"/>
    <w:rsid w:val="00382F00"/>
    <w:rsid w:val="0038380E"/>
    <w:rsid w:val="00383B2D"/>
    <w:rsid w:val="00383B3A"/>
    <w:rsid w:val="00383C2A"/>
    <w:rsid w:val="0038437E"/>
    <w:rsid w:val="003856C5"/>
    <w:rsid w:val="00385C7A"/>
    <w:rsid w:val="00385CCE"/>
    <w:rsid w:val="00386149"/>
    <w:rsid w:val="00386440"/>
    <w:rsid w:val="00386BAD"/>
    <w:rsid w:val="00386C02"/>
    <w:rsid w:val="00387250"/>
    <w:rsid w:val="003902D6"/>
    <w:rsid w:val="003906D5"/>
    <w:rsid w:val="00390B8C"/>
    <w:rsid w:val="00390BE1"/>
    <w:rsid w:val="00390BF3"/>
    <w:rsid w:val="003917D2"/>
    <w:rsid w:val="00391CFE"/>
    <w:rsid w:val="00392079"/>
    <w:rsid w:val="003927B5"/>
    <w:rsid w:val="00392B00"/>
    <w:rsid w:val="00392EC2"/>
    <w:rsid w:val="00392F8C"/>
    <w:rsid w:val="003930C3"/>
    <w:rsid w:val="00393662"/>
    <w:rsid w:val="003936C7"/>
    <w:rsid w:val="00393752"/>
    <w:rsid w:val="00394036"/>
    <w:rsid w:val="00394285"/>
    <w:rsid w:val="00394A84"/>
    <w:rsid w:val="00394A91"/>
    <w:rsid w:val="00394EF0"/>
    <w:rsid w:val="00395256"/>
    <w:rsid w:val="00395791"/>
    <w:rsid w:val="003959AC"/>
    <w:rsid w:val="00395ABF"/>
    <w:rsid w:val="00395D92"/>
    <w:rsid w:val="00396795"/>
    <w:rsid w:val="00396F7A"/>
    <w:rsid w:val="0039717F"/>
    <w:rsid w:val="0039764B"/>
    <w:rsid w:val="003977DE"/>
    <w:rsid w:val="0039795A"/>
    <w:rsid w:val="00397E81"/>
    <w:rsid w:val="003A00FC"/>
    <w:rsid w:val="003A0530"/>
    <w:rsid w:val="003A0EC0"/>
    <w:rsid w:val="003A1D5F"/>
    <w:rsid w:val="003A2D78"/>
    <w:rsid w:val="003A4A4E"/>
    <w:rsid w:val="003A5169"/>
    <w:rsid w:val="003A593C"/>
    <w:rsid w:val="003A598F"/>
    <w:rsid w:val="003A60EB"/>
    <w:rsid w:val="003A625C"/>
    <w:rsid w:val="003A66C3"/>
    <w:rsid w:val="003A70EC"/>
    <w:rsid w:val="003A7771"/>
    <w:rsid w:val="003A7928"/>
    <w:rsid w:val="003A7C0C"/>
    <w:rsid w:val="003A7D30"/>
    <w:rsid w:val="003A7EEC"/>
    <w:rsid w:val="003B052D"/>
    <w:rsid w:val="003B16D6"/>
    <w:rsid w:val="003B22CF"/>
    <w:rsid w:val="003B2457"/>
    <w:rsid w:val="003B2A53"/>
    <w:rsid w:val="003B3379"/>
    <w:rsid w:val="003B3ABF"/>
    <w:rsid w:val="003B3C56"/>
    <w:rsid w:val="003B4237"/>
    <w:rsid w:val="003B46A2"/>
    <w:rsid w:val="003B482C"/>
    <w:rsid w:val="003B4B08"/>
    <w:rsid w:val="003B5398"/>
    <w:rsid w:val="003B5874"/>
    <w:rsid w:val="003B6100"/>
    <w:rsid w:val="003B684F"/>
    <w:rsid w:val="003B6A6F"/>
    <w:rsid w:val="003B72F1"/>
    <w:rsid w:val="003B7866"/>
    <w:rsid w:val="003B79F2"/>
    <w:rsid w:val="003C0892"/>
    <w:rsid w:val="003C1180"/>
    <w:rsid w:val="003C1977"/>
    <w:rsid w:val="003C1B43"/>
    <w:rsid w:val="003C1CFE"/>
    <w:rsid w:val="003C1DCE"/>
    <w:rsid w:val="003C271C"/>
    <w:rsid w:val="003C2EB8"/>
    <w:rsid w:val="003C349F"/>
    <w:rsid w:val="003C3A46"/>
    <w:rsid w:val="003C4032"/>
    <w:rsid w:val="003C42DA"/>
    <w:rsid w:val="003C4705"/>
    <w:rsid w:val="003C4755"/>
    <w:rsid w:val="003C47F9"/>
    <w:rsid w:val="003C4ADC"/>
    <w:rsid w:val="003C4EF4"/>
    <w:rsid w:val="003C589A"/>
    <w:rsid w:val="003C58EA"/>
    <w:rsid w:val="003C5D4B"/>
    <w:rsid w:val="003C5E0B"/>
    <w:rsid w:val="003C6C79"/>
    <w:rsid w:val="003C74D1"/>
    <w:rsid w:val="003C7592"/>
    <w:rsid w:val="003C7B92"/>
    <w:rsid w:val="003D050B"/>
    <w:rsid w:val="003D13CD"/>
    <w:rsid w:val="003D15D4"/>
    <w:rsid w:val="003D1A82"/>
    <w:rsid w:val="003D22E8"/>
    <w:rsid w:val="003D257C"/>
    <w:rsid w:val="003D2B15"/>
    <w:rsid w:val="003D31F8"/>
    <w:rsid w:val="003D3913"/>
    <w:rsid w:val="003D3932"/>
    <w:rsid w:val="003D3DA5"/>
    <w:rsid w:val="003D3EAB"/>
    <w:rsid w:val="003D4103"/>
    <w:rsid w:val="003D456D"/>
    <w:rsid w:val="003D4B0E"/>
    <w:rsid w:val="003D5680"/>
    <w:rsid w:val="003D5ADE"/>
    <w:rsid w:val="003D5F64"/>
    <w:rsid w:val="003D66AB"/>
    <w:rsid w:val="003D694E"/>
    <w:rsid w:val="003D6A7C"/>
    <w:rsid w:val="003D6F4D"/>
    <w:rsid w:val="003D707B"/>
    <w:rsid w:val="003D74E8"/>
    <w:rsid w:val="003D7605"/>
    <w:rsid w:val="003D793A"/>
    <w:rsid w:val="003D79D5"/>
    <w:rsid w:val="003D7CA4"/>
    <w:rsid w:val="003D7DC7"/>
    <w:rsid w:val="003D7E48"/>
    <w:rsid w:val="003E04A7"/>
    <w:rsid w:val="003E0A48"/>
    <w:rsid w:val="003E1B24"/>
    <w:rsid w:val="003E1DF0"/>
    <w:rsid w:val="003E24BE"/>
    <w:rsid w:val="003E290F"/>
    <w:rsid w:val="003E3AD6"/>
    <w:rsid w:val="003E4446"/>
    <w:rsid w:val="003E4874"/>
    <w:rsid w:val="003E4B53"/>
    <w:rsid w:val="003E4D18"/>
    <w:rsid w:val="003E5C20"/>
    <w:rsid w:val="003E60B6"/>
    <w:rsid w:val="003E765B"/>
    <w:rsid w:val="003E79F4"/>
    <w:rsid w:val="003E7BF0"/>
    <w:rsid w:val="003F00E7"/>
    <w:rsid w:val="003F0408"/>
    <w:rsid w:val="003F063F"/>
    <w:rsid w:val="003F064B"/>
    <w:rsid w:val="003F11E8"/>
    <w:rsid w:val="003F18C7"/>
    <w:rsid w:val="003F19EE"/>
    <w:rsid w:val="003F1F52"/>
    <w:rsid w:val="003F1FDD"/>
    <w:rsid w:val="003F2F94"/>
    <w:rsid w:val="003F32C5"/>
    <w:rsid w:val="003F363C"/>
    <w:rsid w:val="003F3C78"/>
    <w:rsid w:val="003F3FAC"/>
    <w:rsid w:val="003F40D3"/>
    <w:rsid w:val="003F414A"/>
    <w:rsid w:val="003F41FC"/>
    <w:rsid w:val="003F45C8"/>
    <w:rsid w:val="003F48C2"/>
    <w:rsid w:val="003F4985"/>
    <w:rsid w:val="003F51CC"/>
    <w:rsid w:val="003F5467"/>
    <w:rsid w:val="003F54E0"/>
    <w:rsid w:val="003F5F64"/>
    <w:rsid w:val="003F6600"/>
    <w:rsid w:val="003F6751"/>
    <w:rsid w:val="003F679C"/>
    <w:rsid w:val="003F6825"/>
    <w:rsid w:val="003F6862"/>
    <w:rsid w:val="003F7137"/>
    <w:rsid w:val="003F7579"/>
    <w:rsid w:val="003F79AD"/>
    <w:rsid w:val="0040067D"/>
    <w:rsid w:val="00401592"/>
    <w:rsid w:val="00401885"/>
    <w:rsid w:val="0040205C"/>
    <w:rsid w:val="00402060"/>
    <w:rsid w:val="00402AC6"/>
    <w:rsid w:val="00402AE3"/>
    <w:rsid w:val="00402D32"/>
    <w:rsid w:val="00403CAE"/>
    <w:rsid w:val="0040456A"/>
    <w:rsid w:val="004046EC"/>
    <w:rsid w:val="0040471E"/>
    <w:rsid w:val="004048F1"/>
    <w:rsid w:val="00404AB6"/>
    <w:rsid w:val="00405492"/>
    <w:rsid w:val="00405F9C"/>
    <w:rsid w:val="004067AD"/>
    <w:rsid w:val="004102AC"/>
    <w:rsid w:val="0041035B"/>
    <w:rsid w:val="0041080A"/>
    <w:rsid w:val="00410AAC"/>
    <w:rsid w:val="00410AE9"/>
    <w:rsid w:val="00410CF4"/>
    <w:rsid w:val="0041118C"/>
    <w:rsid w:val="00411844"/>
    <w:rsid w:val="00411DC2"/>
    <w:rsid w:val="004124E1"/>
    <w:rsid w:val="004125FB"/>
    <w:rsid w:val="00412791"/>
    <w:rsid w:val="00412D01"/>
    <w:rsid w:val="00413082"/>
    <w:rsid w:val="004132D5"/>
    <w:rsid w:val="004137AE"/>
    <w:rsid w:val="00413A8E"/>
    <w:rsid w:val="00413E2E"/>
    <w:rsid w:val="00413E69"/>
    <w:rsid w:val="00413F2F"/>
    <w:rsid w:val="004142AB"/>
    <w:rsid w:val="00414358"/>
    <w:rsid w:val="00415DC7"/>
    <w:rsid w:val="00415EF9"/>
    <w:rsid w:val="00415F6E"/>
    <w:rsid w:val="00416166"/>
    <w:rsid w:val="0041689B"/>
    <w:rsid w:val="004168D0"/>
    <w:rsid w:val="004173AB"/>
    <w:rsid w:val="0041798F"/>
    <w:rsid w:val="00417A13"/>
    <w:rsid w:val="00417D72"/>
    <w:rsid w:val="00417DD1"/>
    <w:rsid w:val="00417E46"/>
    <w:rsid w:val="0042014C"/>
    <w:rsid w:val="00420668"/>
    <w:rsid w:val="00420CE8"/>
    <w:rsid w:val="00421318"/>
    <w:rsid w:val="00422109"/>
    <w:rsid w:val="00422254"/>
    <w:rsid w:val="00422E9B"/>
    <w:rsid w:val="00423C89"/>
    <w:rsid w:val="00424436"/>
    <w:rsid w:val="00424610"/>
    <w:rsid w:val="004248B9"/>
    <w:rsid w:val="00424CA8"/>
    <w:rsid w:val="00424DFB"/>
    <w:rsid w:val="00424F37"/>
    <w:rsid w:val="004250A3"/>
    <w:rsid w:val="004252D3"/>
    <w:rsid w:val="0042533C"/>
    <w:rsid w:val="00425477"/>
    <w:rsid w:val="00426198"/>
    <w:rsid w:val="00426DF4"/>
    <w:rsid w:val="00426FDD"/>
    <w:rsid w:val="00427569"/>
    <w:rsid w:val="00427DE6"/>
    <w:rsid w:val="00430C79"/>
    <w:rsid w:val="00431112"/>
    <w:rsid w:val="004312B3"/>
    <w:rsid w:val="00431762"/>
    <w:rsid w:val="00431B8F"/>
    <w:rsid w:val="00431DE5"/>
    <w:rsid w:val="0043239C"/>
    <w:rsid w:val="004329C7"/>
    <w:rsid w:val="0043329E"/>
    <w:rsid w:val="00433320"/>
    <w:rsid w:val="0043435C"/>
    <w:rsid w:val="004347B1"/>
    <w:rsid w:val="00435088"/>
    <w:rsid w:val="00435754"/>
    <w:rsid w:val="004367A3"/>
    <w:rsid w:val="00436DE7"/>
    <w:rsid w:val="0043705C"/>
    <w:rsid w:val="004371BD"/>
    <w:rsid w:val="004373FD"/>
    <w:rsid w:val="0044061D"/>
    <w:rsid w:val="00440A3F"/>
    <w:rsid w:val="00440AEC"/>
    <w:rsid w:val="00440D12"/>
    <w:rsid w:val="0044116B"/>
    <w:rsid w:val="00441219"/>
    <w:rsid w:val="004414D5"/>
    <w:rsid w:val="00441D03"/>
    <w:rsid w:val="00442496"/>
    <w:rsid w:val="00442FA5"/>
    <w:rsid w:val="00443060"/>
    <w:rsid w:val="004433DB"/>
    <w:rsid w:val="00443AC6"/>
    <w:rsid w:val="00443B71"/>
    <w:rsid w:val="004446AF"/>
    <w:rsid w:val="004446BE"/>
    <w:rsid w:val="0044507A"/>
    <w:rsid w:val="0044508C"/>
    <w:rsid w:val="00445206"/>
    <w:rsid w:val="0044607F"/>
    <w:rsid w:val="0044644B"/>
    <w:rsid w:val="00446B3A"/>
    <w:rsid w:val="00447974"/>
    <w:rsid w:val="00447AA2"/>
    <w:rsid w:val="00447B72"/>
    <w:rsid w:val="0045030A"/>
    <w:rsid w:val="004505F2"/>
    <w:rsid w:val="00450CE1"/>
    <w:rsid w:val="00450E99"/>
    <w:rsid w:val="00451863"/>
    <w:rsid w:val="004518FC"/>
    <w:rsid w:val="00451EF2"/>
    <w:rsid w:val="00451FC1"/>
    <w:rsid w:val="004540E5"/>
    <w:rsid w:val="00454211"/>
    <w:rsid w:val="004547E2"/>
    <w:rsid w:val="004548DB"/>
    <w:rsid w:val="00454D0F"/>
    <w:rsid w:val="00454E09"/>
    <w:rsid w:val="00454F8C"/>
    <w:rsid w:val="00456014"/>
    <w:rsid w:val="00456600"/>
    <w:rsid w:val="004567C8"/>
    <w:rsid w:val="004569C5"/>
    <w:rsid w:val="00456FED"/>
    <w:rsid w:val="0045724B"/>
    <w:rsid w:val="0045726B"/>
    <w:rsid w:val="00457A3F"/>
    <w:rsid w:val="00457DB8"/>
    <w:rsid w:val="00461213"/>
    <w:rsid w:val="00461240"/>
    <w:rsid w:val="00462514"/>
    <w:rsid w:val="00462844"/>
    <w:rsid w:val="0046296B"/>
    <w:rsid w:val="00462B0A"/>
    <w:rsid w:val="004634A4"/>
    <w:rsid w:val="004635B3"/>
    <w:rsid w:val="00465076"/>
    <w:rsid w:val="0046640C"/>
    <w:rsid w:val="004669DF"/>
    <w:rsid w:val="00466FBB"/>
    <w:rsid w:val="004673AE"/>
    <w:rsid w:val="0046786B"/>
    <w:rsid w:val="00467953"/>
    <w:rsid w:val="00467FB1"/>
    <w:rsid w:val="004702F8"/>
    <w:rsid w:val="0047070F"/>
    <w:rsid w:val="00471E51"/>
    <w:rsid w:val="00471E7B"/>
    <w:rsid w:val="004726AD"/>
    <w:rsid w:val="00472793"/>
    <w:rsid w:val="004727D4"/>
    <w:rsid w:val="00472F94"/>
    <w:rsid w:val="0047350C"/>
    <w:rsid w:val="004737C3"/>
    <w:rsid w:val="004749BC"/>
    <w:rsid w:val="00475542"/>
    <w:rsid w:val="00475714"/>
    <w:rsid w:val="00475C3D"/>
    <w:rsid w:val="00476564"/>
    <w:rsid w:val="00476C1A"/>
    <w:rsid w:val="00477360"/>
    <w:rsid w:val="00477ED6"/>
    <w:rsid w:val="00480EFB"/>
    <w:rsid w:val="00482600"/>
    <w:rsid w:val="00482704"/>
    <w:rsid w:val="004827E5"/>
    <w:rsid w:val="0048306E"/>
    <w:rsid w:val="00483125"/>
    <w:rsid w:val="0048353D"/>
    <w:rsid w:val="00483D50"/>
    <w:rsid w:val="004843B2"/>
    <w:rsid w:val="00484B1F"/>
    <w:rsid w:val="00484B4C"/>
    <w:rsid w:val="00484E03"/>
    <w:rsid w:val="00484FF0"/>
    <w:rsid w:val="004853DC"/>
    <w:rsid w:val="00485975"/>
    <w:rsid w:val="00485EF2"/>
    <w:rsid w:val="00486391"/>
    <w:rsid w:val="004866C5"/>
    <w:rsid w:val="004866C8"/>
    <w:rsid w:val="0048697E"/>
    <w:rsid w:val="00486E92"/>
    <w:rsid w:val="004875A8"/>
    <w:rsid w:val="004875A9"/>
    <w:rsid w:val="0048773D"/>
    <w:rsid w:val="004877C7"/>
    <w:rsid w:val="00487D55"/>
    <w:rsid w:val="00487D6A"/>
    <w:rsid w:val="00487D81"/>
    <w:rsid w:val="00490017"/>
    <w:rsid w:val="004908F7"/>
    <w:rsid w:val="004909BE"/>
    <w:rsid w:val="00490D98"/>
    <w:rsid w:val="00490EDC"/>
    <w:rsid w:val="004910DD"/>
    <w:rsid w:val="00491228"/>
    <w:rsid w:val="00491987"/>
    <w:rsid w:val="004922F5"/>
    <w:rsid w:val="00492594"/>
    <w:rsid w:val="0049288E"/>
    <w:rsid w:val="00492926"/>
    <w:rsid w:val="00493A24"/>
    <w:rsid w:val="00493DD4"/>
    <w:rsid w:val="004946C1"/>
    <w:rsid w:val="0049532E"/>
    <w:rsid w:val="00495385"/>
    <w:rsid w:val="004953F2"/>
    <w:rsid w:val="004964BB"/>
    <w:rsid w:val="004968C6"/>
    <w:rsid w:val="00496F4C"/>
    <w:rsid w:val="00496F8E"/>
    <w:rsid w:val="00497088"/>
    <w:rsid w:val="004971DA"/>
    <w:rsid w:val="00497C98"/>
    <w:rsid w:val="004A0583"/>
    <w:rsid w:val="004A159E"/>
    <w:rsid w:val="004A1852"/>
    <w:rsid w:val="004A199F"/>
    <w:rsid w:val="004A1CB9"/>
    <w:rsid w:val="004A1E0A"/>
    <w:rsid w:val="004A2325"/>
    <w:rsid w:val="004A24CA"/>
    <w:rsid w:val="004A2868"/>
    <w:rsid w:val="004A297A"/>
    <w:rsid w:val="004A32EB"/>
    <w:rsid w:val="004A33E3"/>
    <w:rsid w:val="004A3436"/>
    <w:rsid w:val="004A3546"/>
    <w:rsid w:val="004A3E6D"/>
    <w:rsid w:val="004A4009"/>
    <w:rsid w:val="004A4AC6"/>
    <w:rsid w:val="004A5519"/>
    <w:rsid w:val="004A5933"/>
    <w:rsid w:val="004A6319"/>
    <w:rsid w:val="004A6845"/>
    <w:rsid w:val="004A7069"/>
    <w:rsid w:val="004A78B5"/>
    <w:rsid w:val="004A7BF9"/>
    <w:rsid w:val="004B01FC"/>
    <w:rsid w:val="004B0998"/>
    <w:rsid w:val="004B0BC2"/>
    <w:rsid w:val="004B0D28"/>
    <w:rsid w:val="004B0E6A"/>
    <w:rsid w:val="004B0EE8"/>
    <w:rsid w:val="004B0FCB"/>
    <w:rsid w:val="004B11CC"/>
    <w:rsid w:val="004B2392"/>
    <w:rsid w:val="004B282A"/>
    <w:rsid w:val="004B4291"/>
    <w:rsid w:val="004B42CA"/>
    <w:rsid w:val="004B4A1E"/>
    <w:rsid w:val="004B4B1B"/>
    <w:rsid w:val="004B5500"/>
    <w:rsid w:val="004B578A"/>
    <w:rsid w:val="004B5916"/>
    <w:rsid w:val="004B5A7F"/>
    <w:rsid w:val="004B6283"/>
    <w:rsid w:val="004B660F"/>
    <w:rsid w:val="004B79D0"/>
    <w:rsid w:val="004C0097"/>
    <w:rsid w:val="004C012A"/>
    <w:rsid w:val="004C0AC5"/>
    <w:rsid w:val="004C0B70"/>
    <w:rsid w:val="004C0BB2"/>
    <w:rsid w:val="004C0F73"/>
    <w:rsid w:val="004C10BB"/>
    <w:rsid w:val="004C1262"/>
    <w:rsid w:val="004C12ED"/>
    <w:rsid w:val="004C1879"/>
    <w:rsid w:val="004C1BAD"/>
    <w:rsid w:val="004C20BD"/>
    <w:rsid w:val="004C2C8E"/>
    <w:rsid w:val="004C3142"/>
    <w:rsid w:val="004C3861"/>
    <w:rsid w:val="004C403D"/>
    <w:rsid w:val="004C51A0"/>
    <w:rsid w:val="004C51DC"/>
    <w:rsid w:val="004C5221"/>
    <w:rsid w:val="004C5377"/>
    <w:rsid w:val="004C55AA"/>
    <w:rsid w:val="004C56F2"/>
    <w:rsid w:val="004C62F7"/>
    <w:rsid w:val="004C6367"/>
    <w:rsid w:val="004C6985"/>
    <w:rsid w:val="004C6A7D"/>
    <w:rsid w:val="004C6CC5"/>
    <w:rsid w:val="004C6E14"/>
    <w:rsid w:val="004C7223"/>
    <w:rsid w:val="004C740E"/>
    <w:rsid w:val="004C7D8C"/>
    <w:rsid w:val="004C7E5B"/>
    <w:rsid w:val="004D01A7"/>
    <w:rsid w:val="004D091B"/>
    <w:rsid w:val="004D0996"/>
    <w:rsid w:val="004D0A3E"/>
    <w:rsid w:val="004D16BE"/>
    <w:rsid w:val="004D19BB"/>
    <w:rsid w:val="004D1B1A"/>
    <w:rsid w:val="004D1C71"/>
    <w:rsid w:val="004D2F2E"/>
    <w:rsid w:val="004D3564"/>
    <w:rsid w:val="004D3911"/>
    <w:rsid w:val="004D3AEA"/>
    <w:rsid w:val="004D3CA6"/>
    <w:rsid w:val="004D47DE"/>
    <w:rsid w:val="004D4B0F"/>
    <w:rsid w:val="004D4D47"/>
    <w:rsid w:val="004D5776"/>
    <w:rsid w:val="004D5C3F"/>
    <w:rsid w:val="004D5D01"/>
    <w:rsid w:val="004D6179"/>
    <w:rsid w:val="004D64FF"/>
    <w:rsid w:val="004D65F2"/>
    <w:rsid w:val="004D69E4"/>
    <w:rsid w:val="004D6C5C"/>
    <w:rsid w:val="004D7638"/>
    <w:rsid w:val="004D7735"/>
    <w:rsid w:val="004D7A83"/>
    <w:rsid w:val="004D7B6D"/>
    <w:rsid w:val="004D7D82"/>
    <w:rsid w:val="004D7DB9"/>
    <w:rsid w:val="004D7E7E"/>
    <w:rsid w:val="004D7F4D"/>
    <w:rsid w:val="004E090B"/>
    <w:rsid w:val="004E09DC"/>
    <w:rsid w:val="004E0AC3"/>
    <w:rsid w:val="004E1042"/>
    <w:rsid w:val="004E163A"/>
    <w:rsid w:val="004E1970"/>
    <w:rsid w:val="004E1C51"/>
    <w:rsid w:val="004E2149"/>
    <w:rsid w:val="004E248D"/>
    <w:rsid w:val="004E2644"/>
    <w:rsid w:val="004E2F77"/>
    <w:rsid w:val="004E32A7"/>
    <w:rsid w:val="004E32D3"/>
    <w:rsid w:val="004E3AC7"/>
    <w:rsid w:val="004E3D51"/>
    <w:rsid w:val="004E4A8D"/>
    <w:rsid w:val="004E4B26"/>
    <w:rsid w:val="004E5314"/>
    <w:rsid w:val="004E5BEE"/>
    <w:rsid w:val="004E5D38"/>
    <w:rsid w:val="004E60DA"/>
    <w:rsid w:val="004E6204"/>
    <w:rsid w:val="004E6550"/>
    <w:rsid w:val="004E6988"/>
    <w:rsid w:val="004E698C"/>
    <w:rsid w:val="004E71AA"/>
    <w:rsid w:val="004E7373"/>
    <w:rsid w:val="004E7623"/>
    <w:rsid w:val="004E763D"/>
    <w:rsid w:val="004E79B4"/>
    <w:rsid w:val="004E7A29"/>
    <w:rsid w:val="004F10FB"/>
    <w:rsid w:val="004F1566"/>
    <w:rsid w:val="004F16CA"/>
    <w:rsid w:val="004F1902"/>
    <w:rsid w:val="004F19C9"/>
    <w:rsid w:val="004F1B37"/>
    <w:rsid w:val="004F2009"/>
    <w:rsid w:val="004F233E"/>
    <w:rsid w:val="004F256A"/>
    <w:rsid w:val="004F263B"/>
    <w:rsid w:val="004F28CC"/>
    <w:rsid w:val="004F30BC"/>
    <w:rsid w:val="004F3594"/>
    <w:rsid w:val="004F520E"/>
    <w:rsid w:val="004F5529"/>
    <w:rsid w:val="004F59B1"/>
    <w:rsid w:val="004F6136"/>
    <w:rsid w:val="004F64CE"/>
    <w:rsid w:val="004F6C57"/>
    <w:rsid w:val="004F6D5C"/>
    <w:rsid w:val="004F6FA9"/>
    <w:rsid w:val="004F7123"/>
    <w:rsid w:val="004F713F"/>
    <w:rsid w:val="004F7213"/>
    <w:rsid w:val="004F73E8"/>
    <w:rsid w:val="004F7465"/>
    <w:rsid w:val="004F7B2B"/>
    <w:rsid w:val="004F7F4F"/>
    <w:rsid w:val="0050046F"/>
    <w:rsid w:val="005004DD"/>
    <w:rsid w:val="005006FB"/>
    <w:rsid w:val="00500A9A"/>
    <w:rsid w:val="00500CFE"/>
    <w:rsid w:val="005010C4"/>
    <w:rsid w:val="005015D4"/>
    <w:rsid w:val="00501C06"/>
    <w:rsid w:val="00501E85"/>
    <w:rsid w:val="005029A3"/>
    <w:rsid w:val="00502AD7"/>
    <w:rsid w:val="00502E64"/>
    <w:rsid w:val="0050343F"/>
    <w:rsid w:val="00503CC9"/>
    <w:rsid w:val="005047D9"/>
    <w:rsid w:val="00504A6C"/>
    <w:rsid w:val="00504EDA"/>
    <w:rsid w:val="00504F30"/>
    <w:rsid w:val="00504FF4"/>
    <w:rsid w:val="00505192"/>
    <w:rsid w:val="0050605A"/>
    <w:rsid w:val="005063F3"/>
    <w:rsid w:val="00507113"/>
    <w:rsid w:val="005071FC"/>
    <w:rsid w:val="00507F48"/>
    <w:rsid w:val="00510044"/>
    <w:rsid w:val="00510156"/>
    <w:rsid w:val="0051028B"/>
    <w:rsid w:val="005102FC"/>
    <w:rsid w:val="00510540"/>
    <w:rsid w:val="00510A8D"/>
    <w:rsid w:val="00511163"/>
    <w:rsid w:val="00511229"/>
    <w:rsid w:val="005114CF"/>
    <w:rsid w:val="00511A25"/>
    <w:rsid w:val="00511E11"/>
    <w:rsid w:val="00511E47"/>
    <w:rsid w:val="00512A37"/>
    <w:rsid w:val="00512B02"/>
    <w:rsid w:val="005130CD"/>
    <w:rsid w:val="00513640"/>
    <w:rsid w:val="005141B9"/>
    <w:rsid w:val="0051499A"/>
    <w:rsid w:val="00514D0D"/>
    <w:rsid w:val="00515219"/>
    <w:rsid w:val="0051584D"/>
    <w:rsid w:val="00515AFF"/>
    <w:rsid w:val="0051603D"/>
    <w:rsid w:val="0051618A"/>
    <w:rsid w:val="005168D6"/>
    <w:rsid w:val="00516DD9"/>
    <w:rsid w:val="005202E4"/>
    <w:rsid w:val="005208A3"/>
    <w:rsid w:val="0052144C"/>
    <w:rsid w:val="005216AD"/>
    <w:rsid w:val="005242AC"/>
    <w:rsid w:val="00524509"/>
    <w:rsid w:val="00524797"/>
    <w:rsid w:val="00525D26"/>
    <w:rsid w:val="00525DEE"/>
    <w:rsid w:val="005268B1"/>
    <w:rsid w:val="005268E3"/>
    <w:rsid w:val="00527380"/>
    <w:rsid w:val="0052774D"/>
    <w:rsid w:val="0052781C"/>
    <w:rsid w:val="00527A29"/>
    <w:rsid w:val="00530097"/>
    <w:rsid w:val="0053061C"/>
    <w:rsid w:val="005313E8"/>
    <w:rsid w:val="00531A34"/>
    <w:rsid w:val="00531A71"/>
    <w:rsid w:val="0053252C"/>
    <w:rsid w:val="00532A44"/>
    <w:rsid w:val="00532F24"/>
    <w:rsid w:val="005338D3"/>
    <w:rsid w:val="00534394"/>
    <w:rsid w:val="00534BBD"/>
    <w:rsid w:val="00535A9F"/>
    <w:rsid w:val="00535ED5"/>
    <w:rsid w:val="005363B5"/>
    <w:rsid w:val="00536E18"/>
    <w:rsid w:val="00537887"/>
    <w:rsid w:val="00537CE3"/>
    <w:rsid w:val="00537DA1"/>
    <w:rsid w:val="00537E65"/>
    <w:rsid w:val="0054121B"/>
    <w:rsid w:val="00541705"/>
    <w:rsid w:val="0054179D"/>
    <w:rsid w:val="00541D0E"/>
    <w:rsid w:val="00542163"/>
    <w:rsid w:val="0054254C"/>
    <w:rsid w:val="00542736"/>
    <w:rsid w:val="00542A70"/>
    <w:rsid w:val="0054330F"/>
    <w:rsid w:val="005444DC"/>
    <w:rsid w:val="005445FB"/>
    <w:rsid w:val="00544687"/>
    <w:rsid w:val="005446C5"/>
    <w:rsid w:val="00544933"/>
    <w:rsid w:val="0054564E"/>
    <w:rsid w:val="00545696"/>
    <w:rsid w:val="00545C10"/>
    <w:rsid w:val="00545C64"/>
    <w:rsid w:val="00545EF9"/>
    <w:rsid w:val="00546042"/>
    <w:rsid w:val="0054616C"/>
    <w:rsid w:val="00546648"/>
    <w:rsid w:val="005469BB"/>
    <w:rsid w:val="00546D23"/>
    <w:rsid w:val="00546F6C"/>
    <w:rsid w:val="00547405"/>
    <w:rsid w:val="005474B2"/>
    <w:rsid w:val="0055007B"/>
    <w:rsid w:val="005504B9"/>
    <w:rsid w:val="00550E96"/>
    <w:rsid w:val="00551082"/>
    <w:rsid w:val="005518EA"/>
    <w:rsid w:val="00551DDA"/>
    <w:rsid w:val="00552D5C"/>
    <w:rsid w:val="00553169"/>
    <w:rsid w:val="005537DC"/>
    <w:rsid w:val="005548FA"/>
    <w:rsid w:val="00554C31"/>
    <w:rsid w:val="00554C69"/>
    <w:rsid w:val="00554F3A"/>
    <w:rsid w:val="0055589D"/>
    <w:rsid w:val="00555906"/>
    <w:rsid w:val="0055593D"/>
    <w:rsid w:val="00555CC6"/>
    <w:rsid w:val="0055628C"/>
    <w:rsid w:val="00556314"/>
    <w:rsid w:val="005563A6"/>
    <w:rsid w:val="00556E5D"/>
    <w:rsid w:val="00557727"/>
    <w:rsid w:val="00557EA2"/>
    <w:rsid w:val="005609D3"/>
    <w:rsid w:val="005611FA"/>
    <w:rsid w:val="005616ED"/>
    <w:rsid w:val="00561839"/>
    <w:rsid w:val="00561B30"/>
    <w:rsid w:val="00561B44"/>
    <w:rsid w:val="00561C20"/>
    <w:rsid w:val="0056224C"/>
    <w:rsid w:val="00562CB0"/>
    <w:rsid w:val="00563BD9"/>
    <w:rsid w:val="005643A8"/>
    <w:rsid w:val="0056467A"/>
    <w:rsid w:val="00564927"/>
    <w:rsid w:val="00564A0E"/>
    <w:rsid w:val="00564E06"/>
    <w:rsid w:val="00565299"/>
    <w:rsid w:val="00565A32"/>
    <w:rsid w:val="00565E50"/>
    <w:rsid w:val="00566307"/>
    <w:rsid w:val="00567988"/>
    <w:rsid w:val="00570C56"/>
    <w:rsid w:val="00570F29"/>
    <w:rsid w:val="00570FCF"/>
    <w:rsid w:val="0057117A"/>
    <w:rsid w:val="005714E4"/>
    <w:rsid w:val="005725FB"/>
    <w:rsid w:val="00572A95"/>
    <w:rsid w:val="00572E80"/>
    <w:rsid w:val="005736AA"/>
    <w:rsid w:val="00573FDE"/>
    <w:rsid w:val="00574866"/>
    <w:rsid w:val="005751FF"/>
    <w:rsid w:val="0057536A"/>
    <w:rsid w:val="00575B48"/>
    <w:rsid w:val="00575BEB"/>
    <w:rsid w:val="00575DD7"/>
    <w:rsid w:val="00576457"/>
    <w:rsid w:val="00576536"/>
    <w:rsid w:val="005765D1"/>
    <w:rsid w:val="00576DED"/>
    <w:rsid w:val="00577605"/>
    <w:rsid w:val="0058003C"/>
    <w:rsid w:val="00581202"/>
    <w:rsid w:val="0058143B"/>
    <w:rsid w:val="00581B75"/>
    <w:rsid w:val="00581E15"/>
    <w:rsid w:val="00581EF1"/>
    <w:rsid w:val="00582143"/>
    <w:rsid w:val="0058230E"/>
    <w:rsid w:val="00582C2E"/>
    <w:rsid w:val="0058321F"/>
    <w:rsid w:val="005833E2"/>
    <w:rsid w:val="00583FD6"/>
    <w:rsid w:val="005842B1"/>
    <w:rsid w:val="005845AC"/>
    <w:rsid w:val="00584DAE"/>
    <w:rsid w:val="0058544E"/>
    <w:rsid w:val="00586432"/>
    <w:rsid w:val="005864AD"/>
    <w:rsid w:val="00586B79"/>
    <w:rsid w:val="00587148"/>
    <w:rsid w:val="00587389"/>
    <w:rsid w:val="00587501"/>
    <w:rsid w:val="00587AD7"/>
    <w:rsid w:val="00590C0D"/>
    <w:rsid w:val="005913D0"/>
    <w:rsid w:val="00591522"/>
    <w:rsid w:val="0059178E"/>
    <w:rsid w:val="00591911"/>
    <w:rsid w:val="005926CA"/>
    <w:rsid w:val="0059339E"/>
    <w:rsid w:val="00594745"/>
    <w:rsid w:val="00594884"/>
    <w:rsid w:val="00594909"/>
    <w:rsid w:val="005949E8"/>
    <w:rsid w:val="00594C59"/>
    <w:rsid w:val="00594C62"/>
    <w:rsid w:val="00594CA2"/>
    <w:rsid w:val="00594F07"/>
    <w:rsid w:val="0059534F"/>
    <w:rsid w:val="0059599A"/>
    <w:rsid w:val="005959E1"/>
    <w:rsid w:val="00595B4F"/>
    <w:rsid w:val="005963C8"/>
    <w:rsid w:val="0059644B"/>
    <w:rsid w:val="00596592"/>
    <w:rsid w:val="00597E82"/>
    <w:rsid w:val="005A0150"/>
    <w:rsid w:val="005A0231"/>
    <w:rsid w:val="005A05EB"/>
    <w:rsid w:val="005A086D"/>
    <w:rsid w:val="005A0B3E"/>
    <w:rsid w:val="005A1312"/>
    <w:rsid w:val="005A1507"/>
    <w:rsid w:val="005A1B5C"/>
    <w:rsid w:val="005A1BB6"/>
    <w:rsid w:val="005A209C"/>
    <w:rsid w:val="005A2343"/>
    <w:rsid w:val="005A286B"/>
    <w:rsid w:val="005A2D2D"/>
    <w:rsid w:val="005A2E19"/>
    <w:rsid w:val="005A310C"/>
    <w:rsid w:val="005A32E9"/>
    <w:rsid w:val="005A339A"/>
    <w:rsid w:val="005A4331"/>
    <w:rsid w:val="005A45BA"/>
    <w:rsid w:val="005A5033"/>
    <w:rsid w:val="005A5234"/>
    <w:rsid w:val="005A549C"/>
    <w:rsid w:val="005A550A"/>
    <w:rsid w:val="005A55DF"/>
    <w:rsid w:val="005A5625"/>
    <w:rsid w:val="005A651B"/>
    <w:rsid w:val="005A68B2"/>
    <w:rsid w:val="005A6D73"/>
    <w:rsid w:val="005A6E65"/>
    <w:rsid w:val="005A7AD6"/>
    <w:rsid w:val="005A7B8D"/>
    <w:rsid w:val="005A7C19"/>
    <w:rsid w:val="005B038A"/>
    <w:rsid w:val="005B0418"/>
    <w:rsid w:val="005B1017"/>
    <w:rsid w:val="005B19F0"/>
    <w:rsid w:val="005B1AA1"/>
    <w:rsid w:val="005B1BD7"/>
    <w:rsid w:val="005B1DAC"/>
    <w:rsid w:val="005B1E32"/>
    <w:rsid w:val="005B1E47"/>
    <w:rsid w:val="005B2455"/>
    <w:rsid w:val="005B3170"/>
    <w:rsid w:val="005B326D"/>
    <w:rsid w:val="005B340E"/>
    <w:rsid w:val="005B3758"/>
    <w:rsid w:val="005B3A9C"/>
    <w:rsid w:val="005B3F39"/>
    <w:rsid w:val="005B40AC"/>
    <w:rsid w:val="005B5582"/>
    <w:rsid w:val="005B5EAF"/>
    <w:rsid w:val="005B5FC4"/>
    <w:rsid w:val="005B6011"/>
    <w:rsid w:val="005B613A"/>
    <w:rsid w:val="005B6143"/>
    <w:rsid w:val="005B65DA"/>
    <w:rsid w:val="005B6C8F"/>
    <w:rsid w:val="005B7066"/>
    <w:rsid w:val="005B7DCB"/>
    <w:rsid w:val="005C0234"/>
    <w:rsid w:val="005C04C7"/>
    <w:rsid w:val="005C09BA"/>
    <w:rsid w:val="005C0A7E"/>
    <w:rsid w:val="005C133D"/>
    <w:rsid w:val="005C134E"/>
    <w:rsid w:val="005C1E71"/>
    <w:rsid w:val="005C271C"/>
    <w:rsid w:val="005C29F1"/>
    <w:rsid w:val="005C2BCD"/>
    <w:rsid w:val="005C32C1"/>
    <w:rsid w:val="005C32D1"/>
    <w:rsid w:val="005C3BF5"/>
    <w:rsid w:val="005C4222"/>
    <w:rsid w:val="005C47DE"/>
    <w:rsid w:val="005C4F5B"/>
    <w:rsid w:val="005C531E"/>
    <w:rsid w:val="005C54F8"/>
    <w:rsid w:val="005C5770"/>
    <w:rsid w:val="005C5A6D"/>
    <w:rsid w:val="005C704B"/>
    <w:rsid w:val="005C77BE"/>
    <w:rsid w:val="005C7A15"/>
    <w:rsid w:val="005C7AB7"/>
    <w:rsid w:val="005D0025"/>
    <w:rsid w:val="005D04A4"/>
    <w:rsid w:val="005D087C"/>
    <w:rsid w:val="005D0BF4"/>
    <w:rsid w:val="005D0F51"/>
    <w:rsid w:val="005D10B0"/>
    <w:rsid w:val="005D1828"/>
    <w:rsid w:val="005D1C8C"/>
    <w:rsid w:val="005D1CBD"/>
    <w:rsid w:val="005D1F6B"/>
    <w:rsid w:val="005D2796"/>
    <w:rsid w:val="005D2A01"/>
    <w:rsid w:val="005D32D8"/>
    <w:rsid w:val="005D3456"/>
    <w:rsid w:val="005D356E"/>
    <w:rsid w:val="005D366C"/>
    <w:rsid w:val="005D3D3A"/>
    <w:rsid w:val="005D402B"/>
    <w:rsid w:val="005D426E"/>
    <w:rsid w:val="005D448D"/>
    <w:rsid w:val="005D456A"/>
    <w:rsid w:val="005D49BA"/>
    <w:rsid w:val="005D4CBC"/>
    <w:rsid w:val="005D51D1"/>
    <w:rsid w:val="005D592F"/>
    <w:rsid w:val="005D599A"/>
    <w:rsid w:val="005D59E5"/>
    <w:rsid w:val="005D5DFA"/>
    <w:rsid w:val="005D609E"/>
    <w:rsid w:val="005D683F"/>
    <w:rsid w:val="005D6C44"/>
    <w:rsid w:val="005D6C7F"/>
    <w:rsid w:val="005D6C95"/>
    <w:rsid w:val="005D6CD4"/>
    <w:rsid w:val="005D76AB"/>
    <w:rsid w:val="005E02A9"/>
    <w:rsid w:val="005E0B1B"/>
    <w:rsid w:val="005E0CFC"/>
    <w:rsid w:val="005E1294"/>
    <w:rsid w:val="005E1298"/>
    <w:rsid w:val="005E13E0"/>
    <w:rsid w:val="005E15A9"/>
    <w:rsid w:val="005E16E1"/>
    <w:rsid w:val="005E19EA"/>
    <w:rsid w:val="005E2138"/>
    <w:rsid w:val="005E23BC"/>
    <w:rsid w:val="005E2818"/>
    <w:rsid w:val="005E2FAC"/>
    <w:rsid w:val="005E35DC"/>
    <w:rsid w:val="005E389B"/>
    <w:rsid w:val="005E3DAA"/>
    <w:rsid w:val="005E3EA6"/>
    <w:rsid w:val="005E4277"/>
    <w:rsid w:val="005E4952"/>
    <w:rsid w:val="005E4F5E"/>
    <w:rsid w:val="005E4FFC"/>
    <w:rsid w:val="005E57AC"/>
    <w:rsid w:val="005E58AB"/>
    <w:rsid w:val="005E59C2"/>
    <w:rsid w:val="005E5B13"/>
    <w:rsid w:val="005E5D47"/>
    <w:rsid w:val="005E5FAB"/>
    <w:rsid w:val="005E6367"/>
    <w:rsid w:val="005E6A36"/>
    <w:rsid w:val="005E7565"/>
    <w:rsid w:val="005E77CC"/>
    <w:rsid w:val="005E7B8B"/>
    <w:rsid w:val="005E7CE2"/>
    <w:rsid w:val="005E7EC1"/>
    <w:rsid w:val="005F080E"/>
    <w:rsid w:val="005F0ABC"/>
    <w:rsid w:val="005F0C9A"/>
    <w:rsid w:val="005F1149"/>
    <w:rsid w:val="005F1618"/>
    <w:rsid w:val="005F1A98"/>
    <w:rsid w:val="005F1FBD"/>
    <w:rsid w:val="005F2A36"/>
    <w:rsid w:val="005F2E83"/>
    <w:rsid w:val="005F35A7"/>
    <w:rsid w:val="005F3F84"/>
    <w:rsid w:val="005F42CC"/>
    <w:rsid w:val="005F4364"/>
    <w:rsid w:val="005F4866"/>
    <w:rsid w:val="005F5314"/>
    <w:rsid w:val="005F54C3"/>
    <w:rsid w:val="005F56A5"/>
    <w:rsid w:val="005F5A65"/>
    <w:rsid w:val="005F616B"/>
    <w:rsid w:val="005F6655"/>
    <w:rsid w:val="005F6B98"/>
    <w:rsid w:val="005F701D"/>
    <w:rsid w:val="005F714B"/>
    <w:rsid w:val="005F7706"/>
    <w:rsid w:val="005F7965"/>
    <w:rsid w:val="005F7A5C"/>
    <w:rsid w:val="006000F8"/>
    <w:rsid w:val="00600326"/>
    <w:rsid w:val="006004C7"/>
    <w:rsid w:val="00601475"/>
    <w:rsid w:val="0060151E"/>
    <w:rsid w:val="00601B76"/>
    <w:rsid w:val="006024E9"/>
    <w:rsid w:val="0060288D"/>
    <w:rsid w:val="00602B1F"/>
    <w:rsid w:val="00602B95"/>
    <w:rsid w:val="006030C6"/>
    <w:rsid w:val="00603A73"/>
    <w:rsid w:val="00603E54"/>
    <w:rsid w:val="0060420E"/>
    <w:rsid w:val="00604345"/>
    <w:rsid w:val="00604555"/>
    <w:rsid w:val="006045BF"/>
    <w:rsid w:val="00604B1C"/>
    <w:rsid w:val="00605DAC"/>
    <w:rsid w:val="00605EFD"/>
    <w:rsid w:val="00606093"/>
    <w:rsid w:val="006064F7"/>
    <w:rsid w:val="00606A81"/>
    <w:rsid w:val="00607285"/>
    <w:rsid w:val="0060777A"/>
    <w:rsid w:val="00607BE0"/>
    <w:rsid w:val="00607D2A"/>
    <w:rsid w:val="00607E94"/>
    <w:rsid w:val="00607EEC"/>
    <w:rsid w:val="006101B5"/>
    <w:rsid w:val="006104D2"/>
    <w:rsid w:val="00610B07"/>
    <w:rsid w:val="00611527"/>
    <w:rsid w:val="0061157E"/>
    <w:rsid w:val="006117FD"/>
    <w:rsid w:val="00611C2F"/>
    <w:rsid w:val="00612869"/>
    <w:rsid w:val="00612B40"/>
    <w:rsid w:val="00612DC4"/>
    <w:rsid w:val="006136A5"/>
    <w:rsid w:val="00613800"/>
    <w:rsid w:val="00613858"/>
    <w:rsid w:val="00613936"/>
    <w:rsid w:val="006143F5"/>
    <w:rsid w:val="00614441"/>
    <w:rsid w:val="00614D87"/>
    <w:rsid w:val="00615154"/>
    <w:rsid w:val="006171C2"/>
    <w:rsid w:val="00617599"/>
    <w:rsid w:val="00617B21"/>
    <w:rsid w:val="00617C63"/>
    <w:rsid w:val="00617DA9"/>
    <w:rsid w:val="00620677"/>
    <w:rsid w:val="00620D0D"/>
    <w:rsid w:val="00620D43"/>
    <w:rsid w:val="006210AB"/>
    <w:rsid w:val="006214AB"/>
    <w:rsid w:val="0062248D"/>
    <w:rsid w:val="00622ED8"/>
    <w:rsid w:val="00623063"/>
    <w:rsid w:val="00623D04"/>
    <w:rsid w:val="0062442F"/>
    <w:rsid w:val="006244D1"/>
    <w:rsid w:val="006248E5"/>
    <w:rsid w:val="00624D17"/>
    <w:rsid w:val="00624DAE"/>
    <w:rsid w:val="0062516A"/>
    <w:rsid w:val="006252CB"/>
    <w:rsid w:val="0062571E"/>
    <w:rsid w:val="00625A1B"/>
    <w:rsid w:val="00625B35"/>
    <w:rsid w:val="00626CA1"/>
    <w:rsid w:val="0062719B"/>
    <w:rsid w:val="0062733B"/>
    <w:rsid w:val="00627486"/>
    <w:rsid w:val="006275A4"/>
    <w:rsid w:val="0062776F"/>
    <w:rsid w:val="00627F42"/>
    <w:rsid w:val="00630121"/>
    <w:rsid w:val="006301A0"/>
    <w:rsid w:val="00630682"/>
    <w:rsid w:val="00630AD7"/>
    <w:rsid w:val="00630DAE"/>
    <w:rsid w:val="006314F1"/>
    <w:rsid w:val="006316D8"/>
    <w:rsid w:val="00631C82"/>
    <w:rsid w:val="006320F2"/>
    <w:rsid w:val="00632629"/>
    <w:rsid w:val="00632B58"/>
    <w:rsid w:val="006330EA"/>
    <w:rsid w:val="00633297"/>
    <w:rsid w:val="0063353E"/>
    <w:rsid w:val="006336BC"/>
    <w:rsid w:val="00634788"/>
    <w:rsid w:val="0063507C"/>
    <w:rsid w:val="006353E2"/>
    <w:rsid w:val="006357F6"/>
    <w:rsid w:val="00635B88"/>
    <w:rsid w:val="00635C27"/>
    <w:rsid w:val="006361A5"/>
    <w:rsid w:val="006368E6"/>
    <w:rsid w:val="00636ABE"/>
    <w:rsid w:val="00636E45"/>
    <w:rsid w:val="00637245"/>
    <w:rsid w:val="00637309"/>
    <w:rsid w:val="00637660"/>
    <w:rsid w:val="00640970"/>
    <w:rsid w:val="00640CB1"/>
    <w:rsid w:val="00640D13"/>
    <w:rsid w:val="00640D54"/>
    <w:rsid w:val="00641231"/>
    <w:rsid w:val="00642223"/>
    <w:rsid w:val="00642764"/>
    <w:rsid w:val="0064321B"/>
    <w:rsid w:val="006433A5"/>
    <w:rsid w:val="00643737"/>
    <w:rsid w:val="006437F9"/>
    <w:rsid w:val="0064409B"/>
    <w:rsid w:val="00644131"/>
    <w:rsid w:val="00644880"/>
    <w:rsid w:val="006452F3"/>
    <w:rsid w:val="00645646"/>
    <w:rsid w:val="00645885"/>
    <w:rsid w:val="0064590C"/>
    <w:rsid w:val="00645A91"/>
    <w:rsid w:val="006465FF"/>
    <w:rsid w:val="00647AAE"/>
    <w:rsid w:val="006501EF"/>
    <w:rsid w:val="00650704"/>
    <w:rsid w:val="00650BF6"/>
    <w:rsid w:val="00650F0C"/>
    <w:rsid w:val="0065113A"/>
    <w:rsid w:val="006514F8"/>
    <w:rsid w:val="0065186F"/>
    <w:rsid w:val="00651CB8"/>
    <w:rsid w:val="00651E9E"/>
    <w:rsid w:val="00652343"/>
    <w:rsid w:val="006532A2"/>
    <w:rsid w:val="00653533"/>
    <w:rsid w:val="00653608"/>
    <w:rsid w:val="00653670"/>
    <w:rsid w:val="00653F75"/>
    <w:rsid w:val="0065411E"/>
    <w:rsid w:val="0065415F"/>
    <w:rsid w:val="00654298"/>
    <w:rsid w:val="006542AE"/>
    <w:rsid w:val="006547C3"/>
    <w:rsid w:val="00654B68"/>
    <w:rsid w:val="00654F70"/>
    <w:rsid w:val="00654F75"/>
    <w:rsid w:val="006550C2"/>
    <w:rsid w:val="00656837"/>
    <w:rsid w:val="0065699B"/>
    <w:rsid w:val="00656A5F"/>
    <w:rsid w:val="006570C3"/>
    <w:rsid w:val="006573A1"/>
    <w:rsid w:val="006577D3"/>
    <w:rsid w:val="00657A47"/>
    <w:rsid w:val="00657EBE"/>
    <w:rsid w:val="0066061D"/>
    <w:rsid w:val="00660876"/>
    <w:rsid w:val="00660912"/>
    <w:rsid w:val="00661B08"/>
    <w:rsid w:val="00661C48"/>
    <w:rsid w:val="00662054"/>
    <w:rsid w:val="006621C1"/>
    <w:rsid w:val="0066295A"/>
    <w:rsid w:val="006630A6"/>
    <w:rsid w:val="00663361"/>
    <w:rsid w:val="00663832"/>
    <w:rsid w:val="00663C8A"/>
    <w:rsid w:val="00663DC3"/>
    <w:rsid w:val="006645D4"/>
    <w:rsid w:val="0066463B"/>
    <w:rsid w:val="0066496D"/>
    <w:rsid w:val="00665539"/>
    <w:rsid w:val="0066555D"/>
    <w:rsid w:val="0066585B"/>
    <w:rsid w:val="00665A3E"/>
    <w:rsid w:val="00665F05"/>
    <w:rsid w:val="0066632B"/>
    <w:rsid w:val="0066660D"/>
    <w:rsid w:val="006666FD"/>
    <w:rsid w:val="00666880"/>
    <w:rsid w:val="00667261"/>
    <w:rsid w:val="00670DB1"/>
    <w:rsid w:val="006713CD"/>
    <w:rsid w:val="0067155F"/>
    <w:rsid w:val="00672068"/>
    <w:rsid w:val="00672099"/>
    <w:rsid w:val="00672587"/>
    <w:rsid w:val="00672873"/>
    <w:rsid w:val="00672952"/>
    <w:rsid w:val="00672F45"/>
    <w:rsid w:val="00673680"/>
    <w:rsid w:val="00673A4C"/>
    <w:rsid w:val="00673BC4"/>
    <w:rsid w:val="00673C4F"/>
    <w:rsid w:val="00674138"/>
    <w:rsid w:val="006752D5"/>
    <w:rsid w:val="006759BD"/>
    <w:rsid w:val="00676889"/>
    <w:rsid w:val="00677952"/>
    <w:rsid w:val="0067796D"/>
    <w:rsid w:val="006779C3"/>
    <w:rsid w:val="006803D9"/>
    <w:rsid w:val="00680859"/>
    <w:rsid w:val="00680905"/>
    <w:rsid w:val="00680AFD"/>
    <w:rsid w:val="00680CC3"/>
    <w:rsid w:val="0068105E"/>
    <w:rsid w:val="00681091"/>
    <w:rsid w:val="0068159A"/>
    <w:rsid w:val="00681762"/>
    <w:rsid w:val="006817C8"/>
    <w:rsid w:val="00681CF5"/>
    <w:rsid w:val="00681ECE"/>
    <w:rsid w:val="00682801"/>
    <w:rsid w:val="006828C6"/>
    <w:rsid w:val="006828F3"/>
    <w:rsid w:val="00682D24"/>
    <w:rsid w:val="0068336F"/>
    <w:rsid w:val="00683453"/>
    <w:rsid w:val="0068359A"/>
    <w:rsid w:val="00684672"/>
    <w:rsid w:val="006847BF"/>
    <w:rsid w:val="006855DD"/>
    <w:rsid w:val="00685A59"/>
    <w:rsid w:val="00685B3B"/>
    <w:rsid w:val="006860FC"/>
    <w:rsid w:val="0068623D"/>
    <w:rsid w:val="00686656"/>
    <w:rsid w:val="00686C30"/>
    <w:rsid w:val="0068786A"/>
    <w:rsid w:val="00687D31"/>
    <w:rsid w:val="00687E95"/>
    <w:rsid w:val="0069048C"/>
    <w:rsid w:val="00692146"/>
    <w:rsid w:val="0069246C"/>
    <w:rsid w:val="00692DF5"/>
    <w:rsid w:val="006930D4"/>
    <w:rsid w:val="0069350B"/>
    <w:rsid w:val="00693603"/>
    <w:rsid w:val="0069361E"/>
    <w:rsid w:val="006959AB"/>
    <w:rsid w:val="00695FAF"/>
    <w:rsid w:val="00696999"/>
    <w:rsid w:val="0069723E"/>
    <w:rsid w:val="006976FF"/>
    <w:rsid w:val="00697802"/>
    <w:rsid w:val="006979C4"/>
    <w:rsid w:val="006A0985"/>
    <w:rsid w:val="006A0B83"/>
    <w:rsid w:val="006A1104"/>
    <w:rsid w:val="006A1D18"/>
    <w:rsid w:val="006A1D52"/>
    <w:rsid w:val="006A1F86"/>
    <w:rsid w:val="006A229E"/>
    <w:rsid w:val="006A2BEE"/>
    <w:rsid w:val="006A2E36"/>
    <w:rsid w:val="006A377A"/>
    <w:rsid w:val="006A3E19"/>
    <w:rsid w:val="006A5162"/>
    <w:rsid w:val="006A5A33"/>
    <w:rsid w:val="006A62F0"/>
    <w:rsid w:val="006A65D6"/>
    <w:rsid w:val="006A775E"/>
    <w:rsid w:val="006A7B25"/>
    <w:rsid w:val="006A7BE5"/>
    <w:rsid w:val="006A7F72"/>
    <w:rsid w:val="006B0C73"/>
    <w:rsid w:val="006B0E66"/>
    <w:rsid w:val="006B11A7"/>
    <w:rsid w:val="006B1327"/>
    <w:rsid w:val="006B1A82"/>
    <w:rsid w:val="006B1D38"/>
    <w:rsid w:val="006B1E7C"/>
    <w:rsid w:val="006B1F26"/>
    <w:rsid w:val="006B2259"/>
    <w:rsid w:val="006B2400"/>
    <w:rsid w:val="006B2849"/>
    <w:rsid w:val="006B29E3"/>
    <w:rsid w:val="006B2D94"/>
    <w:rsid w:val="006B3988"/>
    <w:rsid w:val="006B399F"/>
    <w:rsid w:val="006B3C59"/>
    <w:rsid w:val="006B484F"/>
    <w:rsid w:val="006B4885"/>
    <w:rsid w:val="006B4DF8"/>
    <w:rsid w:val="006B5077"/>
    <w:rsid w:val="006B5351"/>
    <w:rsid w:val="006B55D3"/>
    <w:rsid w:val="006B5A27"/>
    <w:rsid w:val="006B62AE"/>
    <w:rsid w:val="006B6394"/>
    <w:rsid w:val="006B6864"/>
    <w:rsid w:val="006B6B4D"/>
    <w:rsid w:val="006B6C76"/>
    <w:rsid w:val="006B7103"/>
    <w:rsid w:val="006B7251"/>
    <w:rsid w:val="006B7D26"/>
    <w:rsid w:val="006C04A0"/>
    <w:rsid w:val="006C179C"/>
    <w:rsid w:val="006C17E1"/>
    <w:rsid w:val="006C1A24"/>
    <w:rsid w:val="006C20D0"/>
    <w:rsid w:val="006C2134"/>
    <w:rsid w:val="006C2176"/>
    <w:rsid w:val="006C24EE"/>
    <w:rsid w:val="006C258E"/>
    <w:rsid w:val="006C30C7"/>
    <w:rsid w:val="006C36EC"/>
    <w:rsid w:val="006C3829"/>
    <w:rsid w:val="006C3C90"/>
    <w:rsid w:val="006C4735"/>
    <w:rsid w:val="006C4850"/>
    <w:rsid w:val="006C4BF4"/>
    <w:rsid w:val="006C53C0"/>
    <w:rsid w:val="006C54B5"/>
    <w:rsid w:val="006C5557"/>
    <w:rsid w:val="006C69D0"/>
    <w:rsid w:val="006C6AC3"/>
    <w:rsid w:val="006C6CAE"/>
    <w:rsid w:val="006C6FF6"/>
    <w:rsid w:val="006C7163"/>
    <w:rsid w:val="006C7992"/>
    <w:rsid w:val="006C7AA4"/>
    <w:rsid w:val="006D0D8D"/>
    <w:rsid w:val="006D0EDC"/>
    <w:rsid w:val="006D10B5"/>
    <w:rsid w:val="006D17A3"/>
    <w:rsid w:val="006D1B61"/>
    <w:rsid w:val="006D1C21"/>
    <w:rsid w:val="006D1E80"/>
    <w:rsid w:val="006D25A8"/>
    <w:rsid w:val="006D269D"/>
    <w:rsid w:val="006D2721"/>
    <w:rsid w:val="006D27A4"/>
    <w:rsid w:val="006D2E93"/>
    <w:rsid w:val="006D442F"/>
    <w:rsid w:val="006D44AC"/>
    <w:rsid w:val="006D4748"/>
    <w:rsid w:val="006D48D8"/>
    <w:rsid w:val="006D4C9F"/>
    <w:rsid w:val="006D4D6F"/>
    <w:rsid w:val="006D554C"/>
    <w:rsid w:val="006D610A"/>
    <w:rsid w:val="006D6494"/>
    <w:rsid w:val="006D6DB8"/>
    <w:rsid w:val="006D7C03"/>
    <w:rsid w:val="006E012F"/>
    <w:rsid w:val="006E039D"/>
    <w:rsid w:val="006E0E58"/>
    <w:rsid w:val="006E1363"/>
    <w:rsid w:val="006E1B1F"/>
    <w:rsid w:val="006E2A64"/>
    <w:rsid w:val="006E32F8"/>
    <w:rsid w:val="006E3647"/>
    <w:rsid w:val="006E4207"/>
    <w:rsid w:val="006E4BAE"/>
    <w:rsid w:val="006E4F0D"/>
    <w:rsid w:val="006E53F4"/>
    <w:rsid w:val="006E564F"/>
    <w:rsid w:val="006E5656"/>
    <w:rsid w:val="006E59C7"/>
    <w:rsid w:val="006E5D77"/>
    <w:rsid w:val="006E5E82"/>
    <w:rsid w:val="006E5FA9"/>
    <w:rsid w:val="006E6D24"/>
    <w:rsid w:val="006E6F7D"/>
    <w:rsid w:val="006E7FC9"/>
    <w:rsid w:val="006F0BEB"/>
    <w:rsid w:val="006F10A8"/>
    <w:rsid w:val="006F1980"/>
    <w:rsid w:val="006F1A03"/>
    <w:rsid w:val="006F1C8A"/>
    <w:rsid w:val="006F22D9"/>
    <w:rsid w:val="006F2A83"/>
    <w:rsid w:val="006F2CD3"/>
    <w:rsid w:val="006F36C4"/>
    <w:rsid w:val="006F43F5"/>
    <w:rsid w:val="006F4C21"/>
    <w:rsid w:val="006F52F5"/>
    <w:rsid w:val="006F53F4"/>
    <w:rsid w:val="006F6ABC"/>
    <w:rsid w:val="006F6BF2"/>
    <w:rsid w:val="006F71B3"/>
    <w:rsid w:val="006F7413"/>
    <w:rsid w:val="006F79A0"/>
    <w:rsid w:val="006F7CBD"/>
    <w:rsid w:val="0070002A"/>
    <w:rsid w:val="00700839"/>
    <w:rsid w:val="007018AD"/>
    <w:rsid w:val="00701A78"/>
    <w:rsid w:val="00701E54"/>
    <w:rsid w:val="0070258F"/>
    <w:rsid w:val="00702593"/>
    <w:rsid w:val="00702801"/>
    <w:rsid w:val="0070419F"/>
    <w:rsid w:val="007044D0"/>
    <w:rsid w:val="00704685"/>
    <w:rsid w:val="00704A8F"/>
    <w:rsid w:val="00705235"/>
    <w:rsid w:val="00705E5F"/>
    <w:rsid w:val="00706478"/>
    <w:rsid w:val="00706B0B"/>
    <w:rsid w:val="00706F79"/>
    <w:rsid w:val="00707467"/>
    <w:rsid w:val="00707A45"/>
    <w:rsid w:val="007105CD"/>
    <w:rsid w:val="00710FC5"/>
    <w:rsid w:val="007112FD"/>
    <w:rsid w:val="00711C4F"/>
    <w:rsid w:val="00712852"/>
    <w:rsid w:val="00712E4D"/>
    <w:rsid w:val="0071411C"/>
    <w:rsid w:val="007145DD"/>
    <w:rsid w:val="00714CB9"/>
    <w:rsid w:val="00714F43"/>
    <w:rsid w:val="007153AA"/>
    <w:rsid w:val="00715866"/>
    <w:rsid w:val="00715ADC"/>
    <w:rsid w:val="00715B08"/>
    <w:rsid w:val="00715C5C"/>
    <w:rsid w:val="00715E48"/>
    <w:rsid w:val="00715ECE"/>
    <w:rsid w:val="00716D46"/>
    <w:rsid w:val="00717018"/>
    <w:rsid w:val="007170CE"/>
    <w:rsid w:val="007179EB"/>
    <w:rsid w:val="00717BB1"/>
    <w:rsid w:val="00717BF6"/>
    <w:rsid w:val="00717F7C"/>
    <w:rsid w:val="00720370"/>
    <w:rsid w:val="00720807"/>
    <w:rsid w:val="00721B32"/>
    <w:rsid w:val="00721E5E"/>
    <w:rsid w:val="007220BC"/>
    <w:rsid w:val="00723299"/>
    <w:rsid w:val="007232F3"/>
    <w:rsid w:val="00723D22"/>
    <w:rsid w:val="00723E73"/>
    <w:rsid w:val="007252DD"/>
    <w:rsid w:val="00725EF5"/>
    <w:rsid w:val="00725F88"/>
    <w:rsid w:val="00726727"/>
    <w:rsid w:val="00726AFC"/>
    <w:rsid w:val="00726C17"/>
    <w:rsid w:val="00727BB1"/>
    <w:rsid w:val="00727BBC"/>
    <w:rsid w:val="0073073F"/>
    <w:rsid w:val="00730894"/>
    <w:rsid w:val="00730F19"/>
    <w:rsid w:val="00730FF4"/>
    <w:rsid w:val="007318A6"/>
    <w:rsid w:val="00731D3F"/>
    <w:rsid w:val="0073291A"/>
    <w:rsid w:val="00732AE1"/>
    <w:rsid w:val="0073312C"/>
    <w:rsid w:val="00733262"/>
    <w:rsid w:val="0073327F"/>
    <w:rsid w:val="00733A11"/>
    <w:rsid w:val="00733BBD"/>
    <w:rsid w:val="00733F2E"/>
    <w:rsid w:val="0073443A"/>
    <w:rsid w:val="007350BD"/>
    <w:rsid w:val="00735138"/>
    <w:rsid w:val="00735256"/>
    <w:rsid w:val="00735731"/>
    <w:rsid w:val="00735B01"/>
    <w:rsid w:val="00735D35"/>
    <w:rsid w:val="00735DE9"/>
    <w:rsid w:val="007361C4"/>
    <w:rsid w:val="007368C9"/>
    <w:rsid w:val="00736BB6"/>
    <w:rsid w:val="00736C48"/>
    <w:rsid w:val="00736F79"/>
    <w:rsid w:val="00737129"/>
    <w:rsid w:val="00737439"/>
    <w:rsid w:val="00737939"/>
    <w:rsid w:val="00737F82"/>
    <w:rsid w:val="00740572"/>
    <w:rsid w:val="00740A3E"/>
    <w:rsid w:val="00740AE0"/>
    <w:rsid w:val="00740CC3"/>
    <w:rsid w:val="00740F5E"/>
    <w:rsid w:val="00741655"/>
    <w:rsid w:val="00741703"/>
    <w:rsid w:val="0074246C"/>
    <w:rsid w:val="00742773"/>
    <w:rsid w:val="00742A05"/>
    <w:rsid w:val="00742C5E"/>
    <w:rsid w:val="00742D8E"/>
    <w:rsid w:val="0074385A"/>
    <w:rsid w:val="00744495"/>
    <w:rsid w:val="00744B43"/>
    <w:rsid w:val="00744DCB"/>
    <w:rsid w:val="00744FED"/>
    <w:rsid w:val="00745986"/>
    <w:rsid w:val="00745D2A"/>
    <w:rsid w:val="00745D7E"/>
    <w:rsid w:val="00745FE7"/>
    <w:rsid w:val="00746B58"/>
    <w:rsid w:val="007470B3"/>
    <w:rsid w:val="00747383"/>
    <w:rsid w:val="00747C21"/>
    <w:rsid w:val="00750060"/>
    <w:rsid w:val="00750527"/>
    <w:rsid w:val="0075077B"/>
    <w:rsid w:val="00750B77"/>
    <w:rsid w:val="0075106E"/>
    <w:rsid w:val="0075109A"/>
    <w:rsid w:val="00751163"/>
    <w:rsid w:val="0075134B"/>
    <w:rsid w:val="00751452"/>
    <w:rsid w:val="00751E04"/>
    <w:rsid w:val="00752290"/>
    <w:rsid w:val="00752377"/>
    <w:rsid w:val="007524AA"/>
    <w:rsid w:val="00752F3C"/>
    <w:rsid w:val="007530B7"/>
    <w:rsid w:val="00753480"/>
    <w:rsid w:val="00753BCB"/>
    <w:rsid w:val="00753D51"/>
    <w:rsid w:val="00753D9B"/>
    <w:rsid w:val="00753E6C"/>
    <w:rsid w:val="00754130"/>
    <w:rsid w:val="007541F1"/>
    <w:rsid w:val="00754ED5"/>
    <w:rsid w:val="00754F76"/>
    <w:rsid w:val="0075550E"/>
    <w:rsid w:val="007555F1"/>
    <w:rsid w:val="007556E0"/>
    <w:rsid w:val="00755E2D"/>
    <w:rsid w:val="00756041"/>
    <w:rsid w:val="00756118"/>
    <w:rsid w:val="007561B1"/>
    <w:rsid w:val="007564BD"/>
    <w:rsid w:val="00756BC0"/>
    <w:rsid w:val="00756E7D"/>
    <w:rsid w:val="00756EE7"/>
    <w:rsid w:val="007572AE"/>
    <w:rsid w:val="007572D4"/>
    <w:rsid w:val="0075750F"/>
    <w:rsid w:val="00760232"/>
    <w:rsid w:val="0076025E"/>
    <w:rsid w:val="007602FC"/>
    <w:rsid w:val="00760612"/>
    <w:rsid w:val="00760F01"/>
    <w:rsid w:val="007617A8"/>
    <w:rsid w:val="00762161"/>
    <w:rsid w:val="0076250D"/>
    <w:rsid w:val="00762615"/>
    <w:rsid w:val="0076275C"/>
    <w:rsid w:val="007629AA"/>
    <w:rsid w:val="00762DE4"/>
    <w:rsid w:val="00763B5B"/>
    <w:rsid w:val="00764F69"/>
    <w:rsid w:val="00765B24"/>
    <w:rsid w:val="00766850"/>
    <w:rsid w:val="007671BC"/>
    <w:rsid w:val="007675A5"/>
    <w:rsid w:val="007701DB"/>
    <w:rsid w:val="007708AD"/>
    <w:rsid w:val="0077113E"/>
    <w:rsid w:val="00771713"/>
    <w:rsid w:val="00771F93"/>
    <w:rsid w:val="007725B2"/>
    <w:rsid w:val="00772C26"/>
    <w:rsid w:val="00773222"/>
    <w:rsid w:val="007737A3"/>
    <w:rsid w:val="00773AAA"/>
    <w:rsid w:val="00773CB2"/>
    <w:rsid w:val="00773E43"/>
    <w:rsid w:val="00773EA3"/>
    <w:rsid w:val="007740F9"/>
    <w:rsid w:val="0077447A"/>
    <w:rsid w:val="00774941"/>
    <w:rsid w:val="0077495E"/>
    <w:rsid w:val="00774BA7"/>
    <w:rsid w:val="00775DC0"/>
    <w:rsid w:val="00776547"/>
    <w:rsid w:val="00776E5B"/>
    <w:rsid w:val="007803CC"/>
    <w:rsid w:val="007806A2"/>
    <w:rsid w:val="007806EF"/>
    <w:rsid w:val="00780DEC"/>
    <w:rsid w:val="00781082"/>
    <w:rsid w:val="00781084"/>
    <w:rsid w:val="0078131A"/>
    <w:rsid w:val="0078173C"/>
    <w:rsid w:val="00781977"/>
    <w:rsid w:val="00781F0F"/>
    <w:rsid w:val="0078221F"/>
    <w:rsid w:val="00782A38"/>
    <w:rsid w:val="00782AC9"/>
    <w:rsid w:val="00782B65"/>
    <w:rsid w:val="007832FB"/>
    <w:rsid w:val="0078379F"/>
    <w:rsid w:val="00784B43"/>
    <w:rsid w:val="007854A1"/>
    <w:rsid w:val="00785A41"/>
    <w:rsid w:val="0078725C"/>
    <w:rsid w:val="00787C61"/>
    <w:rsid w:val="007902FA"/>
    <w:rsid w:val="00790349"/>
    <w:rsid w:val="00791535"/>
    <w:rsid w:val="007915B5"/>
    <w:rsid w:val="007918D8"/>
    <w:rsid w:val="0079190A"/>
    <w:rsid w:val="00791B02"/>
    <w:rsid w:val="00791E03"/>
    <w:rsid w:val="00791E75"/>
    <w:rsid w:val="00791F58"/>
    <w:rsid w:val="00792395"/>
    <w:rsid w:val="007923F5"/>
    <w:rsid w:val="00792D14"/>
    <w:rsid w:val="00792E2B"/>
    <w:rsid w:val="0079349A"/>
    <w:rsid w:val="00793ACF"/>
    <w:rsid w:val="00793F51"/>
    <w:rsid w:val="00793F72"/>
    <w:rsid w:val="00794290"/>
    <w:rsid w:val="007944D1"/>
    <w:rsid w:val="00794531"/>
    <w:rsid w:val="00794A60"/>
    <w:rsid w:val="00794AE0"/>
    <w:rsid w:val="00795282"/>
    <w:rsid w:val="0079548E"/>
    <w:rsid w:val="007962AA"/>
    <w:rsid w:val="007962BD"/>
    <w:rsid w:val="00796900"/>
    <w:rsid w:val="00796D2A"/>
    <w:rsid w:val="00796F8E"/>
    <w:rsid w:val="007979AA"/>
    <w:rsid w:val="007A01B0"/>
    <w:rsid w:val="007A07E2"/>
    <w:rsid w:val="007A126F"/>
    <w:rsid w:val="007A1506"/>
    <w:rsid w:val="007A1773"/>
    <w:rsid w:val="007A1DBB"/>
    <w:rsid w:val="007A1F84"/>
    <w:rsid w:val="007A201A"/>
    <w:rsid w:val="007A22AF"/>
    <w:rsid w:val="007A2A01"/>
    <w:rsid w:val="007A3C6E"/>
    <w:rsid w:val="007A3CFE"/>
    <w:rsid w:val="007A3F8D"/>
    <w:rsid w:val="007A47DF"/>
    <w:rsid w:val="007A4895"/>
    <w:rsid w:val="007A48D7"/>
    <w:rsid w:val="007A4E8C"/>
    <w:rsid w:val="007A5A3E"/>
    <w:rsid w:val="007A5A9C"/>
    <w:rsid w:val="007A5F5F"/>
    <w:rsid w:val="007A6112"/>
    <w:rsid w:val="007A6213"/>
    <w:rsid w:val="007A6231"/>
    <w:rsid w:val="007A6A70"/>
    <w:rsid w:val="007A70A4"/>
    <w:rsid w:val="007A78B4"/>
    <w:rsid w:val="007A791D"/>
    <w:rsid w:val="007B0646"/>
    <w:rsid w:val="007B0ECF"/>
    <w:rsid w:val="007B10E9"/>
    <w:rsid w:val="007B1286"/>
    <w:rsid w:val="007B17DC"/>
    <w:rsid w:val="007B1A39"/>
    <w:rsid w:val="007B1C9F"/>
    <w:rsid w:val="007B20B3"/>
    <w:rsid w:val="007B23EC"/>
    <w:rsid w:val="007B2AB4"/>
    <w:rsid w:val="007B2F90"/>
    <w:rsid w:val="007B30AB"/>
    <w:rsid w:val="007B368F"/>
    <w:rsid w:val="007B36BE"/>
    <w:rsid w:val="007B45D7"/>
    <w:rsid w:val="007B49C7"/>
    <w:rsid w:val="007B5A4F"/>
    <w:rsid w:val="007B5BEA"/>
    <w:rsid w:val="007B5D22"/>
    <w:rsid w:val="007B6877"/>
    <w:rsid w:val="007B6F2E"/>
    <w:rsid w:val="007C03CA"/>
    <w:rsid w:val="007C0CFF"/>
    <w:rsid w:val="007C10EF"/>
    <w:rsid w:val="007C132C"/>
    <w:rsid w:val="007C2971"/>
    <w:rsid w:val="007C29B3"/>
    <w:rsid w:val="007C3621"/>
    <w:rsid w:val="007C3696"/>
    <w:rsid w:val="007C3844"/>
    <w:rsid w:val="007C38AD"/>
    <w:rsid w:val="007C4311"/>
    <w:rsid w:val="007C4484"/>
    <w:rsid w:val="007C45F5"/>
    <w:rsid w:val="007C4926"/>
    <w:rsid w:val="007C4D12"/>
    <w:rsid w:val="007C4EF5"/>
    <w:rsid w:val="007C508A"/>
    <w:rsid w:val="007C5134"/>
    <w:rsid w:val="007C534C"/>
    <w:rsid w:val="007C56F7"/>
    <w:rsid w:val="007C573F"/>
    <w:rsid w:val="007C5977"/>
    <w:rsid w:val="007C5ED9"/>
    <w:rsid w:val="007C5F28"/>
    <w:rsid w:val="007C5FDD"/>
    <w:rsid w:val="007C6147"/>
    <w:rsid w:val="007C6371"/>
    <w:rsid w:val="007C6686"/>
    <w:rsid w:val="007C70E1"/>
    <w:rsid w:val="007C73ED"/>
    <w:rsid w:val="007C7562"/>
    <w:rsid w:val="007C75CC"/>
    <w:rsid w:val="007D00A6"/>
    <w:rsid w:val="007D0555"/>
    <w:rsid w:val="007D107A"/>
    <w:rsid w:val="007D116C"/>
    <w:rsid w:val="007D11C6"/>
    <w:rsid w:val="007D16C1"/>
    <w:rsid w:val="007D230E"/>
    <w:rsid w:val="007D2911"/>
    <w:rsid w:val="007D2D4D"/>
    <w:rsid w:val="007D3092"/>
    <w:rsid w:val="007D30B6"/>
    <w:rsid w:val="007D39B7"/>
    <w:rsid w:val="007D3E87"/>
    <w:rsid w:val="007D432B"/>
    <w:rsid w:val="007D442B"/>
    <w:rsid w:val="007D44B4"/>
    <w:rsid w:val="007D4511"/>
    <w:rsid w:val="007D4B33"/>
    <w:rsid w:val="007D4FBC"/>
    <w:rsid w:val="007D52BB"/>
    <w:rsid w:val="007D6555"/>
    <w:rsid w:val="007D655C"/>
    <w:rsid w:val="007D6726"/>
    <w:rsid w:val="007D6F54"/>
    <w:rsid w:val="007D7A68"/>
    <w:rsid w:val="007E0340"/>
    <w:rsid w:val="007E0CFF"/>
    <w:rsid w:val="007E0DAD"/>
    <w:rsid w:val="007E0ED6"/>
    <w:rsid w:val="007E0F63"/>
    <w:rsid w:val="007E11A7"/>
    <w:rsid w:val="007E143C"/>
    <w:rsid w:val="007E195E"/>
    <w:rsid w:val="007E2166"/>
    <w:rsid w:val="007E279B"/>
    <w:rsid w:val="007E2BDF"/>
    <w:rsid w:val="007E2D3F"/>
    <w:rsid w:val="007E327C"/>
    <w:rsid w:val="007E329D"/>
    <w:rsid w:val="007E34FA"/>
    <w:rsid w:val="007E373B"/>
    <w:rsid w:val="007E3DD7"/>
    <w:rsid w:val="007E40DA"/>
    <w:rsid w:val="007E52FB"/>
    <w:rsid w:val="007E6037"/>
    <w:rsid w:val="007E6239"/>
    <w:rsid w:val="007E6416"/>
    <w:rsid w:val="007E67B8"/>
    <w:rsid w:val="007E6AED"/>
    <w:rsid w:val="007E6AF9"/>
    <w:rsid w:val="007E6D04"/>
    <w:rsid w:val="007E6DFB"/>
    <w:rsid w:val="007E7330"/>
    <w:rsid w:val="007E7771"/>
    <w:rsid w:val="007E77CA"/>
    <w:rsid w:val="007E79C4"/>
    <w:rsid w:val="007E7B5C"/>
    <w:rsid w:val="007E7FEB"/>
    <w:rsid w:val="007F0205"/>
    <w:rsid w:val="007F039D"/>
    <w:rsid w:val="007F08D1"/>
    <w:rsid w:val="007F0B71"/>
    <w:rsid w:val="007F0C87"/>
    <w:rsid w:val="007F15CB"/>
    <w:rsid w:val="007F1DCC"/>
    <w:rsid w:val="007F1E0A"/>
    <w:rsid w:val="007F1F2E"/>
    <w:rsid w:val="007F2087"/>
    <w:rsid w:val="007F2889"/>
    <w:rsid w:val="007F30B3"/>
    <w:rsid w:val="007F3275"/>
    <w:rsid w:val="007F3496"/>
    <w:rsid w:val="007F3856"/>
    <w:rsid w:val="007F3934"/>
    <w:rsid w:val="007F3E91"/>
    <w:rsid w:val="007F4285"/>
    <w:rsid w:val="007F4A8A"/>
    <w:rsid w:val="007F4BF8"/>
    <w:rsid w:val="007F5433"/>
    <w:rsid w:val="007F58DD"/>
    <w:rsid w:val="007F5E9F"/>
    <w:rsid w:val="007F70A3"/>
    <w:rsid w:val="007F74F6"/>
    <w:rsid w:val="007F75D7"/>
    <w:rsid w:val="007F7B07"/>
    <w:rsid w:val="00800A97"/>
    <w:rsid w:val="00800BEA"/>
    <w:rsid w:val="00800C30"/>
    <w:rsid w:val="00801256"/>
    <w:rsid w:val="00801292"/>
    <w:rsid w:val="008013F5"/>
    <w:rsid w:val="0080141D"/>
    <w:rsid w:val="0080174F"/>
    <w:rsid w:val="0080196C"/>
    <w:rsid w:val="008019A9"/>
    <w:rsid w:val="00801ADB"/>
    <w:rsid w:val="008025F5"/>
    <w:rsid w:val="00803288"/>
    <w:rsid w:val="00803E20"/>
    <w:rsid w:val="00803E46"/>
    <w:rsid w:val="008049E4"/>
    <w:rsid w:val="0080528A"/>
    <w:rsid w:val="0080529A"/>
    <w:rsid w:val="008059B7"/>
    <w:rsid w:val="00805A10"/>
    <w:rsid w:val="00805B87"/>
    <w:rsid w:val="00805BEF"/>
    <w:rsid w:val="0080625F"/>
    <w:rsid w:val="00807251"/>
    <w:rsid w:val="008072A1"/>
    <w:rsid w:val="0080788D"/>
    <w:rsid w:val="00807BE9"/>
    <w:rsid w:val="00807D36"/>
    <w:rsid w:val="00810BF2"/>
    <w:rsid w:val="00810E3C"/>
    <w:rsid w:val="0081109E"/>
    <w:rsid w:val="008112B5"/>
    <w:rsid w:val="008117C1"/>
    <w:rsid w:val="00812B7E"/>
    <w:rsid w:val="00812D04"/>
    <w:rsid w:val="008136B5"/>
    <w:rsid w:val="008137B5"/>
    <w:rsid w:val="00813BA0"/>
    <w:rsid w:val="00813CF5"/>
    <w:rsid w:val="008140DF"/>
    <w:rsid w:val="00814B3A"/>
    <w:rsid w:val="00814C36"/>
    <w:rsid w:val="0081520D"/>
    <w:rsid w:val="008152ED"/>
    <w:rsid w:val="0081561B"/>
    <w:rsid w:val="0081586D"/>
    <w:rsid w:val="0081649F"/>
    <w:rsid w:val="00817399"/>
    <w:rsid w:val="00817743"/>
    <w:rsid w:val="00817ED5"/>
    <w:rsid w:val="008200CA"/>
    <w:rsid w:val="008202FF"/>
    <w:rsid w:val="0082050E"/>
    <w:rsid w:val="00820A36"/>
    <w:rsid w:val="00820CFC"/>
    <w:rsid w:val="0082134D"/>
    <w:rsid w:val="0082180A"/>
    <w:rsid w:val="0082190C"/>
    <w:rsid w:val="00822174"/>
    <w:rsid w:val="0082251D"/>
    <w:rsid w:val="00822D96"/>
    <w:rsid w:val="0082327B"/>
    <w:rsid w:val="008237FD"/>
    <w:rsid w:val="00823D81"/>
    <w:rsid w:val="00823E1D"/>
    <w:rsid w:val="00823F18"/>
    <w:rsid w:val="00823F3A"/>
    <w:rsid w:val="0082440B"/>
    <w:rsid w:val="00824BA3"/>
    <w:rsid w:val="0082534D"/>
    <w:rsid w:val="008259FD"/>
    <w:rsid w:val="00825D1D"/>
    <w:rsid w:val="00826185"/>
    <w:rsid w:val="00826A55"/>
    <w:rsid w:val="0082771A"/>
    <w:rsid w:val="008303F3"/>
    <w:rsid w:val="008305F9"/>
    <w:rsid w:val="00831CC7"/>
    <w:rsid w:val="00833C4F"/>
    <w:rsid w:val="00833D04"/>
    <w:rsid w:val="00833DF7"/>
    <w:rsid w:val="00834220"/>
    <w:rsid w:val="008343C7"/>
    <w:rsid w:val="00834D63"/>
    <w:rsid w:val="00834F4B"/>
    <w:rsid w:val="00835389"/>
    <w:rsid w:val="00835F1C"/>
    <w:rsid w:val="00837EFD"/>
    <w:rsid w:val="00840900"/>
    <w:rsid w:val="008410AA"/>
    <w:rsid w:val="00841346"/>
    <w:rsid w:val="00841842"/>
    <w:rsid w:val="00841D7B"/>
    <w:rsid w:val="00842261"/>
    <w:rsid w:val="008425B7"/>
    <w:rsid w:val="00842C39"/>
    <w:rsid w:val="0084321C"/>
    <w:rsid w:val="00843E7F"/>
    <w:rsid w:val="00843ED4"/>
    <w:rsid w:val="0084444D"/>
    <w:rsid w:val="00844CB1"/>
    <w:rsid w:val="00845389"/>
    <w:rsid w:val="0084545C"/>
    <w:rsid w:val="008455C9"/>
    <w:rsid w:val="00845C6D"/>
    <w:rsid w:val="00845DBB"/>
    <w:rsid w:val="00845E46"/>
    <w:rsid w:val="008461C5"/>
    <w:rsid w:val="008463E0"/>
    <w:rsid w:val="008465B7"/>
    <w:rsid w:val="00846B19"/>
    <w:rsid w:val="00846C9D"/>
    <w:rsid w:val="00846EC9"/>
    <w:rsid w:val="00846F30"/>
    <w:rsid w:val="00847365"/>
    <w:rsid w:val="00847E1B"/>
    <w:rsid w:val="0085042A"/>
    <w:rsid w:val="008506C2"/>
    <w:rsid w:val="008507A1"/>
    <w:rsid w:val="008509C4"/>
    <w:rsid w:val="00851143"/>
    <w:rsid w:val="0085160D"/>
    <w:rsid w:val="00851C41"/>
    <w:rsid w:val="008524FC"/>
    <w:rsid w:val="008527C2"/>
    <w:rsid w:val="00853067"/>
    <w:rsid w:val="00853DB1"/>
    <w:rsid w:val="00854378"/>
    <w:rsid w:val="008543D6"/>
    <w:rsid w:val="008543EA"/>
    <w:rsid w:val="00854836"/>
    <w:rsid w:val="00854ADE"/>
    <w:rsid w:val="00855CC8"/>
    <w:rsid w:val="00855DAD"/>
    <w:rsid w:val="00855E93"/>
    <w:rsid w:val="008561B7"/>
    <w:rsid w:val="0085673D"/>
    <w:rsid w:val="00856A7E"/>
    <w:rsid w:val="00856D87"/>
    <w:rsid w:val="00857618"/>
    <w:rsid w:val="00857E6C"/>
    <w:rsid w:val="00860379"/>
    <w:rsid w:val="008608AB"/>
    <w:rsid w:val="00860D64"/>
    <w:rsid w:val="00860F2A"/>
    <w:rsid w:val="008611ED"/>
    <w:rsid w:val="008620DC"/>
    <w:rsid w:val="00862325"/>
    <w:rsid w:val="008623D4"/>
    <w:rsid w:val="0086245A"/>
    <w:rsid w:val="0086256D"/>
    <w:rsid w:val="0086276C"/>
    <w:rsid w:val="00863025"/>
    <w:rsid w:val="00863683"/>
    <w:rsid w:val="00863EE8"/>
    <w:rsid w:val="00864339"/>
    <w:rsid w:val="0086464D"/>
    <w:rsid w:val="00865582"/>
    <w:rsid w:val="008656D1"/>
    <w:rsid w:val="00865B74"/>
    <w:rsid w:val="00865D47"/>
    <w:rsid w:val="00865E13"/>
    <w:rsid w:val="008664B8"/>
    <w:rsid w:val="00866B47"/>
    <w:rsid w:val="00867E7F"/>
    <w:rsid w:val="008709B4"/>
    <w:rsid w:val="00870AC3"/>
    <w:rsid w:val="00870DBD"/>
    <w:rsid w:val="00870DE4"/>
    <w:rsid w:val="008714DF"/>
    <w:rsid w:val="00871598"/>
    <w:rsid w:val="0087161E"/>
    <w:rsid w:val="0087188E"/>
    <w:rsid w:val="008719A5"/>
    <w:rsid w:val="00871CAA"/>
    <w:rsid w:val="00872DB6"/>
    <w:rsid w:val="008730AA"/>
    <w:rsid w:val="00873237"/>
    <w:rsid w:val="00873F15"/>
    <w:rsid w:val="008740F5"/>
    <w:rsid w:val="00874104"/>
    <w:rsid w:val="00874805"/>
    <w:rsid w:val="00875619"/>
    <w:rsid w:val="0087570C"/>
    <w:rsid w:val="0087588F"/>
    <w:rsid w:val="00875BEA"/>
    <w:rsid w:val="00876AE0"/>
    <w:rsid w:val="00876C20"/>
    <w:rsid w:val="00877A5E"/>
    <w:rsid w:val="0088022B"/>
    <w:rsid w:val="00880639"/>
    <w:rsid w:val="00880AC9"/>
    <w:rsid w:val="0088119D"/>
    <w:rsid w:val="008811F2"/>
    <w:rsid w:val="008813FD"/>
    <w:rsid w:val="0088144D"/>
    <w:rsid w:val="00881C52"/>
    <w:rsid w:val="00881CB5"/>
    <w:rsid w:val="008827F3"/>
    <w:rsid w:val="0088314B"/>
    <w:rsid w:val="00884023"/>
    <w:rsid w:val="00884122"/>
    <w:rsid w:val="00884385"/>
    <w:rsid w:val="00884466"/>
    <w:rsid w:val="008849A6"/>
    <w:rsid w:val="00884ADD"/>
    <w:rsid w:val="00884B46"/>
    <w:rsid w:val="00884D5D"/>
    <w:rsid w:val="00884FB4"/>
    <w:rsid w:val="00885F79"/>
    <w:rsid w:val="008865A7"/>
    <w:rsid w:val="00886840"/>
    <w:rsid w:val="00886983"/>
    <w:rsid w:val="00886DF2"/>
    <w:rsid w:val="008878B9"/>
    <w:rsid w:val="0088795C"/>
    <w:rsid w:val="00887D78"/>
    <w:rsid w:val="00887EB8"/>
    <w:rsid w:val="0089014C"/>
    <w:rsid w:val="0089017E"/>
    <w:rsid w:val="00890422"/>
    <w:rsid w:val="008904A3"/>
    <w:rsid w:val="00890706"/>
    <w:rsid w:val="0089078E"/>
    <w:rsid w:val="00890FF4"/>
    <w:rsid w:val="008914E8"/>
    <w:rsid w:val="00891BE5"/>
    <w:rsid w:val="0089234C"/>
    <w:rsid w:val="00892361"/>
    <w:rsid w:val="0089262C"/>
    <w:rsid w:val="00892BFE"/>
    <w:rsid w:val="008937E6"/>
    <w:rsid w:val="008938E7"/>
    <w:rsid w:val="00893BA4"/>
    <w:rsid w:val="008945C4"/>
    <w:rsid w:val="008945E2"/>
    <w:rsid w:val="00894A92"/>
    <w:rsid w:val="00894D9E"/>
    <w:rsid w:val="00895D71"/>
    <w:rsid w:val="00895ECD"/>
    <w:rsid w:val="00896534"/>
    <w:rsid w:val="0089693D"/>
    <w:rsid w:val="00896D7C"/>
    <w:rsid w:val="0089712D"/>
    <w:rsid w:val="00897332"/>
    <w:rsid w:val="00897EC7"/>
    <w:rsid w:val="008A0246"/>
    <w:rsid w:val="008A06A2"/>
    <w:rsid w:val="008A139D"/>
    <w:rsid w:val="008A146B"/>
    <w:rsid w:val="008A1C02"/>
    <w:rsid w:val="008A2057"/>
    <w:rsid w:val="008A27E2"/>
    <w:rsid w:val="008A2B5B"/>
    <w:rsid w:val="008A3293"/>
    <w:rsid w:val="008A32DF"/>
    <w:rsid w:val="008A32E4"/>
    <w:rsid w:val="008A3490"/>
    <w:rsid w:val="008A3754"/>
    <w:rsid w:val="008A3894"/>
    <w:rsid w:val="008A3A9F"/>
    <w:rsid w:val="008A3E26"/>
    <w:rsid w:val="008A40E0"/>
    <w:rsid w:val="008A49C4"/>
    <w:rsid w:val="008A4E71"/>
    <w:rsid w:val="008A56E8"/>
    <w:rsid w:val="008A585A"/>
    <w:rsid w:val="008A5E2E"/>
    <w:rsid w:val="008A5E80"/>
    <w:rsid w:val="008A63F2"/>
    <w:rsid w:val="008A6AEF"/>
    <w:rsid w:val="008A6D1B"/>
    <w:rsid w:val="008A6F4C"/>
    <w:rsid w:val="008A7203"/>
    <w:rsid w:val="008A7220"/>
    <w:rsid w:val="008A7F15"/>
    <w:rsid w:val="008B0271"/>
    <w:rsid w:val="008B14BA"/>
    <w:rsid w:val="008B1DA2"/>
    <w:rsid w:val="008B20C5"/>
    <w:rsid w:val="008B2870"/>
    <w:rsid w:val="008B3590"/>
    <w:rsid w:val="008B35D3"/>
    <w:rsid w:val="008B3B96"/>
    <w:rsid w:val="008B3BE1"/>
    <w:rsid w:val="008B43D0"/>
    <w:rsid w:val="008B45D4"/>
    <w:rsid w:val="008B48D9"/>
    <w:rsid w:val="008B4DE2"/>
    <w:rsid w:val="008B50B9"/>
    <w:rsid w:val="008B583C"/>
    <w:rsid w:val="008B5F6A"/>
    <w:rsid w:val="008B67D8"/>
    <w:rsid w:val="008B748F"/>
    <w:rsid w:val="008C0618"/>
    <w:rsid w:val="008C06F3"/>
    <w:rsid w:val="008C074D"/>
    <w:rsid w:val="008C0882"/>
    <w:rsid w:val="008C0D15"/>
    <w:rsid w:val="008C0FDA"/>
    <w:rsid w:val="008C14DD"/>
    <w:rsid w:val="008C1F04"/>
    <w:rsid w:val="008C1F43"/>
    <w:rsid w:val="008C200A"/>
    <w:rsid w:val="008C24F4"/>
    <w:rsid w:val="008C4143"/>
    <w:rsid w:val="008C44AC"/>
    <w:rsid w:val="008C4BD4"/>
    <w:rsid w:val="008C4C6A"/>
    <w:rsid w:val="008C4CBB"/>
    <w:rsid w:val="008C540E"/>
    <w:rsid w:val="008C5414"/>
    <w:rsid w:val="008C5A8B"/>
    <w:rsid w:val="008C5FA7"/>
    <w:rsid w:val="008C6023"/>
    <w:rsid w:val="008C606B"/>
    <w:rsid w:val="008C6244"/>
    <w:rsid w:val="008C6862"/>
    <w:rsid w:val="008C69A2"/>
    <w:rsid w:val="008C6A74"/>
    <w:rsid w:val="008C726D"/>
    <w:rsid w:val="008C729B"/>
    <w:rsid w:val="008C7841"/>
    <w:rsid w:val="008C78FD"/>
    <w:rsid w:val="008C797B"/>
    <w:rsid w:val="008D00A9"/>
    <w:rsid w:val="008D0346"/>
    <w:rsid w:val="008D0571"/>
    <w:rsid w:val="008D05D0"/>
    <w:rsid w:val="008D0AB7"/>
    <w:rsid w:val="008D0B3D"/>
    <w:rsid w:val="008D196F"/>
    <w:rsid w:val="008D1A12"/>
    <w:rsid w:val="008D1FC2"/>
    <w:rsid w:val="008D213E"/>
    <w:rsid w:val="008D21DE"/>
    <w:rsid w:val="008D2B1B"/>
    <w:rsid w:val="008D2C34"/>
    <w:rsid w:val="008D2D05"/>
    <w:rsid w:val="008D2DB5"/>
    <w:rsid w:val="008D33C5"/>
    <w:rsid w:val="008D3868"/>
    <w:rsid w:val="008D3F5F"/>
    <w:rsid w:val="008D4B1B"/>
    <w:rsid w:val="008D4CE4"/>
    <w:rsid w:val="008D4E0D"/>
    <w:rsid w:val="008D5305"/>
    <w:rsid w:val="008D57A8"/>
    <w:rsid w:val="008D5FC4"/>
    <w:rsid w:val="008D60FB"/>
    <w:rsid w:val="008D6485"/>
    <w:rsid w:val="008D6721"/>
    <w:rsid w:val="008D6863"/>
    <w:rsid w:val="008D71B2"/>
    <w:rsid w:val="008D7624"/>
    <w:rsid w:val="008D7C6F"/>
    <w:rsid w:val="008D7DD2"/>
    <w:rsid w:val="008E00D5"/>
    <w:rsid w:val="008E0459"/>
    <w:rsid w:val="008E05A5"/>
    <w:rsid w:val="008E085E"/>
    <w:rsid w:val="008E1146"/>
    <w:rsid w:val="008E1166"/>
    <w:rsid w:val="008E1242"/>
    <w:rsid w:val="008E1318"/>
    <w:rsid w:val="008E17D5"/>
    <w:rsid w:val="008E2225"/>
    <w:rsid w:val="008E22A6"/>
    <w:rsid w:val="008E2738"/>
    <w:rsid w:val="008E29F1"/>
    <w:rsid w:val="008E2AE9"/>
    <w:rsid w:val="008E2E2B"/>
    <w:rsid w:val="008E2F85"/>
    <w:rsid w:val="008E3BA8"/>
    <w:rsid w:val="008E3EEB"/>
    <w:rsid w:val="008E4507"/>
    <w:rsid w:val="008E4692"/>
    <w:rsid w:val="008E4804"/>
    <w:rsid w:val="008E4AB9"/>
    <w:rsid w:val="008E52A6"/>
    <w:rsid w:val="008E5EFA"/>
    <w:rsid w:val="008E5F36"/>
    <w:rsid w:val="008E66D7"/>
    <w:rsid w:val="008E6B90"/>
    <w:rsid w:val="008E6CC0"/>
    <w:rsid w:val="008E6D8B"/>
    <w:rsid w:val="008E6EBE"/>
    <w:rsid w:val="008F0E05"/>
    <w:rsid w:val="008F1DAA"/>
    <w:rsid w:val="008F23B3"/>
    <w:rsid w:val="008F2D0F"/>
    <w:rsid w:val="008F33FE"/>
    <w:rsid w:val="008F3A27"/>
    <w:rsid w:val="008F43B8"/>
    <w:rsid w:val="008F4D84"/>
    <w:rsid w:val="008F5B6B"/>
    <w:rsid w:val="008F6857"/>
    <w:rsid w:val="008F6A64"/>
    <w:rsid w:val="008F74EE"/>
    <w:rsid w:val="008F7B87"/>
    <w:rsid w:val="008F7CE5"/>
    <w:rsid w:val="008F7FD5"/>
    <w:rsid w:val="009004F8"/>
    <w:rsid w:val="0090089E"/>
    <w:rsid w:val="0090133D"/>
    <w:rsid w:val="00901FEE"/>
    <w:rsid w:val="00902719"/>
    <w:rsid w:val="0090293E"/>
    <w:rsid w:val="00902D1D"/>
    <w:rsid w:val="00902DBD"/>
    <w:rsid w:val="00902E1D"/>
    <w:rsid w:val="00903048"/>
    <w:rsid w:val="0090326B"/>
    <w:rsid w:val="00903717"/>
    <w:rsid w:val="009062D1"/>
    <w:rsid w:val="00906AE8"/>
    <w:rsid w:val="00906D52"/>
    <w:rsid w:val="0090790E"/>
    <w:rsid w:val="00907A7C"/>
    <w:rsid w:val="009102E6"/>
    <w:rsid w:val="00910D46"/>
    <w:rsid w:val="009112E5"/>
    <w:rsid w:val="00911AE7"/>
    <w:rsid w:val="00912532"/>
    <w:rsid w:val="009133C5"/>
    <w:rsid w:val="00913B97"/>
    <w:rsid w:val="00914A8E"/>
    <w:rsid w:val="0091567F"/>
    <w:rsid w:val="00915ED4"/>
    <w:rsid w:val="00915FAA"/>
    <w:rsid w:val="00916B45"/>
    <w:rsid w:val="0091709B"/>
    <w:rsid w:val="00917310"/>
    <w:rsid w:val="009174E9"/>
    <w:rsid w:val="0091756F"/>
    <w:rsid w:val="009175FF"/>
    <w:rsid w:val="009179C0"/>
    <w:rsid w:val="00917F92"/>
    <w:rsid w:val="00921AA7"/>
    <w:rsid w:val="00921EE0"/>
    <w:rsid w:val="00922315"/>
    <w:rsid w:val="0092231A"/>
    <w:rsid w:val="0092238E"/>
    <w:rsid w:val="00922C1D"/>
    <w:rsid w:val="009230BD"/>
    <w:rsid w:val="009233BE"/>
    <w:rsid w:val="009234C1"/>
    <w:rsid w:val="00923520"/>
    <w:rsid w:val="0092362D"/>
    <w:rsid w:val="00923CD3"/>
    <w:rsid w:val="0092424D"/>
    <w:rsid w:val="009242B5"/>
    <w:rsid w:val="00924335"/>
    <w:rsid w:val="00924887"/>
    <w:rsid w:val="009248F3"/>
    <w:rsid w:val="0092492C"/>
    <w:rsid w:val="00924EBE"/>
    <w:rsid w:val="0092534A"/>
    <w:rsid w:val="00925877"/>
    <w:rsid w:val="00925897"/>
    <w:rsid w:val="009259A5"/>
    <w:rsid w:val="00926630"/>
    <w:rsid w:val="009266B2"/>
    <w:rsid w:val="0092685B"/>
    <w:rsid w:val="0092706F"/>
    <w:rsid w:val="00927136"/>
    <w:rsid w:val="00927FEB"/>
    <w:rsid w:val="009303D1"/>
    <w:rsid w:val="009304FE"/>
    <w:rsid w:val="009308D0"/>
    <w:rsid w:val="009309B5"/>
    <w:rsid w:val="00930C24"/>
    <w:rsid w:val="00930FBB"/>
    <w:rsid w:val="009314D6"/>
    <w:rsid w:val="0093152C"/>
    <w:rsid w:val="00932210"/>
    <w:rsid w:val="0093311B"/>
    <w:rsid w:val="0093394F"/>
    <w:rsid w:val="0093406B"/>
    <w:rsid w:val="00935474"/>
    <w:rsid w:val="0093646A"/>
    <w:rsid w:val="009369BB"/>
    <w:rsid w:val="0093711F"/>
    <w:rsid w:val="009372D2"/>
    <w:rsid w:val="00937D8D"/>
    <w:rsid w:val="00937FF2"/>
    <w:rsid w:val="009402E1"/>
    <w:rsid w:val="009403EA"/>
    <w:rsid w:val="009404E3"/>
    <w:rsid w:val="009408F3"/>
    <w:rsid w:val="009409E3"/>
    <w:rsid w:val="00940F54"/>
    <w:rsid w:val="009414E4"/>
    <w:rsid w:val="0094174B"/>
    <w:rsid w:val="00942221"/>
    <w:rsid w:val="00942355"/>
    <w:rsid w:val="00942A6A"/>
    <w:rsid w:val="00943546"/>
    <w:rsid w:val="009435B5"/>
    <w:rsid w:val="00943DD9"/>
    <w:rsid w:val="00943FC8"/>
    <w:rsid w:val="00945237"/>
    <w:rsid w:val="00945649"/>
    <w:rsid w:val="009456B0"/>
    <w:rsid w:val="00945793"/>
    <w:rsid w:val="00945E7C"/>
    <w:rsid w:val="00945F9E"/>
    <w:rsid w:val="00946809"/>
    <w:rsid w:val="00946BB2"/>
    <w:rsid w:val="00947547"/>
    <w:rsid w:val="009476D0"/>
    <w:rsid w:val="00947F92"/>
    <w:rsid w:val="009504F5"/>
    <w:rsid w:val="0095068B"/>
    <w:rsid w:val="00950A2F"/>
    <w:rsid w:val="00951323"/>
    <w:rsid w:val="009515AA"/>
    <w:rsid w:val="00951C13"/>
    <w:rsid w:val="00951E59"/>
    <w:rsid w:val="00952685"/>
    <w:rsid w:val="00953443"/>
    <w:rsid w:val="009538DB"/>
    <w:rsid w:val="00953F6C"/>
    <w:rsid w:val="00953FA7"/>
    <w:rsid w:val="009545B7"/>
    <w:rsid w:val="009547CF"/>
    <w:rsid w:val="00954A2D"/>
    <w:rsid w:val="00954D38"/>
    <w:rsid w:val="00954DFB"/>
    <w:rsid w:val="00954E22"/>
    <w:rsid w:val="009555F1"/>
    <w:rsid w:val="00955627"/>
    <w:rsid w:val="00956045"/>
    <w:rsid w:val="00956502"/>
    <w:rsid w:val="00956586"/>
    <w:rsid w:val="00956F85"/>
    <w:rsid w:val="00957647"/>
    <w:rsid w:val="009576FF"/>
    <w:rsid w:val="00957747"/>
    <w:rsid w:val="00961536"/>
    <w:rsid w:val="00961597"/>
    <w:rsid w:val="00961D90"/>
    <w:rsid w:val="009624D9"/>
    <w:rsid w:val="00962500"/>
    <w:rsid w:val="00963369"/>
    <w:rsid w:val="009634FE"/>
    <w:rsid w:val="00964492"/>
    <w:rsid w:val="009649C3"/>
    <w:rsid w:val="00964E1F"/>
    <w:rsid w:val="009658C1"/>
    <w:rsid w:val="00965A9F"/>
    <w:rsid w:val="00966039"/>
    <w:rsid w:val="0096687F"/>
    <w:rsid w:val="00966888"/>
    <w:rsid w:val="00966C1B"/>
    <w:rsid w:val="00966F0A"/>
    <w:rsid w:val="00966F37"/>
    <w:rsid w:val="00966F3B"/>
    <w:rsid w:val="00967184"/>
    <w:rsid w:val="0096767C"/>
    <w:rsid w:val="00967A2E"/>
    <w:rsid w:val="009703CB"/>
    <w:rsid w:val="00971338"/>
    <w:rsid w:val="00971712"/>
    <w:rsid w:val="00971A9B"/>
    <w:rsid w:val="00971D9A"/>
    <w:rsid w:val="0097254F"/>
    <w:rsid w:val="00972BEB"/>
    <w:rsid w:val="00974741"/>
    <w:rsid w:val="00974943"/>
    <w:rsid w:val="00974AE7"/>
    <w:rsid w:val="00974C49"/>
    <w:rsid w:val="00974F76"/>
    <w:rsid w:val="00974FD6"/>
    <w:rsid w:val="009750FA"/>
    <w:rsid w:val="0097572A"/>
    <w:rsid w:val="009759F2"/>
    <w:rsid w:val="00975C27"/>
    <w:rsid w:val="0097647A"/>
    <w:rsid w:val="00976792"/>
    <w:rsid w:val="00976824"/>
    <w:rsid w:val="0097686F"/>
    <w:rsid w:val="00977214"/>
    <w:rsid w:val="0097755F"/>
    <w:rsid w:val="00977586"/>
    <w:rsid w:val="00977AEF"/>
    <w:rsid w:val="00977E80"/>
    <w:rsid w:val="0098004E"/>
    <w:rsid w:val="00980302"/>
    <w:rsid w:val="00980871"/>
    <w:rsid w:val="00980CB2"/>
    <w:rsid w:val="00981055"/>
    <w:rsid w:val="00981BAD"/>
    <w:rsid w:val="00981F7F"/>
    <w:rsid w:val="0098274D"/>
    <w:rsid w:val="00982D8B"/>
    <w:rsid w:val="009841EC"/>
    <w:rsid w:val="0098448E"/>
    <w:rsid w:val="009848A0"/>
    <w:rsid w:val="009848D4"/>
    <w:rsid w:val="00984D01"/>
    <w:rsid w:val="00984D4D"/>
    <w:rsid w:val="00984F63"/>
    <w:rsid w:val="009852B8"/>
    <w:rsid w:val="00985512"/>
    <w:rsid w:val="00985E8B"/>
    <w:rsid w:val="00985F4B"/>
    <w:rsid w:val="0098602A"/>
    <w:rsid w:val="0098694E"/>
    <w:rsid w:val="00986E0C"/>
    <w:rsid w:val="00987164"/>
    <w:rsid w:val="00987294"/>
    <w:rsid w:val="0098742A"/>
    <w:rsid w:val="009875FF"/>
    <w:rsid w:val="009877B2"/>
    <w:rsid w:val="009904D8"/>
    <w:rsid w:val="00991381"/>
    <w:rsid w:val="00991C4E"/>
    <w:rsid w:val="00991E06"/>
    <w:rsid w:val="009920FE"/>
    <w:rsid w:val="00992493"/>
    <w:rsid w:val="0099255A"/>
    <w:rsid w:val="009926EF"/>
    <w:rsid w:val="00992BE4"/>
    <w:rsid w:val="009931C5"/>
    <w:rsid w:val="009933CF"/>
    <w:rsid w:val="00993423"/>
    <w:rsid w:val="0099427A"/>
    <w:rsid w:val="009949A8"/>
    <w:rsid w:val="00995260"/>
    <w:rsid w:val="00995490"/>
    <w:rsid w:val="0099556E"/>
    <w:rsid w:val="00995ADE"/>
    <w:rsid w:val="00995F55"/>
    <w:rsid w:val="00995FC9"/>
    <w:rsid w:val="00996217"/>
    <w:rsid w:val="009964A9"/>
    <w:rsid w:val="0099676D"/>
    <w:rsid w:val="00996C61"/>
    <w:rsid w:val="00996E1C"/>
    <w:rsid w:val="00997576"/>
    <w:rsid w:val="00997784"/>
    <w:rsid w:val="009A02E8"/>
    <w:rsid w:val="009A0394"/>
    <w:rsid w:val="009A0443"/>
    <w:rsid w:val="009A0EE0"/>
    <w:rsid w:val="009A1521"/>
    <w:rsid w:val="009A1596"/>
    <w:rsid w:val="009A272E"/>
    <w:rsid w:val="009A2898"/>
    <w:rsid w:val="009A29FF"/>
    <w:rsid w:val="009A2D3A"/>
    <w:rsid w:val="009A2E59"/>
    <w:rsid w:val="009A2F83"/>
    <w:rsid w:val="009A3308"/>
    <w:rsid w:val="009A3911"/>
    <w:rsid w:val="009A3937"/>
    <w:rsid w:val="009A3B1B"/>
    <w:rsid w:val="009A4785"/>
    <w:rsid w:val="009A47CF"/>
    <w:rsid w:val="009A480D"/>
    <w:rsid w:val="009A4C01"/>
    <w:rsid w:val="009A54D6"/>
    <w:rsid w:val="009A54FD"/>
    <w:rsid w:val="009A5676"/>
    <w:rsid w:val="009A5C90"/>
    <w:rsid w:val="009A65DC"/>
    <w:rsid w:val="009B08E3"/>
    <w:rsid w:val="009B096A"/>
    <w:rsid w:val="009B15F9"/>
    <w:rsid w:val="009B19DA"/>
    <w:rsid w:val="009B1ED8"/>
    <w:rsid w:val="009B2199"/>
    <w:rsid w:val="009B27D2"/>
    <w:rsid w:val="009B2D90"/>
    <w:rsid w:val="009B2F43"/>
    <w:rsid w:val="009B349A"/>
    <w:rsid w:val="009B3603"/>
    <w:rsid w:val="009B3A35"/>
    <w:rsid w:val="009B429A"/>
    <w:rsid w:val="009B446E"/>
    <w:rsid w:val="009B524B"/>
    <w:rsid w:val="009B52E5"/>
    <w:rsid w:val="009B5517"/>
    <w:rsid w:val="009B5B80"/>
    <w:rsid w:val="009B6173"/>
    <w:rsid w:val="009B6ACF"/>
    <w:rsid w:val="009B78B0"/>
    <w:rsid w:val="009C0986"/>
    <w:rsid w:val="009C0A83"/>
    <w:rsid w:val="009C0DB8"/>
    <w:rsid w:val="009C13FD"/>
    <w:rsid w:val="009C14ED"/>
    <w:rsid w:val="009C18A5"/>
    <w:rsid w:val="009C1946"/>
    <w:rsid w:val="009C1BF5"/>
    <w:rsid w:val="009C1DFC"/>
    <w:rsid w:val="009C1F36"/>
    <w:rsid w:val="009C1FBF"/>
    <w:rsid w:val="009C21D6"/>
    <w:rsid w:val="009C2C1A"/>
    <w:rsid w:val="009C3012"/>
    <w:rsid w:val="009C3214"/>
    <w:rsid w:val="009C3339"/>
    <w:rsid w:val="009C3CC7"/>
    <w:rsid w:val="009C4489"/>
    <w:rsid w:val="009C4898"/>
    <w:rsid w:val="009C4F27"/>
    <w:rsid w:val="009C52F8"/>
    <w:rsid w:val="009C53D3"/>
    <w:rsid w:val="009C61A6"/>
    <w:rsid w:val="009C6694"/>
    <w:rsid w:val="009C6773"/>
    <w:rsid w:val="009C7282"/>
    <w:rsid w:val="009C77BA"/>
    <w:rsid w:val="009C7BCC"/>
    <w:rsid w:val="009C7CAA"/>
    <w:rsid w:val="009C7CDD"/>
    <w:rsid w:val="009D0370"/>
    <w:rsid w:val="009D0604"/>
    <w:rsid w:val="009D068A"/>
    <w:rsid w:val="009D0CF6"/>
    <w:rsid w:val="009D0D2F"/>
    <w:rsid w:val="009D10E5"/>
    <w:rsid w:val="009D11A9"/>
    <w:rsid w:val="009D12B5"/>
    <w:rsid w:val="009D1C06"/>
    <w:rsid w:val="009D2742"/>
    <w:rsid w:val="009D2A79"/>
    <w:rsid w:val="009D2D28"/>
    <w:rsid w:val="009D2D78"/>
    <w:rsid w:val="009D37C0"/>
    <w:rsid w:val="009D3F33"/>
    <w:rsid w:val="009D4231"/>
    <w:rsid w:val="009D44D8"/>
    <w:rsid w:val="009D44DB"/>
    <w:rsid w:val="009D4ECE"/>
    <w:rsid w:val="009D4F3A"/>
    <w:rsid w:val="009D5178"/>
    <w:rsid w:val="009D5C05"/>
    <w:rsid w:val="009D5EA8"/>
    <w:rsid w:val="009D60F8"/>
    <w:rsid w:val="009D6265"/>
    <w:rsid w:val="009D648D"/>
    <w:rsid w:val="009D6510"/>
    <w:rsid w:val="009D6AC2"/>
    <w:rsid w:val="009D7EA3"/>
    <w:rsid w:val="009E002D"/>
    <w:rsid w:val="009E00A9"/>
    <w:rsid w:val="009E09B4"/>
    <w:rsid w:val="009E0A08"/>
    <w:rsid w:val="009E1816"/>
    <w:rsid w:val="009E1FB8"/>
    <w:rsid w:val="009E26D6"/>
    <w:rsid w:val="009E271A"/>
    <w:rsid w:val="009E2970"/>
    <w:rsid w:val="009E2F8D"/>
    <w:rsid w:val="009E416B"/>
    <w:rsid w:val="009E43D1"/>
    <w:rsid w:val="009E4703"/>
    <w:rsid w:val="009E4B0E"/>
    <w:rsid w:val="009E4BBD"/>
    <w:rsid w:val="009E4CD8"/>
    <w:rsid w:val="009E4E0F"/>
    <w:rsid w:val="009E5126"/>
    <w:rsid w:val="009E5143"/>
    <w:rsid w:val="009E5BAD"/>
    <w:rsid w:val="009E64F0"/>
    <w:rsid w:val="009E71F4"/>
    <w:rsid w:val="009E7F81"/>
    <w:rsid w:val="009F0E6F"/>
    <w:rsid w:val="009F1806"/>
    <w:rsid w:val="009F1CF6"/>
    <w:rsid w:val="009F1E37"/>
    <w:rsid w:val="009F2849"/>
    <w:rsid w:val="009F2B71"/>
    <w:rsid w:val="009F2E2C"/>
    <w:rsid w:val="009F311C"/>
    <w:rsid w:val="009F3ACD"/>
    <w:rsid w:val="009F4864"/>
    <w:rsid w:val="009F5078"/>
    <w:rsid w:val="009F5201"/>
    <w:rsid w:val="009F57D3"/>
    <w:rsid w:val="009F59A2"/>
    <w:rsid w:val="009F5A3D"/>
    <w:rsid w:val="009F6718"/>
    <w:rsid w:val="009F6C16"/>
    <w:rsid w:val="009F71D5"/>
    <w:rsid w:val="009F7575"/>
    <w:rsid w:val="009F7956"/>
    <w:rsid w:val="009F7D42"/>
    <w:rsid w:val="00A003C6"/>
    <w:rsid w:val="00A00C59"/>
    <w:rsid w:val="00A0139B"/>
    <w:rsid w:val="00A0148E"/>
    <w:rsid w:val="00A01B6E"/>
    <w:rsid w:val="00A0213C"/>
    <w:rsid w:val="00A02370"/>
    <w:rsid w:val="00A026CD"/>
    <w:rsid w:val="00A029C2"/>
    <w:rsid w:val="00A03A0F"/>
    <w:rsid w:val="00A03D94"/>
    <w:rsid w:val="00A03F7D"/>
    <w:rsid w:val="00A0409D"/>
    <w:rsid w:val="00A0414C"/>
    <w:rsid w:val="00A042C6"/>
    <w:rsid w:val="00A04676"/>
    <w:rsid w:val="00A046F9"/>
    <w:rsid w:val="00A04B6B"/>
    <w:rsid w:val="00A04C10"/>
    <w:rsid w:val="00A0586B"/>
    <w:rsid w:val="00A05A27"/>
    <w:rsid w:val="00A063F1"/>
    <w:rsid w:val="00A07220"/>
    <w:rsid w:val="00A07BCC"/>
    <w:rsid w:val="00A07F66"/>
    <w:rsid w:val="00A07F9C"/>
    <w:rsid w:val="00A10BD8"/>
    <w:rsid w:val="00A10C75"/>
    <w:rsid w:val="00A11097"/>
    <w:rsid w:val="00A115AF"/>
    <w:rsid w:val="00A115E3"/>
    <w:rsid w:val="00A1174E"/>
    <w:rsid w:val="00A11E30"/>
    <w:rsid w:val="00A12588"/>
    <w:rsid w:val="00A125BA"/>
    <w:rsid w:val="00A12E7E"/>
    <w:rsid w:val="00A13961"/>
    <w:rsid w:val="00A13EE9"/>
    <w:rsid w:val="00A147C5"/>
    <w:rsid w:val="00A14907"/>
    <w:rsid w:val="00A14D00"/>
    <w:rsid w:val="00A14EEC"/>
    <w:rsid w:val="00A15341"/>
    <w:rsid w:val="00A15437"/>
    <w:rsid w:val="00A1634C"/>
    <w:rsid w:val="00A16A70"/>
    <w:rsid w:val="00A16F98"/>
    <w:rsid w:val="00A171A3"/>
    <w:rsid w:val="00A1735B"/>
    <w:rsid w:val="00A17D5C"/>
    <w:rsid w:val="00A17E62"/>
    <w:rsid w:val="00A20538"/>
    <w:rsid w:val="00A20C2B"/>
    <w:rsid w:val="00A20CC2"/>
    <w:rsid w:val="00A20E90"/>
    <w:rsid w:val="00A211B0"/>
    <w:rsid w:val="00A21AC5"/>
    <w:rsid w:val="00A2282B"/>
    <w:rsid w:val="00A228AB"/>
    <w:rsid w:val="00A236E9"/>
    <w:rsid w:val="00A23EE9"/>
    <w:rsid w:val="00A2448A"/>
    <w:rsid w:val="00A245A4"/>
    <w:rsid w:val="00A24B0F"/>
    <w:rsid w:val="00A252C7"/>
    <w:rsid w:val="00A25BFE"/>
    <w:rsid w:val="00A25C3C"/>
    <w:rsid w:val="00A26257"/>
    <w:rsid w:val="00A2667A"/>
    <w:rsid w:val="00A27687"/>
    <w:rsid w:val="00A30051"/>
    <w:rsid w:val="00A302F1"/>
    <w:rsid w:val="00A30F63"/>
    <w:rsid w:val="00A316E5"/>
    <w:rsid w:val="00A31CA9"/>
    <w:rsid w:val="00A32F42"/>
    <w:rsid w:val="00A33240"/>
    <w:rsid w:val="00A335CF"/>
    <w:rsid w:val="00A33659"/>
    <w:rsid w:val="00A33825"/>
    <w:rsid w:val="00A34591"/>
    <w:rsid w:val="00A3459D"/>
    <w:rsid w:val="00A3478E"/>
    <w:rsid w:val="00A348E4"/>
    <w:rsid w:val="00A35442"/>
    <w:rsid w:val="00A35760"/>
    <w:rsid w:val="00A35986"/>
    <w:rsid w:val="00A36DFF"/>
    <w:rsid w:val="00A373A6"/>
    <w:rsid w:val="00A37560"/>
    <w:rsid w:val="00A37787"/>
    <w:rsid w:val="00A40497"/>
    <w:rsid w:val="00A405A4"/>
    <w:rsid w:val="00A4065F"/>
    <w:rsid w:val="00A40D85"/>
    <w:rsid w:val="00A40F72"/>
    <w:rsid w:val="00A4152A"/>
    <w:rsid w:val="00A41588"/>
    <w:rsid w:val="00A416EA"/>
    <w:rsid w:val="00A418EE"/>
    <w:rsid w:val="00A42221"/>
    <w:rsid w:val="00A425C0"/>
    <w:rsid w:val="00A43920"/>
    <w:rsid w:val="00A43A61"/>
    <w:rsid w:val="00A43E68"/>
    <w:rsid w:val="00A44556"/>
    <w:rsid w:val="00A447A3"/>
    <w:rsid w:val="00A44CBE"/>
    <w:rsid w:val="00A450A1"/>
    <w:rsid w:val="00A46035"/>
    <w:rsid w:val="00A463E2"/>
    <w:rsid w:val="00A46654"/>
    <w:rsid w:val="00A4695B"/>
    <w:rsid w:val="00A46AEB"/>
    <w:rsid w:val="00A46B99"/>
    <w:rsid w:val="00A474A2"/>
    <w:rsid w:val="00A47796"/>
    <w:rsid w:val="00A47A4F"/>
    <w:rsid w:val="00A47D6B"/>
    <w:rsid w:val="00A501F4"/>
    <w:rsid w:val="00A502E3"/>
    <w:rsid w:val="00A50411"/>
    <w:rsid w:val="00A506C3"/>
    <w:rsid w:val="00A5109A"/>
    <w:rsid w:val="00A5123C"/>
    <w:rsid w:val="00A5139E"/>
    <w:rsid w:val="00A518DF"/>
    <w:rsid w:val="00A51FA4"/>
    <w:rsid w:val="00A524D7"/>
    <w:rsid w:val="00A533FD"/>
    <w:rsid w:val="00A533FF"/>
    <w:rsid w:val="00A53537"/>
    <w:rsid w:val="00A53C78"/>
    <w:rsid w:val="00A54341"/>
    <w:rsid w:val="00A54453"/>
    <w:rsid w:val="00A5459A"/>
    <w:rsid w:val="00A55126"/>
    <w:rsid w:val="00A5592E"/>
    <w:rsid w:val="00A55AB8"/>
    <w:rsid w:val="00A55CE8"/>
    <w:rsid w:val="00A56343"/>
    <w:rsid w:val="00A56615"/>
    <w:rsid w:val="00A5680C"/>
    <w:rsid w:val="00A56A5C"/>
    <w:rsid w:val="00A57BEA"/>
    <w:rsid w:val="00A57C97"/>
    <w:rsid w:val="00A601C1"/>
    <w:rsid w:val="00A60E5E"/>
    <w:rsid w:val="00A61744"/>
    <w:rsid w:val="00A61838"/>
    <w:rsid w:val="00A6195F"/>
    <w:rsid w:val="00A61FD8"/>
    <w:rsid w:val="00A62054"/>
    <w:rsid w:val="00A62F5D"/>
    <w:rsid w:val="00A62FA5"/>
    <w:rsid w:val="00A633B5"/>
    <w:rsid w:val="00A63B49"/>
    <w:rsid w:val="00A63DD6"/>
    <w:rsid w:val="00A646F4"/>
    <w:rsid w:val="00A64ADB"/>
    <w:rsid w:val="00A652BC"/>
    <w:rsid w:val="00A655A4"/>
    <w:rsid w:val="00A65E99"/>
    <w:rsid w:val="00A66162"/>
    <w:rsid w:val="00A670FB"/>
    <w:rsid w:val="00A671DD"/>
    <w:rsid w:val="00A67274"/>
    <w:rsid w:val="00A67289"/>
    <w:rsid w:val="00A67814"/>
    <w:rsid w:val="00A7033F"/>
    <w:rsid w:val="00A704BA"/>
    <w:rsid w:val="00A706EE"/>
    <w:rsid w:val="00A7091D"/>
    <w:rsid w:val="00A70E1D"/>
    <w:rsid w:val="00A70FC0"/>
    <w:rsid w:val="00A716CF"/>
    <w:rsid w:val="00A71873"/>
    <w:rsid w:val="00A725AB"/>
    <w:rsid w:val="00A72631"/>
    <w:rsid w:val="00A72D4D"/>
    <w:rsid w:val="00A73114"/>
    <w:rsid w:val="00A731C9"/>
    <w:rsid w:val="00A73797"/>
    <w:rsid w:val="00A73CF7"/>
    <w:rsid w:val="00A73F0E"/>
    <w:rsid w:val="00A74440"/>
    <w:rsid w:val="00A7481E"/>
    <w:rsid w:val="00A74EAF"/>
    <w:rsid w:val="00A7508C"/>
    <w:rsid w:val="00A75204"/>
    <w:rsid w:val="00A7524E"/>
    <w:rsid w:val="00A757A0"/>
    <w:rsid w:val="00A75B80"/>
    <w:rsid w:val="00A75D4A"/>
    <w:rsid w:val="00A75FA6"/>
    <w:rsid w:val="00A7653E"/>
    <w:rsid w:val="00A766B2"/>
    <w:rsid w:val="00A766FB"/>
    <w:rsid w:val="00A7708D"/>
    <w:rsid w:val="00A77395"/>
    <w:rsid w:val="00A77431"/>
    <w:rsid w:val="00A77811"/>
    <w:rsid w:val="00A77910"/>
    <w:rsid w:val="00A77FFB"/>
    <w:rsid w:val="00A801B4"/>
    <w:rsid w:val="00A80F7B"/>
    <w:rsid w:val="00A8144E"/>
    <w:rsid w:val="00A81944"/>
    <w:rsid w:val="00A81BD1"/>
    <w:rsid w:val="00A81D4B"/>
    <w:rsid w:val="00A8265F"/>
    <w:rsid w:val="00A82728"/>
    <w:rsid w:val="00A828D3"/>
    <w:rsid w:val="00A82EE7"/>
    <w:rsid w:val="00A83229"/>
    <w:rsid w:val="00A834EA"/>
    <w:rsid w:val="00A83DB0"/>
    <w:rsid w:val="00A84937"/>
    <w:rsid w:val="00A8576F"/>
    <w:rsid w:val="00A85E1D"/>
    <w:rsid w:val="00A85E49"/>
    <w:rsid w:val="00A8613E"/>
    <w:rsid w:val="00A861F7"/>
    <w:rsid w:val="00A867F5"/>
    <w:rsid w:val="00A86824"/>
    <w:rsid w:val="00A86C86"/>
    <w:rsid w:val="00A87495"/>
    <w:rsid w:val="00A8797D"/>
    <w:rsid w:val="00A901C2"/>
    <w:rsid w:val="00A902A4"/>
    <w:rsid w:val="00A90406"/>
    <w:rsid w:val="00A90B1D"/>
    <w:rsid w:val="00A90BFF"/>
    <w:rsid w:val="00A90D9C"/>
    <w:rsid w:val="00A90E45"/>
    <w:rsid w:val="00A91788"/>
    <w:rsid w:val="00A919BF"/>
    <w:rsid w:val="00A92D20"/>
    <w:rsid w:val="00A92D6F"/>
    <w:rsid w:val="00A9366C"/>
    <w:rsid w:val="00A936BA"/>
    <w:rsid w:val="00A93763"/>
    <w:rsid w:val="00A93F51"/>
    <w:rsid w:val="00A941AD"/>
    <w:rsid w:val="00A94349"/>
    <w:rsid w:val="00A943A5"/>
    <w:rsid w:val="00A94E01"/>
    <w:rsid w:val="00A94F1B"/>
    <w:rsid w:val="00A95293"/>
    <w:rsid w:val="00A963E5"/>
    <w:rsid w:val="00A9667A"/>
    <w:rsid w:val="00A96E24"/>
    <w:rsid w:val="00A97B79"/>
    <w:rsid w:val="00A97C2A"/>
    <w:rsid w:val="00A97E77"/>
    <w:rsid w:val="00AA0939"/>
    <w:rsid w:val="00AA0A79"/>
    <w:rsid w:val="00AA1273"/>
    <w:rsid w:val="00AA157C"/>
    <w:rsid w:val="00AA15C2"/>
    <w:rsid w:val="00AA17C7"/>
    <w:rsid w:val="00AA1DA1"/>
    <w:rsid w:val="00AA1DC4"/>
    <w:rsid w:val="00AA1DCA"/>
    <w:rsid w:val="00AA3314"/>
    <w:rsid w:val="00AA3316"/>
    <w:rsid w:val="00AA3440"/>
    <w:rsid w:val="00AA3481"/>
    <w:rsid w:val="00AA35CA"/>
    <w:rsid w:val="00AA3B74"/>
    <w:rsid w:val="00AA3BE9"/>
    <w:rsid w:val="00AA3C33"/>
    <w:rsid w:val="00AA3CE1"/>
    <w:rsid w:val="00AA3FBF"/>
    <w:rsid w:val="00AA4117"/>
    <w:rsid w:val="00AA4895"/>
    <w:rsid w:val="00AA525B"/>
    <w:rsid w:val="00AA534C"/>
    <w:rsid w:val="00AA5CDE"/>
    <w:rsid w:val="00AA5E16"/>
    <w:rsid w:val="00AA5E61"/>
    <w:rsid w:val="00AA6233"/>
    <w:rsid w:val="00AA6359"/>
    <w:rsid w:val="00AA65C5"/>
    <w:rsid w:val="00AA6F25"/>
    <w:rsid w:val="00AA6F31"/>
    <w:rsid w:val="00AA72BA"/>
    <w:rsid w:val="00AA738D"/>
    <w:rsid w:val="00AA7AA6"/>
    <w:rsid w:val="00AA7C6F"/>
    <w:rsid w:val="00AA7FE5"/>
    <w:rsid w:val="00AB0ACF"/>
    <w:rsid w:val="00AB146A"/>
    <w:rsid w:val="00AB1AFE"/>
    <w:rsid w:val="00AB28C5"/>
    <w:rsid w:val="00AB2B1A"/>
    <w:rsid w:val="00AB2F00"/>
    <w:rsid w:val="00AB3277"/>
    <w:rsid w:val="00AB3CBB"/>
    <w:rsid w:val="00AB3E9D"/>
    <w:rsid w:val="00AB404A"/>
    <w:rsid w:val="00AB4106"/>
    <w:rsid w:val="00AB56E7"/>
    <w:rsid w:val="00AB5941"/>
    <w:rsid w:val="00AB60A0"/>
    <w:rsid w:val="00AB6104"/>
    <w:rsid w:val="00AB6521"/>
    <w:rsid w:val="00AB6755"/>
    <w:rsid w:val="00AB6B9E"/>
    <w:rsid w:val="00AB6BBA"/>
    <w:rsid w:val="00AB7179"/>
    <w:rsid w:val="00AB729D"/>
    <w:rsid w:val="00AB78B2"/>
    <w:rsid w:val="00AB7B9D"/>
    <w:rsid w:val="00AC0064"/>
    <w:rsid w:val="00AC02A7"/>
    <w:rsid w:val="00AC03ED"/>
    <w:rsid w:val="00AC0860"/>
    <w:rsid w:val="00AC0A5D"/>
    <w:rsid w:val="00AC0D7F"/>
    <w:rsid w:val="00AC1040"/>
    <w:rsid w:val="00AC10D7"/>
    <w:rsid w:val="00AC2988"/>
    <w:rsid w:val="00AC2E1E"/>
    <w:rsid w:val="00AC2F1F"/>
    <w:rsid w:val="00AC3156"/>
    <w:rsid w:val="00AC3263"/>
    <w:rsid w:val="00AC34A3"/>
    <w:rsid w:val="00AC4A2D"/>
    <w:rsid w:val="00AC5EA3"/>
    <w:rsid w:val="00AC60FF"/>
    <w:rsid w:val="00AC6674"/>
    <w:rsid w:val="00AC6776"/>
    <w:rsid w:val="00AC697D"/>
    <w:rsid w:val="00AC6B70"/>
    <w:rsid w:val="00AC7025"/>
    <w:rsid w:val="00AC7139"/>
    <w:rsid w:val="00AC762F"/>
    <w:rsid w:val="00AD03BF"/>
    <w:rsid w:val="00AD085C"/>
    <w:rsid w:val="00AD117D"/>
    <w:rsid w:val="00AD159E"/>
    <w:rsid w:val="00AD2416"/>
    <w:rsid w:val="00AD2B08"/>
    <w:rsid w:val="00AD2E74"/>
    <w:rsid w:val="00AD396F"/>
    <w:rsid w:val="00AD3BE6"/>
    <w:rsid w:val="00AD3CF9"/>
    <w:rsid w:val="00AD4690"/>
    <w:rsid w:val="00AD4E99"/>
    <w:rsid w:val="00AD5FE7"/>
    <w:rsid w:val="00AD60DF"/>
    <w:rsid w:val="00AD6D79"/>
    <w:rsid w:val="00AD6E8B"/>
    <w:rsid w:val="00AD6F96"/>
    <w:rsid w:val="00AD7315"/>
    <w:rsid w:val="00AD7A4E"/>
    <w:rsid w:val="00AE0577"/>
    <w:rsid w:val="00AE0F41"/>
    <w:rsid w:val="00AE12D8"/>
    <w:rsid w:val="00AE1AF3"/>
    <w:rsid w:val="00AE1B2E"/>
    <w:rsid w:val="00AE23C6"/>
    <w:rsid w:val="00AE2480"/>
    <w:rsid w:val="00AE24D4"/>
    <w:rsid w:val="00AE2C48"/>
    <w:rsid w:val="00AE2FEA"/>
    <w:rsid w:val="00AE379F"/>
    <w:rsid w:val="00AE3C23"/>
    <w:rsid w:val="00AE3C57"/>
    <w:rsid w:val="00AE3E69"/>
    <w:rsid w:val="00AE3EBF"/>
    <w:rsid w:val="00AE4BA3"/>
    <w:rsid w:val="00AE4EAC"/>
    <w:rsid w:val="00AE58EE"/>
    <w:rsid w:val="00AE6199"/>
    <w:rsid w:val="00AE638B"/>
    <w:rsid w:val="00AE6FBD"/>
    <w:rsid w:val="00AE7046"/>
    <w:rsid w:val="00AE74BF"/>
    <w:rsid w:val="00AE7E11"/>
    <w:rsid w:val="00AE7FAB"/>
    <w:rsid w:val="00AF01F3"/>
    <w:rsid w:val="00AF0590"/>
    <w:rsid w:val="00AF1081"/>
    <w:rsid w:val="00AF1693"/>
    <w:rsid w:val="00AF1C2C"/>
    <w:rsid w:val="00AF1CC6"/>
    <w:rsid w:val="00AF23BD"/>
    <w:rsid w:val="00AF2563"/>
    <w:rsid w:val="00AF2A0C"/>
    <w:rsid w:val="00AF2FC5"/>
    <w:rsid w:val="00AF3020"/>
    <w:rsid w:val="00AF3747"/>
    <w:rsid w:val="00AF37E5"/>
    <w:rsid w:val="00AF380B"/>
    <w:rsid w:val="00AF3BDA"/>
    <w:rsid w:val="00AF40B4"/>
    <w:rsid w:val="00AF4221"/>
    <w:rsid w:val="00AF5D45"/>
    <w:rsid w:val="00AF5FF0"/>
    <w:rsid w:val="00AF6108"/>
    <w:rsid w:val="00AF63AA"/>
    <w:rsid w:val="00AF660E"/>
    <w:rsid w:val="00AF686D"/>
    <w:rsid w:val="00AF6ACB"/>
    <w:rsid w:val="00AF763D"/>
    <w:rsid w:val="00AF7E9F"/>
    <w:rsid w:val="00B00209"/>
    <w:rsid w:val="00B00272"/>
    <w:rsid w:val="00B00E83"/>
    <w:rsid w:val="00B00EFD"/>
    <w:rsid w:val="00B02354"/>
    <w:rsid w:val="00B02BCB"/>
    <w:rsid w:val="00B02BD3"/>
    <w:rsid w:val="00B02D33"/>
    <w:rsid w:val="00B02D60"/>
    <w:rsid w:val="00B0337D"/>
    <w:rsid w:val="00B03407"/>
    <w:rsid w:val="00B038BD"/>
    <w:rsid w:val="00B041E1"/>
    <w:rsid w:val="00B04880"/>
    <w:rsid w:val="00B04956"/>
    <w:rsid w:val="00B04EC1"/>
    <w:rsid w:val="00B051AD"/>
    <w:rsid w:val="00B053F1"/>
    <w:rsid w:val="00B0598C"/>
    <w:rsid w:val="00B062B3"/>
    <w:rsid w:val="00B06400"/>
    <w:rsid w:val="00B0642E"/>
    <w:rsid w:val="00B06A00"/>
    <w:rsid w:val="00B0783B"/>
    <w:rsid w:val="00B1013F"/>
    <w:rsid w:val="00B1053A"/>
    <w:rsid w:val="00B105B7"/>
    <w:rsid w:val="00B10AA9"/>
    <w:rsid w:val="00B10C72"/>
    <w:rsid w:val="00B10E95"/>
    <w:rsid w:val="00B11325"/>
    <w:rsid w:val="00B11431"/>
    <w:rsid w:val="00B114EC"/>
    <w:rsid w:val="00B11B10"/>
    <w:rsid w:val="00B12F33"/>
    <w:rsid w:val="00B130E7"/>
    <w:rsid w:val="00B132C8"/>
    <w:rsid w:val="00B13AC8"/>
    <w:rsid w:val="00B13DE4"/>
    <w:rsid w:val="00B14407"/>
    <w:rsid w:val="00B144C2"/>
    <w:rsid w:val="00B151B2"/>
    <w:rsid w:val="00B15B06"/>
    <w:rsid w:val="00B16388"/>
    <w:rsid w:val="00B168AB"/>
    <w:rsid w:val="00B17849"/>
    <w:rsid w:val="00B20574"/>
    <w:rsid w:val="00B20737"/>
    <w:rsid w:val="00B2075A"/>
    <w:rsid w:val="00B209C1"/>
    <w:rsid w:val="00B212A0"/>
    <w:rsid w:val="00B217A2"/>
    <w:rsid w:val="00B22180"/>
    <w:rsid w:val="00B223AC"/>
    <w:rsid w:val="00B223CA"/>
    <w:rsid w:val="00B2406D"/>
    <w:rsid w:val="00B2449C"/>
    <w:rsid w:val="00B24A3F"/>
    <w:rsid w:val="00B24DF6"/>
    <w:rsid w:val="00B24FE2"/>
    <w:rsid w:val="00B250BD"/>
    <w:rsid w:val="00B25162"/>
    <w:rsid w:val="00B2666B"/>
    <w:rsid w:val="00B26937"/>
    <w:rsid w:val="00B27859"/>
    <w:rsid w:val="00B30049"/>
    <w:rsid w:val="00B30A59"/>
    <w:rsid w:val="00B3192A"/>
    <w:rsid w:val="00B31DFF"/>
    <w:rsid w:val="00B32475"/>
    <w:rsid w:val="00B32628"/>
    <w:rsid w:val="00B32803"/>
    <w:rsid w:val="00B32CFB"/>
    <w:rsid w:val="00B3304E"/>
    <w:rsid w:val="00B333F9"/>
    <w:rsid w:val="00B33624"/>
    <w:rsid w:val="00B338B1"/>
    <w:rsid w:val="00B33A4E"/>
    <w:rsid w:val="00B33CA8"/>
    <w:rsid w:val="00B33CB0"/>
    <w:rsid w:val="00B34A39"/>
    <w:rsid w:val="00B34BCF"/>
    <w:rsid w:val="00B36A33"/>
    <w:rsid w:val="00B36C47"/>
    <w:rsid w:val="00B36FC0"/>
    <w:rsid w:val="00B375A3"/>
    <w:rsid w:val="00B375AD"/>
    <w:rsid w:val="00B3785F"/>
    <w:rsid w:val="00B37C43"/>
    <w:rsid w:val="00B37C83"/>
    <w:rsid w:val="00B400A0"/>
    <w:rsid w:val="00B400B3"/>
    <w:rsid w:val="00B409B7"/>
    <w:rsid w:val="00B41411"/>
    <w:rsid w:val="00B418F0"/>
    <w:rsid w:val="00B41D10"/>
    <w:rsid w:val="00B41F18"/>
    <w:rsid w:val="00B425D9"/>
    <w:rsid w:val="00B42BAF"/>
    <w:rsid w:val="00B42CE1"/>
    <w:rsid w:val="00B43115"/>
    <w:rsid w:val="00B4349F"/>
    <w:rsid w:val="00B437A1"/>
    <w:rsid w:val="00B44482"/>
    <w:rsid w:val="00B444DD"/>
    <w:rsid w:val="00B44621"/>
    <w:rsid w:val="00B44C93"/>
    <w:rsid w:val="00B4553E"/>
    <w:rsid w:val="00B45B1B"/>
    <w:rsid w:val="00B4608A"/>
    <w:rsid w:val="00B46109"/>
    <w:rsid w:val="00B46CA4"/>
    <w:rsid w:val="00B47AB8"/>
    <w:rsid w:val="00B50850"/>
    <w:rsid w:val="00B50E88"/>
    <w:rsid w:val="00B51603"/>
    <w:rsid w:val="00B521EB"/>
    <w:rsid w:val="00B5297B"/>
    <w:rsid w:val="00B52E0C"/>
    <w:rsid w:val="00B53CAD"/>
    <w:rsid w:val="00B53EF9"/>
    <w:rsid w:val="00B54662"/>
    <w:rsid w:val="00B54A61"/>
    <w:rsid w:val="00B54D29"/>
    <w:rsid w:val="00B557B1"/>
    <w:rsid w:val="00B55BFB"/>
    <w:rsid w:val="00B56523"/>
    <w:rsid w:val="00B56A9C"/>
    <w:rsid w:val="00B56FC5"/>
    <w:rsid w:val="00B57191"/>
    <w:rsid w:val="00B574D8"/>
    <w:rsid w:val="00B575C6"/>
    <w:rsid w:val="00B57B8D"/>
    <w:rsid w:val="00B57FC0"/>
    <w:rsid w:val="00B6033B"/>
    <w:rsid w:val="00B603BD"/>
    <w:rsid w:val="00B6065C"/>
    <w:rsid w:val="00B606BE"/>
    <w:rsid w:val="00B61491"/>
    <w:rsid w:val="00B614EA"/>
    <w:rsid w:val="00B6188B"/>
    <w:rsid w:val="00B61DCF"/>
    <w:rsid w:val="00B62089"/>
    <w:rsid w:val="00B620AE"/>
    <w:rsid w:val="00B62DCD"/>
    <w:rsid w:val="00B6355A"/>
    <w:rsid w:val="00B637D2"/>
    <w:rsid w:val="00B6390A"/>
    <w:rsid w:val="00B639BD"/>
    <w:rsid w:val="00B63C8C"/>
    <w:rsid w:val="00B63D24"/>
    <w:rsid w:val="00B642CE"/>
    <w:rsid w:val="00B6446A"/>
    <w:rsid w:val="00B64837"/>
    <w:rsid w:val="00B64B7D"/>
    <w:rsid w:val="00B65023"/>
    <w:rsid w:val="00B65119"/>
    <w:rsid w:val="00B652C9"/>
    <w:rsid w:val="00B6598C"/>
    <w:rsid w:val="00B65A35"/>
    <w:rsid w:val="00B65A37"/>
    <w:rsid w:val="00B66288"/>
    <w:rsid w:val="00B666C1"/>
    <w:rsid w:val="00B66A6D"/>
    <w:rsid w:val="00B66F68"/>
    <w:rsid w:val="00B67103"/>
    <w:rsid w:val="00B67717"/>
    <w:rsid w:val="00B678FF"/>
    <w:rsid w:val="00B67936"/>
    <w:rsid w:val="00B679F7"/>
    <w:rsid w:val="00B67B86"/>
    <w:rsid w:val="00B67BE2"/>
    <w:rsid w:val="00B70510"/>
    <w:rsid w:val="00B70659"/>
    <w:rsid w:val="00B706FA"/>
    <w:rsid w:val="00B70A25"/>
    <w:rsid w:val="00B70CCD"/>
    <w:rsid w:val="00B7178F"/>
    <w:rsid w:val="00B73256"/>
    <w:rsid w:val="00B7349F"/>
    <w:rsid w:val="00B734D1"/>
    <w:rsid w:val="00B73530"/>
    <w:rsid w:val="00B735FF"/>
    <w:rsid w:val="00B73658"/>
    <w:rsid w:val="00B739D4"/>
    <w:rsid w:val="00B73B85"/>
    <w:rsid w:val="00B7413C"/>
    <w:rsid w:val="00B74604"/>
    <w:rsid w:val="00B74773"/>
    <w:rsid w:val="00B748F7"/>
    <w:rsid w:val="00B74AFB"/>
    <w:rsid w:val="00B74B9F"/>
    <w:rsid w:val="00B75337"/>
    <w:rsid w:val="00B75387"/>
    <w:rsid w:val="00B756E7"/>
    <w:rsid w:val="00B761C5"/>
    <w:rsid w:val="00B7639D"/>
    <w:rsid w:val="00B76469"/>
    <w:rsid w:val="00B7654D"/>
    <w:rsid w:val="00B766E6"/>
    <w:rsid w:val="00B76867"/>
    <w:rsid w:val="00B76A37"/>
    <w:rsid w:val="00B77644"/>
    <w:rsid w:val="00B8002D"/>
    <w:rsid w:val="00B8028D"/>
    <w:rsid w:val="00B808B4"/>
    <w:rsid w:val="00B80B06"/>
    <w:rsid w:val="00B81135"/>
    <w:rsid w:val="00B81A52"/>
    <w:rsid w:val="00B81BE4"/>
    <w:rsid w:val="00B82368"/>
    <w:rsid w:val="00B831E7"/>
    <w:rsid w:val="00B8326A"/>
    <w:rsid w:val="00B83483"/>
    <w:rsid w:val="00B837EE"/>
    <w:rsid w:val="00B839EF"/>
    <w:rsid w:val="00B83C8F"/>
    <w:rsid w:val="00B83F3C"/>
    <w:rsid w:val="00B83FED"/>
    <w:rsid w:val="00B84759"/>
    <w:rsid w:val="00B849B0"/>
    <w:rsid w:val="00B849B9"/>
    <w:rsid w:val="00B84A28"/>
    <w:rsid w:val="00B84C2D"/>
    <w:rsid w:val="00B852FC"/>
    <w:rsid w:val="00B85B45"/>
    <w:rsid w:val="00B85F4F"/>
    <w:rsid w:val="00B86010"/>
    <w:rsid w:val="00B8617B"/>
    <w:rsid w:val="00B86B4D"/>
    <w:rsid w:val="00B87A0B"/>
    <w:rsid w:val="00B87BDF"/>
    <w:rsid w:val="00B87F6C"/>
    <w:rsid w:val="00B87FC0"/>
    <w:rsid w:val="00B90586"/>
    <w:rsid w:val="00B906E2"/>
    <w:rsid w:val="00B90C26"/>
    <w:rsid w:val="00B9147A"/>
    <w:rsid w:val="00B91AC7"/>
    <w:rsid w:val="00B91B44"/>
    <w:rsid w:val="00B91C17"/>
    <w:rsid w:val="00B91FD6"/>
    <w:rsid w:val="00B9257D"/>
    <w:rsid w:val="00B9319F"/>
    <w:rsid w:val="00B93B28"/>
    <w:rsid w:val="00B95185"/>
    <w:rsid w:val="00B95442"/>
    <w:rsid w:val="00B95460"/>
    <w:rsid w:val="00B96053"/>
    <w:rsid w:val="00B96323"/>
    <w:rsid w:val="00B96C21"/>
    <w:rsid w:val="00B96CD0"/>
    <w:rsid w:val="00B96DF1"/>
    <w:rsid w:val="00B973CB"/>
    <w:rsid w:val="00B97636"/>
    <w:rsid w:val="00B97A37"/>
    <w:rsid w:val="00BA03B4"/>
    <w:rsid w:val="00BA047B"/>
    <w:rsid w:val="00BA0C69"/>
    <w:rsid w:val="00BA0E37"/>
    <w:rsid w:val="00BA0EB1"/>
    <w:rsid w:val="00BA126A"/>
    <w:rsid w:val="00BA173C"/>
    <w:rsid w:val="00BA1CDE"/>
    <w:rsid w:val="00BA22F4"/>
    <w:rsid w:val="00BA26DB"/>
    <w:rsid w:val="00BA295E"/>
    <w:rsid w:val="00BA2A11"/>
    <w:rsid w:val="00BA36EF"/>
    <w:rsid w:val="00BA3871"/>
    <w:rsid w:val="00BA3918"/>
    <w:rsid w:val="00BA3CE3"/>
    <w:rsid w:val="00BA4171"/>
    <w:rsid w:val="00BA4BE3"/>
    <w:rsid w:val="00BA4FE9"/>
    <w:rsid w:val="00BA5114"/>
    <w:rsid w:val="00BA5448"/>
    <w:rsid w:val="00BA5592"/>
    <w:rsid w:val="00BA55F5"/>
    <w:rsid w:val="00BA5C81"/>
    <w:rsid w:val="00BA5E86"/>
    <w:rsid w:val="00BA66A5"/>
    <w:rsid w:val="00BA6746"/>
    <w:rsid w:val="00BA67C0"/>
    <w:rsid w:val="00BA6B97"/>
    <w:rsid w:val="00BA769B"/>
    <w:rsid w:val="00BA7D33"/>
    <w:rsid w:val="00BB0A8D"/>
    <w:rsid w:val="00BB0B09"/>
    <w:rsid w:val="00BB0B35"/>
    <w:rsid w:val="00BB0DAA"/>
    <w:rsid w:val="00BB1343"/>
    <w:rsid w:val="00BB28F4"/>
    <w:rsid w:val="00BB35DA"/>
    <w:rsid w:val="00BB384E"/>
    <w:rsid w:val="00BB3B5B"/>
    <w:rsid w:val="00BB460C"/>
    <w:rsid w:val="00BB4658"/>
    <w:rsid w:val="00BB4832"/>
    <w:rsid w:val="00BB4B1B"/>
    <w:rsid w:val="00BB4B40"/>
    <w:rsid w:val="00BB4E26"/>
    <w:rsid w:val="00BB4FFE"/>
    <w:rsid w:val="00BB5482"/>
    <w:rsid w:val="00BB54A4"/>
    <w:rsid w:val="00BB56E7"/>
    <w:rsid w:val="00BB5E1B"/>
    <w:rsid w:val="00BB5F7F"/>
    <w:rsid w:val="00BB606E"/>
    <w:rsid w:val="00BB6250"/>
    <w:rsid w:val="00BB65C9"/>
    <w:rsid w:val="00BB65E0"/>
    <w:rsid w:val="00BB70F5"/>
    <w:rsid w:val="00BB72E5"/>
    <w:rsid w:val="00BB7446"/>
    <w:rsid w:val="00BB7580"/>
    <w:rsid w:val="00BB7964"/>
    <w:rsid w:val="00BB7BEF"/>
    <w:rsid w:val="00BC00D5"/>
    <w:rsid w:val="00BC1449"/>
    <w:rsid w:val="00BC21E9"/>
    <w:rsid w:val="00BC2301"/>
    <w:rsid w:val="00BC2852"/>
    <w:rsid w:val="00BC2B41"/>
    <w:rsid w:val="00BC2DA1"/>
    <w:rsid w:val="00BC35D5"/>
    <w:rsid w:val="00BC3FDC"/>
    <w:rsid w:val="00BC49D4"/>
    <w:rsid w:val="00BC4EE0"/>
    <w:rsid w:val="00BC527B"/>
    <w:rsid w:val="00BC54BA"/>
    <w:rsid w:val="00BC5631"/>
    <w:rsid w:val="00BC57E5"/>
    <w:rsid w:val="00BC57F5"/>
    <w:rsid w:val="00BC695C"/>
    <w:rsid w:val="00BC7068"/>
    <w:rsid w:val="00BC714F"/>
    <w:rsid w:val="00BC7973"/>
    <w:rsid w:val="00BD0513"/>
    <w:rsid w:val="00BD0573"/>
    <w:rsid w:val="00BD08B0"/>
    <w:rsid w:val="00BD180E"/>
    <w:rsid w:val="00BD2122"/>
    <w:rsid w:val="00BD2518"/>
    <w:rsid w:val="00BD2946"/>
    <w:rsid w:val="00BD318C"/>
    <w:rsid w:val="00BD32C8"/>
    <w:rsid w:val="00BD35BA"/>
    <w:rsid w:val="00BD3665"/>
    <w:rsid w:val="00BD4209"/>
    <w:rsid w:val="00BD432B"/>
    <w:rsid w:val="00BD436A"/>
    <w:rsid w:val="00BD4694"/>
    <w:rsid w:val="00BD46AF"/>
    <w:rsid w:val="00BD58DB"/>
    <w:rsid w:val="00BD5AD1"/>
    <w:rsid w:val="00BD6370"/>
    <w:rsid w:val="00BD6C5C"/>
    <w:rsid w:val="00BD783C"/>
    <w:rsid w:val="00BD7BFB"/>
    <w:rsid w:val="00BE00D9"/>
    <w:rsid w:val="00BE0229"/>
    <w:rsid w:val="00BE0514"/>
    <w:rsid w:val="00BE0740"/>
    <w:rsid w:val="00BE07BE"/>
    <w:rsid w:val="00BE10EE"/>
    <w:rsid w:val="00BE160E"/>
    <w:rsid w:val="00BE1BEE"/>
    <w:rsid w:val="00BE20E1"/>
    <w:rsid w:val="00BE2691"/>
    <w:rsid w:val="00BE2CF0"/>
    <w:rsid w:val="00BE3101"/>
    <w:rsid w:val="00BE4245"/>
    <w:rsid w:val="00BE4339"/>
    <w:rsid w:val="00BE46AD"/>
    <w:rsid w:val="00BE475E"/>
    <w:rsid w:val="00BE48DF"/>
    <w:rsid w:val="00BE5352"/>
    <w:rsid w:val="00BE56AB"/>
    <w:rsid w:val="00BE5761"/>
    <w:rsid w:val="00BE5854"/>
    <w:rsid w:val="00BE5918"/>
    <w:rsid w:val="00BE5ABD"/>
    <w:rsid w:val="00BE5BDC"/>
    <w:rsid w:val="00BE5C34"/>
    <w:rsid w:val="00BE704C"/>
    <w:rsid w:val="00BE7AF9"/>
    <w:rsid w:val="00BE7F6C"/>
    <w:rsid w:val="00BF012D"/>
    <w:rsid w:val="00BF066C"/>
    <w:rsid w:val="00BF09E8"/>
    <w:rsid w:val="00BF0C9F"/>
    <w:rsid w:val="00BF0E8E"/>
    <w:rsid w:val="00BF0F0C"/>
    <w:rsid w:val="00BF17B6"/>
    <w:rsid w:val="00BF1B5E"/>
    <w:rsid w:val="00BF2145"/>
    <w:rsid w:val="00BF237B"/>
    <w:rsid w:val="00BF2527"/>
    <w:rsid w:val="00BF2762"/>
    <w:rsid w:val="00BF2A46"/>
    <w:rsid w:val="00BF33AE"/>
    <w:rsid w:val="00BF34C6"/>
    <w:rsid w:val="00BF39EB"/>
    <w:rsid w:val="00BF432C"/>
    <w:rsid w:val="00BF45D6"/>
    <w:rsid w:val="00BF4BAB"/>
    <w:rsid w:val="00BF4DCF"/>
    <w:rsid w:val="00BF4EFF"/>
    <w:rsid w:val="00BF61D1"/>
    <w:rsid w:val="00BF644B"/>
    <w:rsid w:val="00BF6A5C"/>
    <w:rsid w:val="00BF6A84"/>
    <w:rsid w:val="00BF77D9"/>
    <w:rsid w:val="00BF7D50"/>
    <w:rsid w:val="00BF7F3B"/>
    <w:rsid w:val="00C006AB"/>
    <w:rsid w:val="00C007B6"/>
    <w:rsid w:val="00C00B1D"/>
    <w:rsid w:val="00C00CBC"/>
    <w:rsid w:val="00C00D26"/>
    <w:rsid w:val="00C00E54"/>
    <w:rsid w:val="00C013AF"/>
    <w:rsid w:val="00C016F5"/>
    <w:rsid w:val="00C01BCE"/>
    <w:rsid w:val="00C022FB"/>
    <w:rsid w:val="00C02491"/>
    <w:rsid w:val="00C0287A"/>
    <w:rsid w:val="00C03798"/>
    <w:rsid w:val="00C03A44"/>
    <w:rsid w:val="00C0418A"/>
    <w:rsid w:val="00C04367"/>
    <w:rsid w:val="00C044D7"/>
    <w:rsid w:val="00C0485E"/>
    <w:rsid w:val="00C04904"/>
    <w:rsid w:val="00C04B4C"/>
    <w:rsid w:val="00C05674"/>
    <w:rsid w:val="00C05A46"/>
    <w:rsid w:val="00C06900"/>
    <w:rsid w:val="00C069B1"/>
    <w:rsid w:val="00C06C50"/>
    <w:rsid w:val="00C06E27"/>
    <w:rsid w:val="00C07645"/>
    <w:rsid w:val="00C10275"/>
    <w:rsid w:val="00C10604"/>
    <w:rsid w:val="00C1182B"/>
    <w:rsid w:val="00C12867"/>
    <w:rsid w:val="00C13599"/>
    <w:rsid w:val="00C13C85"/>
    <w:rsid w:val="00C13DA4"/>
    <w:rsid w:val="00C14489"/>
    <w:rsid w:val="00C1491F"/>
    <w:rsid w:val="00C14D9B"/>
    <w:rsid w:val="00C15372"/>
    <w:rsid w:val="00C15879"/>
    <w:rsid w:val="00C16CC0"/>
    <w:rsid w:val="00C16E9D"/>
    <w:rsid w:val="00C17202"/>
    <w:rsid w:val="00C175D4"/>
    <w:rsid w:val="00C17783"/>
    <w:rsid w:val="00C17A0E"/>
    <w:rsid w:val="00C20812"/>
    <w:rsid w:val="00C20C74"/>
    <w:rsid w:val="00C20E3F"/>
    <w:rsid w:val="00C21053"/>
    <w:rsid w:val="00C214F4"/>
    <w:rsid w:val="00C2199D"/>
    <w:rsid w:val="00C21A14"/>
    <w:rsid w:val="00C21A9C"/>
    <w:rsid w:val="00C2218D"/>
    <w:rsid w:val="00C22296"/>
    <w:rsid w:val="00C2269B"/>
    <w:rsid w:val="00C22A2C"/>
    <w:rsid w:val="00C22C69"/>
    <w:rsid w:val="00C22D11"/>
    <w:rsid w:val="00C22D9C"/>
    <w:rsid w:val="00C22F4C"/>
    <w:rsid w:val="00C231DC"/>
    <w:rsid w:val="00C2389C"/>
    <w:rsid w:val="00C23C53"/>
    <w:rsid w:val="00C23DBE"/>
    <w:rsid w:val="00C23E2C"/>
    <w:rsid w:val="00C240DC"/>
    <w:rsid w:val="00C244D2"/>
    <w:rsid w:val="00C24516"/>
    <w:rsid w:val="00C2539C"/>
    <w:rsid w:val="00C25B3A"/>
    <w:rsid w:val="00C2610D"/>
    <w:rsid w:val="00C267E5"/>
    <w:rsid w:val="00C26B5C"/>
    <w:rsid w:val="00C26BCC"/>
    <w:rsid w:val="00C275E1"/>
    <w:rsid w:val="00C2768C"/>
    <w:rsid w:val="00C27B04"/>
    <w:rsid w:val="00C27C31"/>
    <w:rsid w:val="00C27D67"/>
    <w:rsid w:val="00C3010B"/>
    <w:rsid w:val="00C30E37"/>
    <w:rsid w:val="00C30FED"/>
    <w:rsid w:val="00C31E83"/>
    <w:rsid w:val="00C32344"/>
    <w:rsid w:val="00C32945"/>
    <w:rsid w:val="00C329F4"/>
    <w:rsid w:val="00C32ADA"/>
    <w:rsid w:val="00C32EC5"/>
    <w:rsid w:val="00C33081"/>
    <w:rsid w:val="00C34104"/>
    <w:rsid w:val="00C34351"/>
    <w:rsid w:val="00C34808"/>
    <w:rsid w:val="00C34C99"/>
    <w:rsid w:val="00C355A9"/>
    <w:rsid w:val="00C35667"/>
    <w:rsid w:val="00C36632"/>
    <w:rsid w:val="00C36C60"/>
    <w:rsid w:val="00C36E9C"/>
    <w:rsid w:val="00C37627"/>
    <w:rsid w:val="00C40CAD"/>
    <w:rsid w:val="00C40F52"/>
    <w:rsid w:val="00C41105"/>
    <w:rsid w:val="00C41C23"/>
    <w:rsid w:val="00C41ED5"/>
    <w:rsid w:val="00C423C1"/>
    <w:rsid w:val="00C42566"/>
    <w:rsid w:val="00C42F5F"/>
    <w:rsid w:val="00C433B6"/>
    <w:rsid w:val="00C43559"/>
    <w:rsid w:val="00C438A3"/>
    <w:rsid w:val="00C44A0A"/>
    <w:rsid w:val="00C44CAB"/>
    <w:rsid w:val="00C44DF7"/>
    <w:rsid w:val="00C45DA4"/>
    <w:rsid w:val="00C4686F"/>
    <w:rsid w:val="00C46A80"/>
    <w:rsid w:val="00C46D34"/>
    <w:rsid w:val="00C46DAA"/>
    <w:rsid w:val="00C46DD8"/>
    <w:rsid w:val="00C4779A"/>
    <w:rsid w:val="00C47AF5"/>
    <w:rsid w:val="00C5045C"/>
    <w:rsid w:val="00C50665"/>
    <w:rsid w:val="00C50E63"/>
    <w:rsid w:val="00C51175"/>
    <w:rsid w:val="00C51557"/>
    <w:rsid w:val="00C51663"/>
    <w:rsid w:val="00C5175B"/>
    <w:rsid w:val="00C51B04"/>
    <w:rsid w:val="00C51C1F"/>
    <w:rsid w:val="00C52AD0"/>
    <w:rsid w:val="00C52B35"/>
    <w:rsid w:val="00C52E0B"/>
    <w:rsid w:val="00C52FA0"/>
    <w:rsid w:val="00C5334F"/>
    <w:rsid w:val="00C533B4"/>
    <w:rsid w:val="00C53EC4"/>
    <w:rsid w:val="00C549DD"/>
    <w:rsid w:val="00C54BD1"/>
    <w:rsid w:val="00C54CC8"/>
    <w:rsid w:val="00C550C5"/>
    <w:rsid w:val="00C5547B"/>
    <w:rsid w:val="00C55480"/>
    <w:rsid w:val="00C555DA"/>
    <w:rsid w:val="00C55BC6"/>
    <w:rsid w:val="00C565BA"/>
    <w:rsid w:val="00C56A01"/>
    <w:rsid w:val="00C56B13"/>
    <w:rsid w:val="00C56C53"/>
    <w:rsid w:val="00C56CC6"/>
    <w:rsid w:val="00C56E8A"/>
    <w:rsid w:val="00C575BC"/>
    <w:rsid w:val="00C57661"/>
    <w:rsid w:val="00C57B9F"/>
    <w:rsid w:val="00C6033E"/>
    <w:rsid w:val="00C6047E"/>
    <w:rsid w:val="00C607C2"/>
    <w:rsid w:val="00C610C9"/>
    <w:rsid w:val="00C611CF"/>
    <w:rsid w:val="00C616D9"/>
    <w:rsid w:val="00C624A4"/>
    <w:rsid w:val="00C62CC0"/>
    <w:rsid w:val="00C6310A"/>
    <w:rsid w:val="00C631B4"/>
    <w:rsid w:val="00C633BA"/>
    <w:rsid w:val="00C6412A"/>
    <w:rsid w:val="00C642A8"/>
    <w:rsid w:val="00C64484"/>
    <w:rsid w:val="00C64B44"/>
    <w:rsid w:val="00C65381"/>
    <w:rsid w:val="00C6542B"/>
    <w:rsid w:val="00C655B4"/>
    <w:rsid w:val="00C65A73"/>
    <w:rsid w:val="00C65C14"/>
    <w:rsid w:val="00C6614F"/>
    <w:rsid w:val="00C66D14"/>
    <w:rsid w:val="00C67060"/>
    <w:rsid w:val="00C670F4"/>
    <w:rsid w:val="00C67405"/>
    <w:rsid w:val="00C67B78"/>
    <w:rsid w:val="00C70020"/>
    <w:rsid w:val="00C706E5"/>
    <w:rsid w:val="00C7085B"/>
    <w:rsid w:val="00C71591"/>
    <w:rsid w:val="00C71B2A"/>
    <w:rsid w:val="00C71EAC"/>
    <w:rsid w:val="00C720B1"/>
    <w:rsid w:val="00C72C33"/>
    <w:rsid w:val="00C72CAE"/>
    <w:rsid w:val="00C73A9E"/>
    <w:rsid w:val="00C73C7B"/>
    <w:rsid w:val="00C741C1"/>
    <w:rsid w:val="00C747CC"/>
    <w:rsid w:val="00C74B98"/>
    <w:rsid w:val="00C74CB9"/>
    <w:rsid w:val="00C75678"/>
    <w:rsid w:val="00C75BCC"/>
    <w:rsid w:val="00C76178"/>
    <w:rsid w:val="00C767CC"/>
    <w:rsid w:val="00C7680D"/>
    <w:rsid w:val="00C76A6F"/>
    <w:rsid w:val="00C76F1E"/>
    <w:rsid w:val="00C77170"/>
    <w:rsid w:val="00C77544"/>
    <w:rsid w:val="00C77AF2"/>
    <w:rsid w:val="00C77C8A"/>
    <w:rsid w:val="00C77FD1"/>
    <w:rsid w:val="00C8002C"/>
    <w:rsid w:val="00C80AF9"/>
    <w:rsid w:val="00C80C76"/>
    <w:rsid w:val="00C80CE3"/>
    <w:rsid w:val="00C811E9"/>
    <w:rsid w:val="00C81383"/>
    <w:rsid w:val="00C81629"/>
    <w:rsid w:val="00C8243C"/>
    <w:rsid w:val="00C825BF"/>
    <w:rsid w:val="00C825F5"/>
    <w:rsid w:val="00C82D01"/>
    <w:rsid w:val="00C82D36"/>
    <w:rsid w:val="00C82DC2"/>
    <w:rsid w:val="00C82FD5"/>
    <w:rsid w:val="00C83234"/>
    <w:rsid w:val="00C83A29"/>
    <w:rsid w:val="00C83A38"/>
    <w:rsid w:val="00C83ADA"/>
    <w:rsid w:val="00C83B7F"/>
    <w:rsid w:val="00C83CD6"/>
    <w:rsid w:val="00C83DE9"/>
    <w:rsid w:val="00C83FE4"/>
    <w:rsid w:val="00C84018"/>
    <w:rsid w:val="00C846C9"/>
    <w:rsid w:val="00C84709"/>
    <w:rsid w:val="00C84791"/>
    <w:rsid w:val="00C8483D"/>
    <w:rsid w:val="00C84B6C"/>
    <w:rsid w:val="00C85201"/>
    <w:rsid w:val="00C852EB"/>
    <w:rsid w:val="00C85CA0"/>
    <w:rsid w:val="00C865A9"/>
    <w:rsid w:val="00C86C1A"/>
    <w:rsid w:val="00C86D5D"/>
    <w:rsid w:val="00C87292"/>
    <w:rsid w:val="00C8741D"/>
    <w:rsid w:val="00C87D03"/>
    <w:rsid w:val="00C904F1"/>
    <w:rsid w:val="00C907A4"/>
    <w:rsid w:val="00C9154F"/>
    <w:rsid w:val="00C915BE"/>
    <w:rsid w:val="00C919A3"/>
    <w:rsid w:val="00C91AF1"/>
    <w:rsid w:val="00C91B20"/>
    <w:rsid w:val="00C91BE6"/>
    <w:rsid w:val="00C91C17"/>
    <w:rsid w:val="00C9243E"/>
    <w:rsid w:val="00C927F4"/>
    <w:rsid w:val="00C92C0B"/>
    <w:rsid w:val="00C93302"/>
    <w:rsid w:val="00C93AB4"/>
    <w:rsid w:val="00C93C2B"/>
    <w:rsid w:val="00C93C32"/>
    <w:rsid w:val="00C94677"/>
    <w:rsid w:val="00C94879"/>
    <w:rsid w:val="00C9499A"/>
    <w:rsid w:val="00C949D5"/>
    <w:rsid w:val="00C95144"/>
    <w:rsid w:val="00C95830"/>
    <w:rsid w:val="00C962B5"/>
    <w:rsid w:val="00C96478"/>
    <w:rsid w:val="00C9670E"/>
    <w:rsid w:val="00C973B6"/>
    <w:rsid w:val="00C97F1C"/>
    <w:rsid w:val="00CA0103"/>
    <w:rsid w:val="00CA0A1E"/>
    <w:rsid w:val="00CA0FDA"/>
    <w:rsid w:val="00CA17A1"/>
    <w:rsid w:val="00CA1941"/>
    <w:rsid w:val="00CA1ACF"/>
    <w:rsid w:val="00CA1D9A"/>
    <w:rsid w:val="00CA2791"/>
    <w:rsid w:val="00CA2E29"/>
    <w:rsid w:val="00CA30B9"/>
    <w:rsid w:val="00CA3206"/>
    <w:rsid w:val="00CA3A12"/>
    <w:rsid w:val="00CA3FB8"/>
    <w:rsid w:val="00CA4402"/>
    <w:rsid w:val="00CA5103"/>
    <w:rsid w:val="00CA525B"/>
    <w:rsid w:val="00CA528A"/>
    <w:rsid w:val="00CA564E"/>
    <w:rsid w:val="00CA57E8"/>
    <w:rsid w:val="00CA5E11"/>
    <w:rsid w:val="00CA6175"/>
    <w:rsid w:val="00CA66B6"/>
    <w:rsid w:val="00CA6BEE"/>
    <w:rsid w:val="00CA70E3"/>
    <w:rsid w:val="00CA71B4"/>
    <w:rsid w:val="00CA7AC0"/>
    <w:rsid w:val="00CA7E1C"/>
    <w:rsid w:val="00CB01F8"/>
    <w:rsid w:val="00CB06B3"/>
    <w:rsid w:val="00CB0A9D"/>
    <w:rsid w:val="00CB0B0D"/>
    <w:rsid w:val="00CB103A"/>
    <w:rsid w:val="00CB1120"/>
    <w:rsid w:val="00CB1886"/>
    <w:rsid w:val="00CB19C3"/>
    <w:rsid w:val="00CB19D1"/>
    <w:rsid w:val="00CB1C1D"/>
    <w:rsid w:val="00CB2002"/>
    <w:rsid w:val="00CB22A2"/>
    <w:rsid w:val="00CB2801"/>
    <w:rsid w:val="00CB2909"/>
    <w:rsid w:val="00CB37E6"/>
    <w:rsid w:val="00CB3DB2"/>
    <w:rsid w:val="00CB4344"/>
    <w:rsid w:val="00CB4384"/>
    <w:rsid w:val="00CB4387"/>
    <w:rsid w:val="00CB47F4"/>
    <w:rsid w:val="00CB4D38"/>
    <w:rsid w:val="00CB5128"/>
    <w:rsid w:val="00CB52C5"/>
    <w:rsid w:val="00CB5ACD"/>
    <w:rsid w:val="00CB5B6A"/>
    <w:rsid w:val="00CB5F46"/>
    <w:rsid w:val="00CB62C3"/>
    <w:rsid w:val="00CB7025"/>
    <w:rsid w:val="00CB76BD"/>
    <w:rsid w:val="00CB7902"/>
    <w:rsid w:val="00CC01B0"/>
    <w:rsid w:val="00CC02A9"/>
    <w:rsid w:val="00CC03A5"/>
    <w:rsid w:val="00CC053F"/>
    <w:rsid w:val="00CC05E6"/>
    <w:rsid w:val="00CC0FFF"/>
    <w:rsid w:val="00CC1084"/>
    <w:rsid w:val="00CC15F8"/>
    <w:rsid w:val="00CC1EED"/>
    <w:rsid w:val="00CC1FCC"/>
    <w:rsid w:val="00CC2A22"/>
    <w:rsid w:val="00CC3ABE"/>
    <w:rsid w:val="00CC3B2B"/>
    <w:rsid w:val="00CC3E0D"/>
    <w:rsid w:val="00CC4571"/>
    <w:rsid w:val="00CC47C8"/>
    <w:rsid w:val="00CC4837"/>
    <w:rsid w:val="00CC4AD1"/>
    <w:rsid w:val="00CC4D49"/>
    <w:rsid w:val="00CC5733"/>
    <w:rsid w:val="00CC5923"/>
    <w:rsid w:val="00CC60E3"/>
    <w:rsid w:val="00CC6B9C"/>
    <w:rsid w:val="00CD0435"/>
    <w:rsid w:val="00CD0C46"/>
    <w:rsid w:val="00CD11B6"/>
    <w:rsid w:val="00CD1751"/>
    <w:rsid w:val="00CD17DA"/>
    <w:rsid w:val="00CD1E4C"/>
    <w:rsid w:val="00CD2066"/>
    <w:rsid w:val="00CD2161"/>
    <w:rsid w:val="00CD23DF"/>
    <w:rsid w:val="00CD28EE"/>
    <w:rsid w:val="00CD2A8D"/>
    <w:rsid w:val="00CD3E38"/>
    <w:rsid w:val="00CD4061"/>
    <w:rsid w:val="00CD4189"/>
    <w:rsid w:val="00CD4268"/>
    <w:rsid w:val="00CD595E"/>
    <w:rsid w:val="00CD5A26"/>
    <w:rsid w:val="00CD5F42"/>
    <w:rsid w:val="00CD630B"/>
    <w:rsid w:val="00CD6366"/>
    <w:rsid w:val="00CD6B34"/>
    <w:rsid w:val="00CD6D83"/>
    <w:rsid w:val="00CD70B6"/>
    <w:rsid w:val="00CD791F"/>
    <w:rsid w:val="00CD7E8D"/>
    <w:rsid w:val="00CE0407"/>
    <w:rsid w:val="00CE15B7"/>
    <w:rsid w:val="00CE1C27"/>
    <w:rsid w:val="00CE20DD"/>
    <w:rsid w:val="00CE247B"/>
    <w:rsid w:val="00CE2C93"/>
    <w:rsid w:val="00CE2E22"/>
    <w:rsid w:val="00CE304D"/>
    <w:rsid w:val="00CE36C0"/>
    <w:rsid w:val="00CE3B7C"/>
    <w:rsid w:val="00CE522C"/>
    <w:rsid w:val="00CE5553"/>
    <w:rsid w:val="00CE5E53"/>
    <w:rsid w:val="00CE5E63"/>
    <w:rsid w:val="00CE6990"/>
    <w:rsid w:val="00CE699E"/>
    <w:rsid w:val="00CE7062"/>
    <w:rsid w:val="00CE760F"/>
    <w:rsid w:val="00CF16DB"/>
    <w:rsid w:val="00CF1812"/>
    <w:rsid w:val="00CF1ABA"/>
    <w:rsid w:val="00CF21CA"/>
    <w:rsid w:val="00CF2B84"/>
    <w:rsid w:val="00CF374C"/>
    <w:rsid w:val="00CF3DD3"/>
    <w:rsid w:val="00CF53A2"/>
    <w:rsid w:val="00CF5820"/>
    <w:rsid w:val="00CF5E2A"/>
    <w:rsid w:val="00CF63C5"/>
    <w:rsid w:val="00CF644E"/>
    <w:rsid w:val="00CF6BC4"/>
    <w:rsid w:val="00CF6C96"/>
    <w:rsid w:val="00CF6EEF"/>
    <w:rsid w:val="00CF7433"/>
    <w:rsid w:val="00CF744E"/>
    <w:rsid w:val="00CF75FC"/>
    <w:rsid w:val="00CF7E18"/>
    <w:rsid w:val="00D003C8"/>
    <w:rsid w:val="00D00763"/>
    <w:rsid w:val="00D00AC3"/>
    <w:rsid w:val="00D01F34"/>
    <w:rsid w:val="00D0280F"/>
    <w:rsid w:val="00D02A68"/>
    <w:rsid w:val="00D02B1B"/>
    <w:rsid w:val="00D0303F"/>
    <w:rsid w:val="00D03591"/>
    <w:rsid w:val="00D0372B"/>
    <w:rsid w:val="00D041A2"/>
    <w:rsid w:val="00D0485F"/>
    <w:rsid w:val="00D05AFF"/>
    <w:rsid w:val="00D05CFD"/>
    <w:rsid w:val="00D06283"/>
    <w:rsid w:val="00D0691D"/>
    <w:rsid w:val="00D06A6B"/>
    <w:rsid w:val="00D06D51"/>
    <w:rsid w:val="00D07FE5"/>
    <w:rsid w:val="00D10474"/>
    <w:rsid w:val="00D10ACD"/>
    <w:rsid w:val="00D11DA5"/>
    <w:rsid w:val="00D12547"/>
    <w:rsid w:val="00D12E81"/>
    <w:rsid w:val="00D12FA7"/>
    <w:rsid w:val="00D1375E"/>
    <w:rsid w:val="00D138F8"/>
    <w:rsid w:val="00D14956"/>
    <w:rsid w:val="00D14F24"/>
    <w:rsid w:val="00D15791"/>
    <w:rsid w:val="00D15CE0"/>
    <w:rsid w:val="00D161FB"/>
    <w:rsid w:val="00D16DAC"/>
    <w:rsid w:val="00D17DCC"/>
    <w:rsid w:val="00D17ED0"/>
    <w:rsid w:val="00D204EF"/>
    <w:rsid w:val="00D205D2"/>
    <w:rsid w:val="00D2086C"/>
    <w:rsid w:val="00D20A29"/>
    <w:rsid w:val="00D20E94"/>
    <w:rsid w:val="00D21129"/>
    <w:rsid w:val="00D214C5"/>
    <w:rsid w:val="00D215E7"/>
    <w:rsid w:val="00D21776"/>
    <w:rsid w:val="00D21B14"/>
    <w:rsid w:val="00D21F47"/>
    <w:rsid w:val="00D222F7"/>
    <w:rsid w:val="00D223B3"/>
    <w:rsid w:val="00D2255B"/>
    <w:rsid w:val="00D2298F"/>
    <w:rsid w:val="00D2396A"/>
    <w:rsid w:val="00D23A84"/>
    <w:rsid w:val="00D24477"/>
    <w:rsid w:val="00D24682"/>
    <w:rsid w:val="00D2490A"/>
    <w:rsid w:val="00D24C34"/>
    <w:rsid w:val="00D24E81"/>
    <w:rsid w:val="00D25037"/>
    <w:rsid w:val="00D252C7"/>
    <w:rsid w:val="00D255BD"/>
    <w:rsid w:val="00D2560A"/>
    <w:rsid w:val="00D25C0E"/>
    <w:rsid w:val="00D261A3"/>
    <w:rsid w:val="00D263E0"/>
    <w:rsid w:val="00D26BE3"/>
    <w:rsid w:val="00D26EFF"/>
    <w:rsid w:val="00D273C7"/>
    <w:rsid w:val="00D273C9"/>
    <w:rsid w:val="00D277C5"/>
    <w:rsid w:val="00D27EBE"/>
    <w:rsid w:val="00D30FA5"/>
    <w:rsid w:val="00D30FA6"/>
    <w:rsid w:val="00D311FC"/>
    <w:rsid w:val="00D31E37"/>
    <w:rsid w:val="00D3220E"/>
    <w:rsid w:val="00D3234F"/>
    <w:rsid w:val="00D32627"/>
    <w:rsid w:val="00D32A99"/>
    <w:rsid w:val="00D32D27"/>
    <w:rsid w:val="00D33336"/>
    <w:rsid w:val="00D339CC"/>
    <w:rsid w:val="00D33F67"/>
    <w:rsid w:val="00D33FE0"/>
    <w:rsid w:val="00D34B06"/>
    <w:rsid w:val="00D35186"/>
    <w:rsid w:val="00D351E8"/>
    <w:rsid w:val="00D3529D"/>
    <w:rsid w:val="00D359C3"/>
    <w:rsid w:val="00D35B08"/>
    <w:rsid w:val="00D3602E"/>
    <w:rsid w:val="00D364F3"/>
    <w:rsid w:val="00D36949"/>
    <w:rsid w:val="00D37216"/>
    <w:rsid w:val="00D37498"/>
    <w:rsid w:val="00D379AC"/>
    <w:rsid w:val="00D4008B"/>
    <w:rsid w:val="00D40136"/>
    <w:rsid w:val="00D402C1"/>
    <w:rsid w:val="00D406E9"/>
    <w:rsid w:val="00D40A65"/>
    <w:rsid w:val="00D41882"/>
    <w:rsid w:val="00D4196F"/>
    <w:rsid w:val="00D419CA"/>
    <w:rsid w:val="00D41A50"/>
    <w:rsid w:val="00D42024"/>
    <w:rsid w:val="00D42C8A"/>
    <w:rsid w:val="00D43195"/>
    <w:rsid w:val="00D43582"/>
    <w:rsid w:val="00D443B2"/>
    <w:rsid w:val="00D4447B"/>
    <w:rsid w:val="00D44BFF"/>
    <w:rsid w:val="00D45488"/>
    <w:rsid w:val="00D454CD"/>
    <w:rsid w:val="00D461FF"/>
    <w:rsid w:val="00D462A0"/>
    <w:rsid w:val="00D464CE"/>
    <w:rsid w:val="00D46A1E"/>
    <w:rsid w:val="00D46DB6"/>
    <w:rsid w:val="00D47051"/>
    <w:rsid w:val="00D47150"/>
    <w:rsid w:val="00D4720E"/>
    <w:rsid w:val="00D47665"/>
    <w:rsid w:val="00D476E8"/>
    <w:rsid w:val="00D47797"/>
    <w:rsid w:val="00D47AB0"/>
    <w:rsid w:val="00D47D49"/>
    <w:rsid w:val="00D47EAA"/>
    <w:rsid w:val="00D47FF4"/>
    <w:rsid w:val="00D5078D"/>
    <w:rsid w:val="00D509C6"/>
    <w:rsid w:val="00D50D1C"/>
    <w:rsid w:val="00D5182A"/>
    <w:rsid w:val="00D5185B"/>
    <w:rsid w:val="00D519FA"/>
    <w:rsid w:val="00D51CD3"/>
    <w:rsid w:val="00D52917"/>
    <w:rsid w:val="00D53292"/>
    <w:rsid w:val="00D532F5"/>
    <w:rsid w:val="00D54073"/>
    <w:rsid w:val="00D543CD"/>
    <w:rsid w:val="00D5548C"/>
    <w:rsid w:val="00D5600E"/>
    <w:rsid w:val="00D560D8"/>
    <w:rsid w:val="00D56AF4"/>
    <w:rsid w:val="00D56ED8"/>
    <w:rsid w:val="00D5784D"/>
    <w:rsid w:val="00D57AAC"/>
    <w:rsid w:val="00D57B58"/>
    <w:rsid w:val="00D57BF8"/>
    <w:rsid w:val="00D60BD6"/>
    <w:rsid w:val="00D60EE5"/>
    <w:rsid w:val="00D61E0D"/>
    <w:rsid w:val="00D61EE4"/>
    <w:rsid w:val="00D62252"/>
    <w:rsid w:val="00D624B4"/>
    <w:rsid w:val="00D628EB"/>
    <w:rsid w:val="00D62982"/>
    <w:rsid w:val="00D62B5A"/>
    <w:rsid w:val="00D633A9"/>
    <w:rsid w:val="00D638B2"/>
    <w:rsid w:val="00D638DF"/>
    <w:rsid w:val="00D63F7D"/>
    <w:rsid w:val="00D64490"/>
    <w:rsid w:val="00D6468B"/>
    <w:rsid w:val="00D64CB1"/>
    <w:rsid w:val="00D6550F"/>
    <w:rsid w:val="00D65C42"/>
    <w:rsid w:val="00D66282"/>
    <w:rsid w:val="00D66996"/>
    <w:rsid w:val="00D66C65"/>
    <w:rsid w:val="00D66C80"/>
    <w:rsid w:val="00D6723C"/>
    <w:rsid w:val="00D673A1"/>
    <w:rsid w:val="00D67AFC"/>
    <w:rsid w:val="00D67D42"/>
    <w:rsid w:val="00D67E4A"/>
    <w:rsid w:val="00D701F3"/>
    <w:rsid w:val="00D70F0A"/>
    <w:rsid w:val="00D712C5"/>
    <w:rsid w:val="00D71610"/>
    <w:rsid w:val="00D717B6"/>
    <w:rsid w:val="00D718C6"/>
    <w:rsid w:val="00D71F84"/>
    <w:rsid w:val="00D7211A"/>
    <w:rsid w:val="00D72A84"/>
    <w:rsid w:val="00D7329B"/>
    <w:rsid w:val="00D737F8"/>
    <w:rsid w:val="00D73A03"/>
    <w:rsid w:val="00D73D7E"/>
    <w:rsid w:val="00D73E89"/>
    <w:rsid w:val="00D74151"/>
    <w:rsid w:val="00D7438B"/>
    <w:rsid w:val="00D74700"/>
    <w:rsid w:val="00D74867"/>
    <w:rsid w:val="00D74BDA"/>
    <w:rsid w:val="00D74C2E"/>
    <w:rsid w:val="00D74E3A"/>
    <w:rsid w:val="00D759D8"/>
    <w:rsid w:val="00D75B5C"/>
    <w:rsid w:val="00D75CA2"/>
    <w:rsid w:val="00D75CFF"/>
    <w:rsid w:val="00D762D1"/>
    <w:rsid w:val="00D7634F"/>
    <w:rsid w:val="00D7653B"/>
    <w:rsid w:val="00D76C7B"/>
    <w:rsid w:val="00D76DDF"/>
    <w:rsid w:val="00D76F82"/>
    <w:rsid w:val="00D77515"/>
    <w:rsid w:val="00D801CC"/>
    <w:rsid w:val="00D803E8"/>
    <w:rsid w:val="00D80509"/>
    <w:rsid w:val="00D8082D"/>
    <w:rsid w:val="00D80831"/>
    <w:rsid w:val="00D8119B"/>
    <w:rsid w:val="00D81759"/>
    <w:rsid w:val="00D818FC"/>
    <w:rsid w:val="00D822F0"/>
    <w:rsid w:val="00D82C25"/>
    <w:rsid w:val="00D8329D"/>
    <w:rsid w:val="00D832E7"/>
    <w:rsid w:val="00D83FAF"/>
    <w:rsid w:val="00D84409"/>
    <w:rsid w:val="00D84E18"/>
    <w:rsid w:val="00D84F3C"/>
    <w:rsid w:val="00D85052"/>
    <w:rsid w:val="00D857C4"/>
    <w:rsid w:val="00D8597D"/>
    <w:rsid w:val="00D85FBD"/>
    <w:rsid w:val="00D86320"/>
    <w:rsid w:val="00D865D4"/>
    <w:rsid w:val="00D86A00"/>
    <w:rsid w:val="00D86DAA"/>
    <w:rsid w:val="00D874E5"/>
    <w:rsid w:val="00D87CA7"/>
    <w:rsid w:val="00D90234"/>
    <w:rsid w:val="00D902E4"/>
    <w:rsid w:val="00D902FA"/>
    <w:rsid w:val="00D90725"/>
    <w:rsid w:val="00D90E03"/>
    <w:rsid w:val="00D90F55"/>
    <w:rsid w:val="00D90F6E"/>
    <w:rsid w:val="00D91406"/>
    <w:rsid w:val="00D9175A"/>
    <w:rsid w:val="00D91DFB"/>
    <w:rsid w:val="00D92164"/>
    <w:rsid w:val="00D921C6"/>
    <w:rsid w:val="00D94498"/>
    <w:rsid w:val="00D94ECF"/>
    <w:rsid w:val="00D9595B"/>
    <w:rsid w:val="00D959FC"/>
    <w:rsid w:val="00D962DA"/>
    <w:rsid w:val="00D96395"/>
    <w:rsid w:val="00D96690"/>
    <w:rsid w:val="00D96A9B"/>
    <w:rsid w:val="00D974FE"/>
    <w:rsid w:val="00D976C7"/>
    <w:rsid w:val="00D97E50"/>
    <w:rsid w:val="00DA0B18"/>
    <w:rsid w:val="00DA107D"/>
    <w:rsid w:val="00DA1543"/>
    <w:rsid w:val="00DA178E"/>
    <w:rsid w:val="00DA17C6"/>
    <w:rsid w:val="00DA19DA"/>
    <w:rsid w:val="00DA21D3"/>
    <w:rsid w:val="00DA2754"/>
    <w:rsid w:val="00DA2787"/>
    <w:rsid w:val="00DA2ADC"/>
    <w:rsid w:val="00DA36A8"/>
    <w:rsid w:val="00DA3CCA"/>
    <w:rsid w:val="00DA5042"/>
    <w:rsid w:val="00DA513D"/>
    <w:rsid w:val="00DA5180"/>
    <w:rsid w:val="00DA54C7"/>
    <w:rsid w:val="00DA5A69"/>
    <w:rsid w:val="00DA5E39"/>
    <w:rsid w:val="00DA5E3C"/>
    <w:rsid w:val="00DA5F6B"/>
    <w:rsid w:val="00DA6E19"/>
    <w:rsid w:val="00DA6FAA"/>
    <w:rsid w:val="00DA76B9"/>
    <w:rsid w:val="00DA7742"/>
    <w:rsid w:val="00DB052A"/>
    <w:rsid w:val="00DB0D49"/>
    <w:rsid w:val="00DB0E29"/>
    <w:rsid w:val="00DB0F17"/>
    <w:rsid w:val="00DB1178"/>
    <w:rsid w:val="00DB1357"/>
    <w:rsid w:val="00DB1374"/>
    <w:rsid w:val="00DB13A8"/>
    <w:rsid w:val="00DB1957"/>
    <w:rsid w:val="00DB1A32"/>
    <w:rsid w:val="00DB2FC5"/>
    <w:rsid w:val="00DB304E"/>
    <w:rsid w:val="00DB372C"/>
    <w:rsid w:val="00DB378D"/>
    <w:rsid w:val="00DB391B"/>
    <w:rsid w:val="00DB3E55"/>
    <w:rsid w:val="00DB423F"/>
    <w:rsid w:val="00DB467D"/>
    <w:rsid w:val="00DB4CCD"/>
    <w:rsid w:val="00DB526D"/>
    <w:rsid w:val="00DB5F42"/>
    <w:rsid w:val="00DB5FEF"/>
    <w:rsid w:val="00DB60DE"/>
    <w:rsid w:val="00DB62D1"/>
    <w:rsid w:val="00DB776A"/>
    <w:rsid w:val="00DB79F0"/>
    <w:rsid w:val="00DC00D9"/>
    <w:rsid w:val="00DC011A"/>
    <w:rsid w:val="00DC05D1"/>
    <w:rsid w:val="00DC08D8"/>
    <w:rsid w:val="00DC195F"/>
    <w:rsid w:val="00DC24BB"/>
    <w:rsid w:val="00DC33F1"/>
    <w:rsid w:val="00DC3551"/>
    <w:rsid w:val="00DC464C"/>
    <w:rsid w:val="00DC4A5C"/>
    <w:rsid w:val="00DC4C5A"/>
    <w:rsid w:val="00DC5288"/>
    <w:rsid w:val="00DC5469"/>
    <w:rsid w:val="00DC54AB"/>
    <w:rsid w:val="00DC61D1"/>
    <w:rsid w:val="00DC6542"/>
    <w:rsid w:val="00DC66C6"/>
    <w:rsid w:val="00DC67BE"/>
    <w:rsid w:val="00DC7CFF"/>
    <w:rsid w:val="00DD0897"/>
    <w:rsid w:val="00DD0D3F"/>
    <w:rsid w:val="00DD122C"/>
    <w:rsid w:val="00DD1583"/>
    <w:rsid w:val="00DD200B"/>
    <w:rsid w:val="00DD29B4"/>
    <w:rsid w:val="00DD2F5C"/>
    <w:rsid w:val="00DD37D2"/>
    <w:rsid w:val="00DD3892"/>
    <w:rsid w:val="00DD4062"/>
    <w:rsid w:val="00DD483E"/>
    <w:rsid w:val="00DD4E53"/>
    <w:rsid w:val="00DD54C5"/>
    <w:rsid w:val="00DD5F1B"/>
    <w:rsid w:val="00DD60F5"/>
    <w:rsid w:val="00DD63A0"/>
    <w:rsid w:val="00DD6861"/>
    <w:rsid w:val="00DD6938"/>
    <w:rsid w:val="00DD6F28"/>
    <w:rsid w:val="00DD724D"/>
    <w:rsid w:val="00DD72C4"/>
    <w:rsid w:val="00DD7CD0"/>
    <w:rsid w:val="00DD7F79"/>
    <w:rsid w:val="00DE0772"/>
    <w:rsid w:val="00DE09FA"/>
    <w:rsid w:val="00DE190C"/>
    <w:rsid w:val="00DE1E2E"/>
    <w:rsid w:val="00DE2088"/>
    <w:rsid w:val="00DE28D4"/>
    <w:rsid w:val="00DE2A57"/>
    <w:rsid w:val="00DE3497"/>
    <w:rsid w:val="00DE36F0"/>
    <w:rsid w:val="00DE3AE5"/>
    <w:rsid w:val="00DE3E69"/>
    <w:rsid w:val="00DE401D"/>
    <w:rsid w:val="00DE4211"/>
    <w:rsid w:val="00DE4A66"/>
    <w:rsid w:val="00DE4F59"/>
    <w:rsid w:val="00DE5123"/>
    <w:rsid w:val="00DE66BE"/>
    <w:rsid w:val="00DE6D21"/>
    <w:rsid w:val="00DE6FC5"/>
    <w:rsid w:val="00DE7109"/>
    <w:rsid w:val="00DE73BD"/>
    <w:rsid w:val="00DE7B94"/>
    <w:rsid w:val="00DF01DA"/>
    <w:rsid w:val="00DF03CA"/>
    <w:rsid w:val="00DF09E8"/>
    <w:rsid w:val="00DF0B4C"/>
    <w:rsid w:val="00DF0C94"/>
    <w:rsid w:val="00DF0CB4"/>
    <w:rsid w:val="00DF16C6"/>
    <w:rsid w:val="00DF1721"/>
    <w:rsid w:val="00DF17DB"/>
    <w:rsid w:val="00DF1C21"/>
    <w:rsid w:val="00DF1D06"/>
    <w:rsid w:val="00DF2830"/>
    <w:rsid w:val="00DF2A4A"/>
    <w:rsid w:val="00DF36F4"/>
    <w:rsid w:val="00DF4617"/>
    <w:rsid w:val="00DF4EF1"/>
    <w:rsid w:val="00DF5448"/>
    <w:rsid w:val="00DF5AC8"/>
    <w:rsid w:val="00DF5C9A"/>
    <w:rsid w:val="00DF5E20"/>
    <w:rsid w:val="00DF6221"/>
    <w:rsid w:val="00DF6794"/>
    <w:rsid w:val="00DF6D80"/>
    <w:rsid w:val="00DF6DED"/>
    <w:rsid w:val="00DF6E6C"/>
    <w:rsid w:val="00DF754B"/>
    <w:rsid w:val="00DF79B8"/>
    <w:rsid w:val="00DF7C15"/>
    <w:rsid w:val="00E00831"/>
    <w:rsid w:val="00E00924"/>
    <w:rsid w:val="00E00A79"/>
    <w:rsid w:val="00E00C3C"/>
    <w:rsid w:val="00E0101C"/>
    <w:rsid w:val="00E01108"/>
    <w:rsid w:val="00E01179"/>
    <w:rsid w:val="00E01748"/>
    <w:rsid w:val="00E01E2D"/>
    <w:rsid w:val="00E02A10"/>
    <w:rsid w:val="00E034EB"/>
    <w:rsid w:val="00E03CD6"/>
    <w:rsid w:val="00E03FD0"/>
    <w:rsid w:val="00E04097"/>
    <w:rsid w:val="00E043C4"/>
    <w:rsid w:val="00E04736"/>
    <w:rsid w:val="00E04D9D"/>
    <w:rsid w:val="00E054AD"/>
    <w:rsid w:val="00E05CC5"/>
    <w:rsid w:val="00E0665D"/>
    <w:rsid w:val="00E077F0"/>
    <w:rsid w:val="00E078CD"/>
    <w:rsid w:val="00E07929"/>
    <w:rsid w:val="00E07B2F"/>
    <w:rsid w:val="00E07DE6"/>
    <w:rsid w:val="00E10001"/>
    <w:rsid w:val="00E10163"/>
    <w:rsid w:val="00E10409"/>
    <w:rsid w:val="00E104E3"/>
    <w:rsid w:val="00E10778"/>
    <w:rsid w:val="00E1154E"/>
    <w:rsid w:val="00E11F0E"/>
    <w:rsid w:val="00E122DC"/>
    <w:rsid w:val="00E12442"/>
    <w:rsid w:val="00E129F9"/>
    <w:rsid w:val="00E12CE6"/>
    <w:rsid w:val="00E13101"/>
    <w:rsid w:val="00E146A5"/>
    <w:rsid w:val="00E146FC"/>
    <w:rsid w:val="00E1477E"/>
    <w:rsid w:val="00E1483F"/>
    <w:rsid w:val="00E14DBD"/>
    <w:rsid w:val="00E154E3"/>
    <w:rsid w:val="00E15567"/>
    <w:rsid w:val="00E155B1"/>
    <w:rsid w:val="00E15A1B"/>
    <w:rsid w:val="00E17050"/>
    <w:rsid w:val="00E17A47"/>
    <w:rsid w:val="00E17B37"/>
    <w:rsid w:val="00E17F6D"/>
    <w:rsid w:val="00E20997"/>
    <w:rsid w:val="00E2114A"/>
    <w:rsid w:val="00E21F6B"/>
    <w:rsid w:val="00E2202B"/>
    <w:rsid w:val="00E224F9"/>
    <w:rsid w:val="00E22542"/>
    <w:rsid w:val="00E22563"/>
    <w:rsid w:val="00E22CC3"/>
    <w:rsid w:val="00E22ECD"/>
    <w:rsid w:val="00E23737"/>
    <w:rsid w:val="00E237AF"/>
    <w:rsid w:val="00E23F09"/>
    <w:rsid w:val="00E24377"/>
    <w:rsid w:val="00E2457C"/>
    <w:rsid w:val="00E24A20"/>
    <w:rsid w:val="00E25218"/>
    <w:rsid w:val="00E259E8"/>
    <w:rsid w:val="00E26D6F"/>
    <w:rsid w:val="00E26DA0"/>
    <w:rsid w:val="00E2703C"/>
    <w:rsid w:val="00E2718E"/>
    <w:rsid w:val="00E274D9"/>
    <w:rsid w:val="00E27B1E"/>
    <w:rsid w:val="00E27B83"/>
    <w:rsid w:val="00E27E28"/>
    <w:rsid w:val="00E27FE4"/>
    <w:rsid w:val="00E3040C"/>
    <w:rsid w:val="00E3076E"/>
    <w:rsid w:val="00E3094E"/>
    <w:rsid w:val="00E313BA"/>
    <w:rsid w:val="00E313C1"/>
    <w:rsid w:val="00E314F2"/>
    <w:rsid w:val="00E31793"/>
    <w:rsid w:val="00E31945"/>
    <w:rsid w:val="00E3194E"/>
    <w:rsid w:val="00E31F4D"/>
    <w:rsid w:val="00E320C4"/>
    <w:rsid w:val="00E32AD4"/>
    <w:rsid w:val="00E32B01"/>
    <w:rsid w:val="00E32E69"/>
    <w:rsid w:val="00E32FDA"/>
    <w:rsid w:val="00E3339C"/>
    <w:rsid w:val="00E33E26"/>
    <w:rsid w:val="00E3451F"/>
    <w:rsid w:val="00E34F6C"/>
    <w:rsid w:val="00E35333"/>
    <w:rsid w:val="00E35A97"/>
    <w:rsid w:val="00E35F73"/>
    <w:rsid w:val="00E36E32"/>
    <w:rsid w:val="00E37210"/>
    <w:rsid w:val="00E373BF"/>
    <w:rsid w:val="00E374A3"/>
    <w:rsid w:val="00E3761D"/>
    <w:rsid w:val="00E37D8D"/>
    <w:rsid w:val="00E401F1"/>
    <w:rsid w:val="00E40815"/>
    <w:rsid w:val="00E4094C"/>
    <w:rsid w:val="00E40AFD"/>
    <w:rsid w:val="00E40B05"/>
    <w:rsid w:val="00E40F00"/>
    <w:rsid w:val="00E41548"/>
    <w:rsid w:val="00E41684"/>
    <w:rsid w:val="00E41B28"/>
    <w:rsid w:val="00E420E2"/>
    <w:rsid w:val="00E4284A"/>
    <w:rsid w:val="00E42992"/>
    <w:rsid w:val="00E4305B"/>
    <w:rsid w:val="00E430A0"/>
    <w:rsid w:val="00E43EEF"/>
    <w:rsid w:val="00E4415F"/>
    <w:rsid w:val="00E444B6"/>
    <w:rsid w:val="00E449A3"/>
    <w:rsid w:val="00E44E2F"/>
    <w:rsid w:val="00E451CB"/>
    <w:rsid w:val="00E455BD"/>
    <w:rsid w:val="00E45FE1"/>
    <w:rsid w:val="00E4640E"/>
    <w:rsid w:val="00E4651C"/>
    <w:rsid w:val="00E4679E"/>
    <w:rsid w:val="00E4697C"/>
    <w:rsid w:val="00E46A6B"/>
    <w:rsid w:val="00E46B7F"/>
    <w:rsid w:val="00E46D23"/>
    <w:rsid w:val="00E46E74"/>
    <w:rsid w:val="00E470FC"/>
    <w:rsid w:val="00E47478"/>
    <w:rsid w:val="00E505F9"/>
    <w:rsid w:val="00E50DF6"/>
    <w:rsid w:val="00E516B1"/>
    <w:rsid w:val="00E517BD"/>
    <w:rsid w:val="00E5196A"/>
    <w:rsid w:val="00E5273E"/>
    <w:rsid w:val="00E52A6D"/>
    <w:rsid w:val="00E52C9B"/>
    <w:rsid w:val="00E53001"/>
    <w:rsid w:val="00E536AD"/>
    <w:rsid w:val="00E53BD0"/>
    <w:rsid w:val="00E5427D"/>
    <w:rsid w:val="00E542E2"/>
    <w:rsid w:val="00E545D0"/>
    <w:rsid w:val="00E5480D"/>
    <w:rsid w:val="00E54C1D"/>
    <w:rsid w:val="00E5516D"/>
    <w:rsid w:val="00E55521"/>
    <w:rsid w:val="00E55873"/>
    <w:rsid w:val="00E55AD8"/>
    <w:rsid w:val="00E55E53"/>
    <w:rsid w:val="00E560E2"/>
    <w:rsid w:val="00E56ADF"/>
    <w:rsid w:val="00E56EB6"/>
    <w:rsid w:val="00E56F6E"/>
    <w:rsid w:val="00E576C9"/>
    <w:rsid w:val="00E576DC"/>
    <w:rsid w:val="00E579B0"/>
    <w:rsid w:val="00E6015E"/>
    <w:rsid w:val="00E605DE"/>
    <w:rsid w:val="00E60902"/>
    <w:rsid w:val="00E60AAC"/>
    <w:rsid w:val="00E60EDE"/>
    <w:rsid w:val="00E6124B"/>
    <w:rsid w:val="00E615C3"/>
    <w:rsid w:val="00E61F51"/>
    <w:rsid w:val="00E625FF"/>
    <w:rsid w:val="00E64128"/>
    <w:rsid w:val="00E6459E"/>
    <w:rsid w:val="00E64D1C"/>
    <w:rsid w:val="00E64F96"/>
    <w:rsid w:val="00E651BC"/>
    <w:rsid w:val="00E65987"/>
    <w:rsid w:val="00E66AE4"/>
    <w:rsid w:val="00E66C9E"/>
    <w:rsid w:val="00E67695"/>
    <w:rsid w:val="00E67B4F"/>
    <w:rsid w:val="00E70A64"/>
    <w:rsid w:val="00E70A80"/>
    <w:rsid w:val="00E70DB0"/>
    <w:rsid w:val="00E70DF5"/>
    <w:rsid w:val="00E71419"/>
    <w:rsid w:val="00E71954"/>
    <w:rsid w:val="00E719A5"/>
    <w:rsid w:val="00E721A7"/>
    <w:rsid w:val="00E7229C"/>
    <w:rsid w:val="00E726EC"/>
    <w:rsid w:val="00E72A6D"/>
    <w:rsid w:val="00E73D88"/>
    <w:rsid w:val="00E741DD"/>
    <w:rsid w:val="00E7446D"/>
    <w:rsid w:val="00E7458A"/>
    <w:rsid w:val="00E7484E"/>
    <w:rsid w:val="00E74C16"/>
    <w:rsid w:val="00E753E1"/>
    <w:rsid w:val="00E75819"/>
    <w:rsid w:val="00E7663B"/>
    <w:rsid w:val="00E766EA"/>
    <w:rsid w:val="00E7696B"/>
    <w:rsid w:val="00E7718E"/>
    <w:rsid w:val="00E7731A"/>
    <w:rsid w:val="00E77A8A"/>
    <w:rsid w:val="00E77C9A"/>
    <w:rsid w:val="00E805DB"/>
    <w:rsid w:val="00E80E3E"/>
    <w:rsid w:val="00E80E4C"/>
    <w:rsid w:val="00E80EAB"/>
    <w:rsid w:val="00E80F83"/>
    <w:rsid w:val="00E8115C"/>
    <w:rsid w:val="00E812D9"/>
    <w:rsid w:val="00E8151B"/>
    <w:rsid w:val="00E82554"/>
    <w:rsid w:val="00E829A0"/>
    <w:rsid w:val="00E82AF0"/>
    <w:rsid w:val="00E83323"/>
    <w:rsid w:val="00E8473D"/>
    <w:rsid w:val="00E8485C"/>
    <w:rsid w:val="00E84A53"/>
    <w:rsid w:val="00E85003"/>
    <w:rsid w:val="00E85466"/>
    <w:rsid w:val="00E85C9B"/>
    <w:rsid w:val="00E86779"/>
    <w:rsid w:val="00E867E8"/>
    <w:rsid w:val="00E86918"/>
    <w:rsid w:val="00E8704B"/>
    <w:rsid w:val="00E879A7"/>
    <w:rsid w:val="00E90331"/>
    <w:rsid w:val="00E90AC8"/>
    <w:rsid w:val="00E90E47"/>
    <w:rsid w:val="00E912AE"/>
    <w:rsid w:val="00E91623"/>
    <w:rsid w:val="00E916AA"/>
    <w:rsid w:val="00E9185C"/>
    <w:rsid w:val="00E91AED"/>
    <w:rsid w:val="00E91FF7"/>
    <w:rsid w:val="00E923EC"/>
    <w:rsid w:val="00E924D9"/>
    <w:rsid w:val="00E92F78"/>
    <w:rsid w:val="00E933C2"/>
    <w:rsid w:val="00E93803"/>
    <w:rsid w:val="00E94298"/>
    <w:rsid w:val="00E94C9A"/>
    <w:rsid w:val="00E956F7"/>
    <w:rsid w:val="00E959F0"/>
    <w:rsid w:val="00E95C5C"/>
    <w:rsid w:val="00E96509"/>
    <w:rsid w:val="00E965EB"/>
    <w:rsid w:val="00E96731"/>
    <w:rsid w:val="00E96AF0"/>
    <w:rsid w:val="00E96C9E"/>
    <w:rsid w:val="00E97CA0"/>
    <w:rsid w:val="00E97D05"/>
    <w:rsid w:val="00E97F17"/>
    <w:rsid w:val="00EA010F"/>
    <w:rsid w:val="00EA0253"/>
    <w:rsid w:val="00EA0556"/>
    <w:rsid w:val="00EA11DB"/>
    <w:rsid w:val="00EA2348"/>
    <w:rsid w:val="00EA2945"/>
    <w:rsid w:val="00EA2C0F"/>
    <w:rsid w:val="00EA3428"/>
    <w:rsid w:val="00EA3944"/>
    <w:rsid w:val="00EA3C45"/>
    <w:rsid w:val="00EA4648"/>
    <w:rsid w:val="00EA4B45"/>
    <w:rsid w:val="00EA5510"/>
    <w:rsid w:val="00EA573D"/>
    <w:rsid w:val="00EA5969"/>
    <w:rsid w:val="00EA5CCF"/>
    <w:rsid w:val="00EA627D"/>
    <w:rsid w:val="00EA6284"/>
    <w:rsid w:val="00EA63CD"/>
    <w:rsid w:val="00EA6B57"/>
    <w:rsid w:val="00EB01E4"/>
    <w:rsid w:val="00EB0627"/>
    <w:rsid w:val="00EB0A82"/>
    <w:rsid w:val="00EB0DD1"/>
    <w:rsid w:val="00EB1253"/>
    <w:rsid w:val="00EB12FE"/>
    <w:rsid w:val="00EB14C8"/>
    <w:rsid w:val="00EB1E37"/>
    <w:rsid w:val="00EB20D8"/>
    <w:rsid w:val="00EB248C"/>
    <w:rsid w:val="00EB26A3"/>
    <w:rsid w:val="00EB2BE6"/>
    <w:rsid w:val="00EB3712"/>
    <w:rsid w:val="00EB4078"/>
    <w:rsid w:val="00EB4193"/>
    <w:rsid w:val="00EB453B"/>
    <w:rsid w:val="00EB4699"/>
    <w:rsid w:val="00EB4CAF"/>
    <w:rsid w:val="00EB4D3B"/>
    <w:rsid w:val="00EB4E3D"/>
    <w:rsid w:val="00EB4F4B"/>
    <w:rsid w:val="00EB58DB"/>
    <w:rsid w:val="00EB5C19"/>
    <w:rsid w:val="00EB5DCC"/>
    <w:rsid w:val="00EB6443"/>
    <w:rsid w:val="00EB6509"/>
    <w:rsid w:val="00EB65BB"/>
    <w:rsid w:val="00EB6981"/>
    <w:rsid w:val="00EB6E2D"/>
    <w:rsid w:val="00EB6EE9"/>
    <w:rsid w:val="00EB769E"/>
    <w:rsid w:val="00EB7756"/>
    <w:rsid w:val="00EB7945"/>
    <w:rsid w:val="00EC0121"/>
    <w:rsid w:val="00EC03CF"/>
    <w:rsid w:val="00EC03F2"/>
    <w:rsid w:val="00EC0529"/>
    <w:rsid w:val="00EC109B"/>
    <w:rsid w:val="00EC1DB8"/>
    <w:rsid w:val="00EC1DD2"/>
    <w:rsid w:val="00EC1ED4"/>
    <w:rsid w:val="00EC1F61"/>
    <w:rsid w:val="00EC2506"/>
    <w:rsid w:val="00EC2B26"/>
    <w:rsid w:val="00EC2D39"/>
    <w:rsid w:val="00EC33FC"/>
    <w:rsid w:val="00EC3BCA"/>
    <w:rsid w:val="00EC3E00"/>
    <w:rsid w:val="00EC422F"/>
    <w:rsid w:val="00EC45A5"/>
    <w:rsid w:val="00EC473D"/>
    <w:rsid w:val="00EC568C"/>
    <w:rsid w:val="00EC5C7F"/>
    <w:rsid w:val="00EC635E"/>
    <w:rsid w:val="00EC6516"/>
    <w:rsid w:val="00EC6C5F"/>
    <w:rsid w:val="00EC6E2A"/>
    <w:rsid w:val="00EC6E42"/>
    <w:rsid w:val="00EC6F66"/>
    <w:rsid w:val="00EC72B4"/>
    <w:rsid w:val="00EC7529"/>
    <w:rsid w:val="00EC7709"/>
    <w:rsid w:val="00EC7800"/>
    <w:rsid w:val="00EC7810"/>
    <w:rsid w:val="00EC7CF3"/>
    <w:rsid w:val="00ED031A"/>
    <w:rsid w:val="00ED0351"/>
    <w:rsid w:val="00ED048B"/>
    <w:rsid w:val="00ED0508"/>
    <w:rsid w:val="00ED0541"/>
    <w:rsid w:val="00ED0823"/>
    <w:rsid w:val="00ED0BA1"/>
    <w:rsid w:val="00ED17FD"/>
    <w:rsid w:val="00ED253C"/>
    <w:rsid w:val="00ED263F"/>
    <w:rsid w:val="00ED2E06"/>
    <w:rsid w:val="00ED2E18"/>
    <w:rsid w:val="00ED313F"/>
    <w:rsid w:val="00ED3224"/>
    <w:rsid w:val="00ED4812"/>
    <w:rsid w:val="00ED513A"/>
    <w:rsid w:val="00ED5610"/>
    <w:rsid w:val="00ED59EB"/>
    <w:rsid w:val="00ED5F81"/>
    <w:rsid w:val="00ED6CE3"/>
    <w:rsid w:val="00ED7351"/>
    <w:rsid w:val="00ED75CE"/>
    <w:rsid w:val="00ED7B10"/>
    <w:rsid w:val="00ED7B6E"/>
    <w:rsid w:val="00EE008A"/>
    <w:rsid w:val="00EE00B7"/>
    <w:rsid w:val="00EE00FD"/>
    <w:rsid w:val="00EE084F"/>
    <w:rsid w:val="00EE0D8D"/>
    <w:rsid w:val="00EE119C"/>
    <w:rsid w:val="00EE13EC"/>
    <w:rsid w:val="00EE1E97"/>
    <w:rsid w:val="00EE2111"/>
    <w:rsid w:val="00EE275D"/>
    <w:rsid w:val="00EE2860"/>
    <w:rsid w:val="00EE3881"/>
    <w:rsid w:val="00EE45B8"/>
    <w:rsid w:val="00EE4967"/>
    <w:rsid w:val="00EE4A03"/>
    <w:rsid w:val="00EE4AA8"/>
    <w:rsid w:val="00EE536C"/>
    <w:rsid w:val="00EE58DA"/>
    <w:rsid w:val="00EE69EC"/>
    <w:rsid w:val="00EE6E26"/>
    <w:rsid w:val="00EE6ED5"/>
    <w:rsid w:val="00EE70C4"/>
    <w:rsid w:val="00EE7A7D"/>
    <w:rsid w:val="00EF0553"/>
    <w:rsid w:val="00EF0937"/>
    <w:rsid w:val="00EF2B1C"/>
    <w:rsid w:val="00EF2D9D"/>
    <w:rsid w:val="00EF39DA"/>
    <w:rsid w:val="00EF4743"/>
    <w:rsid w:val="00EF4905"/>
    <w:rsid w:val="00EF4968"/>
    <w:rsid w:val="00EF51D8"/>
    <w:rsid w:val="00EF5C31"/>
    <w:rsid w:val="00EF6763"/>
    <w:rsid w:val="00EF6992"/>
    <w:rsid w:val="00EF6A23"/>
    <w:rsid w:val="00EF6B6E"/>
    <w:rsid w:val="00EF6C80"/>
    <w:rsid w:val="00EF74B9"/>
    <w:rsid w:val="00EF78EE"/>
    <w:rsid w:val="00F0033E"/>
    <w:rsid w:val="00F00558"/>
    <w:rsid w:val="00F007A9"/>
    <w:rsid w:val="00F00B68"/>
    <w:rsid w:val="00F00D62"/>
    <w:rsid w:val="00F00D75"/>
    <w:rsid w:val="00F0160F"/>
    <w:rsid w:val="00F01A3C"/>
    <w:rsid w:val="00F01DD8"/>
    <w:rsid w:val="00F01F13"/>
    <w:rsid w:val="00F023A8"/>
    <w:rsid w:val="00F02D51"/>
    <w:rsid w:val="00F02E33"/>
    <w:rsid w:val="00F03803"/>
    <w:rsid w:val="00F0451E"/>
    <w:rsid w:val="00F047FF"/>
    <w:rsid w:val="00F05462"/>
    <w:rsid w:val="00F059F1"/>
    <w:rsid w:val="00F06002"/>
    <w:rsid w:val="00F06278"/>
    <w:rsid w:val="00F0681B"/>
    <w:rsid w:val="00F06991"/>
    <w:rsid w:val="00F069B3"/>
    <w:rsid w:val="00F069FD"/>
    <w:rsid w:val="00F06A3D"/>
    <w:rsid w:val="00F07CAF"/>
    <w:rsid w:val="00F1014C"/>
    <w:rsid w:val="00F107C4"/>
    <w:rsid w:val="00F10AA1"/>
    <w:rsid w:val="00F111E0"/>
    <w:rsid w:val="00F1123D"/>
    <w:rsid w:val="00F1156B"/>
    <w:rsid w:val="00F1176F"/>
    <w:rsid w:val="00F11A57"/>
    <w:rsid w:val="00F11B3E"/>
    <w:rsid w:val="00F12622"/>
    <w:rsid w:val="00F12754"/>
    <w:rsid w:val="00F1286A"/>
    <w:rsid w:val="00F12DE9"/>
    <w:rsid w:val="00F1359A"/>
    <w:rsid w:val="00F136A6"/>
    <w:rsid w:val="00F137FB"/>
    <w:rsid w:val="00F138B0"/>
    <w:rsid w:val="00F13CE4"/>
    <w:rsid w:val="00F14054"/>
    <w:rsid w:val="00F14725"/>
    <w:rsid w:val="00F147D8"/>
    <w:rsid w:val="00F149A7"/>
    <w:rsid w:val="00F14B22"/>
    <w:rsid w:val="00F14C50"/>
    <w:rsid w:val="00F15243"/>
    <w:rsid w:val="00F158F2"/>
    <w:rsid w:val="00F168AD"/>
    <w:rsid w:val="00F17571"/>
    <w:rsid w:val="00F176DE"/>
    <w:rsid w:val="00F205F9"/>
    <w:rsid w:val="00F20998"/>
    <w:rsid w:val="00F20ADB"/>
    <w:rsid w:val="00F20D87"/>
    <w:rsid w:val="00F20E04"/>
    <w:rsid w:val="00F21E3C"/>
    <w:rsid w:val="00F22418"/>
    <w:rsid w:val="00F23486"/>
    <w:rsid w:val="00F23511"/>
    <w:rsid w:val="00F23DB1"/>
    <w:rsid w:val="00F24D91"/>
    <w:rsid w:val="00F25B80"/>
    <w:rsid w:val="00F25BCE"/>
    <w:rsid w:val="00F274C0"/>
    <w:rsid w:val="00F27570"/>
    <w:rsid w:val="00F27772"/>
    <w:rsid w:val="00F27A2A"/>
    <w:rsid w:val="00F27C0B"/>
    <w:rsid w:val="00F27CAE"/>
    <w:rsid w:val="00F27EFA"/>
    <w:rsid w:val="00F30D5B"/>
    <w:rsid w:val="00F3155B"/>
    <w:rsid w:val="00F31D10"/>
    <w:rsid w:val="00F31F5C"/>
    <w:rsid w:val="00F3221C"/>
    <w:rsid w:val="00F323C9"/>
    <w:rsid w:val="00F324CD"/>
    <w:rsid w:val="00F3263E"/>
    <w:rsid w:val="00F32888"/>
    <w:rsid w:val="00F333F9"/>
    <w:rsid w:val="00F33797"/>
    <w:rsid w:val="00F33848"/>
    <w:rsid w:val="00F33973"/>
    <w:rsid w:val="00F33EC3"/>
    <w:rsid w:val="00F33ED4"/>
    <w:rsid w:val="00F340AE"/>
    <w:rsid w:val="00F3586E"/>
    <w:rsid w:val="00F36725"/>
    <w:rsid w:val="00F3694D"/>
    <w:rsid w:val="00F36AB3"/>
    <w:rsid w:val="00F36E35"/>
    <w:rsid w:val="00F371C9"/>
    <w:rsid w:val="00F37CE7"/>
    <w:rsid w:val="00F40379"/>
    <w:rsid w:val="00F405DF"/>
    <w:rsid w:val="00F4121E"/>
    <w:rsid w:val="00F4282C"/>
    <w:rsid w:val="00F4336F"/>
    <w:rsid w:val="00F439A2"/>
    <w:rsid w:val="00F44017"/>
    <w:rsid w:val="00F4429B"/>
    <w:rsid w:val="00F44384"/>
    <w:rsid w:val="00F445E2"/>
    <w:rsid w:val="00F461AC"/>
    <w:rsid w:val="00F466CB"/>
    <w:rsid w:val="00F4682F"/>
    <w:rsid w:val="00F46870"/>
    <w:rsid w:val="00F468C2"/>
    <w:rsid w:val="00F46D5A"/>
    <w:rsid w:val="00F46D79"/>
    <w:rsid w:val="00F50159"/>
    <w:rsid w:val="00F50705"/>
    <w:rsid w:val="00F50B97"/>
    <w:rsid w:val="00F50C50"/>
    <w:rsid w:val="00F50DA8"/>
    <w:rsid w:val="00F51291"/>
    <w:rsid w:val="00F51888"/>
    <w:rsid w:val="00F51C2C"/>
    <w:rsid w:val="00F52149"/>
    <w:rsid w:val="00F5231F"/>
    <w:rsid w:val="00F524DD"/>
    <w:rsid w:val="00F52554"/>
    <w:rsid w:val="00F52639"/>
    <w:rsid w:val="00F52BBF"/>
    <w:rsid w:val="00F5307A"/>
    <w:rsid w:val="00F53AAD"/>
    <w:rsid w:val="00F53D9D"/>
    <w:rsid w:val="00F53EDC"/>
    <w:rsid w:val="00F53F64"/>
    <w:rsid w:val="00F53F6F"/>
    <w:rsid w:val="00F54647"/>
    <w:rsid w:val="00F549C4"/>
    <w:rsid w:val="00F555D9"/>
    <w:rsid w:val="00F55C55"/>
    <w:rsid w:val="00F55E06"/>
    <w:rsid w:val="00F56CAF"/>
    <w:rsid w:val="00F56D3A"/>
    <w:rsid w:val="00F56F7C"/>
    <w:rsid w:val="00F5793E"/>
    <w:rsid w:val="00F61975"/>
    <w:rsid w:val="00F61BF4"/>
    <w:rsid w:val="00F62474"/>
    <w:rsid w:val="00F624A5"/>
    <w:rsid w:val="00F6276B"/>
    <w:rsid w:val="00F62CD9"/>
    <w:rsid w:val="00F62D0A"/>
    <w:rsid w:val="00F63D37"/>
    <w:rsid w:val="00F644A0"/>
    <w:rsid w:val="00F64FCD"/>
    <w:rsid w:val="00F65317"/>
    <w:rsid w:val="00F65488"/>
    <w:rsid w:val="00F6590F"/>
    <w:rsid w:val="00F6614A"/>
    <w:rsid w:val="00F66779"/>
    <w:rsid w:val="00F66BA4"/>
    <w:rsid w:val="00F670BA"/>
    <w:rsid w:val="00F67AE8"/>
    <w:rsid w:val="00F67EAF"/>
    <w:rsid w:val="00F7061E"/>
    <w:rsid w:val="00F70C76"/>
    <w:rsid w:val="00F718BD"/>
    <w:rsid w:val="00F73486"/>
    <w:rsid w:val="00F7348D"/>
    <w:rsid w:val="00F734D2"/>
    <w:rsid w:val="00F73FE1"/>
    <w:rsid w:val="00F740DD"/>
    <w:rsid w:val="00F74337"/>
    <w:rsid w:val="00F743C4"/>
    <w:rsid w:val="00F74A0D"/>
    <w:rsid w:val="00F74BBF"/>
    <w:rsid w:val="00F750B5"/>
    <w:rsid w:val="00F752F3"/>
    <w:rsid w:val="00F7592A"/>
    <w:rsid w:val="00F75C59"/>
    <w:rsid w:val="00F75D05"/>
    <w:rsid w:val="00F76080"/>
    <w:rsid w:val="00F76E6E"/>
    <w:rsid w:val="00F7713D"/>
    <w:rsid w:val="00F771A4"/>
    <w:rsid w:val="00F77529"/>
    <w:rsid w:val="00F77542"/>
    <w:rsid w:val="00F77B2D"/>
    <w:rsid w:val="00F801DB"/>
    <w:rsid w:val="00F8020D"/>
    <w:rsid w:val="00F80272"/>
    <w:rsid w:val="00F812A0"/>
    <w:rsid w:val="00F815AF"/>
    <w:rsid w:val="00F8175B"/>
    <w:rsid w:val="00F81D3C"/>
    <w:rsid w:val="00F8231C"/>
    <w:rsid w:val="00F826B0"/>
    <w:rsid w:val="00F82776"/>
    <w:rsid w:val="00F82C3B"/>
    <w:rsid w:val="00F8316A"/>
    <w:rsid w:val="00F83ABD"/>
    <w:rsid w:val="00F83AC4"/>
    <w:rsid w:val="00F83B60"/>
    <w:rsid w:val="00F83E9E"/>
    <w:rsid w:val="00F84014"/>
    <w:rsid w:val="00F8428F"/>
    <w:rsid w:val="00F84394"/>
    <w:rsid w:val="00F84598"/>
    <w:rsid w:val="00F84A88"/>
    <w:rsid w:val="00F84AB4"/>
    <w:rsid w:val="00F85342"/>
    <w:rsid w:val="00F855BB"/>
    <w:rsid w:val="00F858AC"/>
    <w:rsid w:val="00F85A75"/>
    <w:rsid w:val="00F85F7C"/>
    <w:rsid w:val="00F8614F"/>
    <w:rsid w:val="00F863B4"/>
    <w:rsid w:val="00F8661D"/>
    <w:rsid w:val="00F86D49"/>
    <w:rsid w:val="00F87121"/>
    <w:rsid w:val="00F87306"/>
    <w:rsid w:val="00F8762A"/>
    <w:rsid w:val="00F878A2"/>
    <w:rsid w:val="00F87E0E"/>
    <w:rsid w:val="00F90102"/>
    <w:rsid w:val="00F9100B"/>
    <w:rsid w:val="00F91231"/>
    <w:rsid w:val="00F912EB"/>
    <w:rsid w:val="00F91427"/>
    <w:rsid w:val="00F92264"/>
    <w:rsid w:val="00F9235A"/>
    <w:rsid w:val="00F92841"/>
    <w:rsid w:val="00F92DD4"/>
    <w:rsid w:val="00F93173"/>
    <w:rsid w:val="00F9369C"/>
    <w:rsid w:val="00F9395A"/>
    <w:rsid w:val="00F951DF"/>
    <w:rsid w:val="00F95370"/>
    <w:rsid w:val="00F953FA"/>
    <w:rsid w:val="00F954B4"/>
    <w:rsid w:val="00F95735"/>
    <w:rsid w:val="00F96832"/>
    <w:rsid w:val="00F9783D"/>
    <w:rsid w:val="00F97869"/>
    <w:rsid w:val="00F97893"/>
    <w:rsid w:val="00F97CF8"/>
    <w:rsid w:val="00FA0057"/>
    <w:rsid w:val="00FA01E7"/>
    <w:rsid w:val="00FA07F3"/>
    <w:rsid w:val="00FA0832"/>
    <w:rsid w:val="00FA0E72"/>
    <w:rsid w:val="00FA22B3"/>
    <w:rsid w:val="00FA22B7"/>
    <w:rsid w:val="00FA244D"/>
    <w:rsid w:val="00FA26E0"/>
    <w:rsid w:val="00FA3086"/>
    <w:rsid w:val="00FA4401"/>
    <w:rsid w:val="00FA45FA"/>
    <w:rsid w:val="00FA4666"/>
    <w:rsid w:val="00FA4C69"/>
    <w:rsid w:val="00FA4D77"/>
    <w:rsid w:val="00FA4DE0"/>
    <w:rsid w:val="00FA515C"/>
    <w:rsid w:val="00FA5273"/>
    <w:rsid w:val="00FA7100"/>
    <w:rsid w:val="00FA7115"/>
    <w:rsid w:val="00FA75AE"/>
    <w:rsid w:val="00FA795A"/>
    <w:rsid w:val="00FA7E76"/>
    <w:rsid w:val="00FB0122"/>
    <w:rsid w:val="00FB023D"/>
    <w:rsid w:val="00FB04BD"/>
    <w:rsid w:val="00FB13C5"/>
    <w:rsid w:val="00FB1894"/>
    <w:rsid w:val="00FB1D50"/>
    <w:rsid w:val="00FB1ECF"/>
    <w:rsid w:val="00FB1F89"/>
    <w:rsid w:val="00FB232E"/>
    <w:rsid w:val="00FB24CE"/>
    <w:rsid w:val="00FB2A8E"/>
    <w:rsid w:val="00FB2B53"/>
    <w:rsid w:val="00FB2E0E"/>
    <w:rsid w:val="00FB3BED"/>
    <w:rsid w:val="00FB4286"/>
    <w:rsid w:val="00FB4F8B"/>
    <w:rsid w:val="00FB50D3"/>
    <w:rsid w:val="00FB5E35"/>
    <w:rsid w:val="00FB6794"/>
    <w:rsid w:val="00FB69BD"/>
    <w:rsid w:val="00FB69E6"/>
    <w:rsid w:val="00FB6A19"/>
    <w:rsid w:val="00FB6A38"/>
    <w:rsid w:val="00FB6F7D"/>
    <w:rsid w:val="00FC0155"/>
    <w:rsid w:val="00FC029A"/>
    <w:rsid w:val="00FC065C"/>
    <w:rsid w:val="00FC0A43"/>
    <w:rsid w:val="00FC0BB7"/>
    <w:rsid w:val="00FC0CFF"/>
    <w:rsid w:val="00FC0E73"/>
    <w:rsid w:val="00FC1031"/>
    <w:rsid w:val="00FC1295"/>
    <w:rsid w:val="00FC13FF"/>
    <w:rsid w:val="00FC168D"/>
    <w:rsid w:val="00FC1DB5"/>
    <w:rsid w:val="00FC2D4D"/>
    <w:rsid w:val="00FC2D9B"/>
    <w:rsid w:val="00FC2FD5"/>
    <w:rsid w:val="00FC33F6"/>
    <w:rsid w:val="00FC3A80"/>
    <w:rsid w:val="00FC4155"/>
    <w:rsid w:val="00FC48A9"/>
    <w:rsid w:val="00FC4C29"/>
    <w:rsid w:val="00FC5E82"/>
    <w:rsid w:val="00FC6567"/>
    <w:rsid w:val="00FC6671"/>
    <w:rsid w:val="00FC6A7F"/>
    <w:rsid w:val="00FC75DC"/>
    <w:rsid w:val="00FC7673"/>
    <w:rsid w:val="00FD0188"/>
    <w:rsid w:val="00FD0BC7"/>
    <w:rsid w:val="00FD14CE"/>
    <w:rsid w:val="00FD174E"/>
    <w:rsid w:val="00FD2131"/>
    <w:rsid w:val="00FD219E"/>
    <w:rsid w:val="00FD21DD"/>
    <w:rsid w:val="00FD2262"/>
    <w:rsid w:val="00FD2310"/>
    <w:rsid w:val="00FD256E"/>
    <w:rsid w:val="00FD2994"/>
    <w:rsid w:val="00FD29A5"/>
    <w:rsid w:val="00FD336A"/>
    <w:rsid w:val="00FD33C2"/>
    <w:rsid w:val="00FD3F65"/>
    <w:rsid w:val="00FD4018"/>
    <w:rsid w:val="00FD42EB"/>
    <w:rsid w:val="00FD5A21"/>
    <w:rsid w:val="00FD5D04"/>
    <w:rsid w:val="00FD6411"/>
    <w:rsid w:val="00FD6585"/>
    <w:rsid w:val="00FD65E5"/>
    <w:rsid w:val="00FD6834"/>
    <w:rsid w:val="00FD7157"/>
    <w:rsid w:val="00FD734A"/>
    <w:rsid w:val="00FD7D30"/>
    <w:rsid w:val="00FD7F54"/>
    <w:rsid w:val="00FE01E0"/>
    <w:rsid w:val="00FE072B"/>
    <w:rsid w:val="00FE183C"/>
    <w:rsid w:val="00FE1E2C"/>
    <w:rsid w:val="00FE27CC"/>
    <w:rsid w:val="00FE31DC"/>
    <w:rsid w:val="00FE3344"/>
    <w:rsid w:val="00FE5348"/>
    <w:rsid w:val="00FE5F2A"/>
    <w:rsid w:val="00FE6375"/>
    <w:rsid w:val="00FE644F"/>
    <w:rsid w:val="00FE670D"/>
    <w:rsid w:val="00FE6A82"/>
    <w:rsid w:val="00FE74A1"/>
    <w:rsid w:val="00FE785A"/>
    <w:rsid w:val="00FE7EA1"/>
    <w:rsid w:val="00FF0517"/>
    <w:rsid w:val="00FF0743"/>
    <w:rsid w:val="00FF0EDC"/>
    <w:rsid w:val="00FF1340"/>
    <w:rsid w:val="00FF1368"/>
    <w:rsid w:val="00FF144E"/>
    <w:rsid w:val="00FF1EE0"/>
    <w:rsid w:val="00FF22AF"/>
    <w:rsid w:val="00FF22E8"/>
    <w:rsid w:val="00FF2354"/>
    <w:rsid w:val="00FF2CDF"/>
    <w:rsid w:val="00FF3450"/>
    <w:rsid w:val="00FF4BAC"/>
    <w:rsid w:val="00FF5D49"/>
    <w:rsid w:val="00FF62DE"/>
    <w:rsid w:val="00FF6630"/>
    <w:rsid w:val="00FF6764"/>
    <w:rsid w:val="00FF68DE"/>
    <w:rsid w:val="00FF71BA"/>
    <w:rsid w:val="00FF753A"/>
    <w:rsid w:val="00FF7856"/>
    <w:rsid w:val="00FF7A93"/>
    <w:rsid w:val="00FF7AC8"/>
    <w:rsid w:val="00FF7F26"/>
    <w:rsid w:val="00FF7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81161E"/>
  <w15:docId w15:val="{60312CAE-C9C1-43F6-880F-9067FA0A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292"/>
    <w:rPr>
      <w:sz w:val="24"/>
      <w:szCs w:val="24"/>
    </w:rPr>
  </w:style>
  <w:style w:type="paragraph" w:styleId="Heading1">
    <w:name w:val="heading 1"/>
    <w:basedOn w:val="Normal"/>
    <w:next w:val="Normal"/>
    <w:link w:val="Heading1Char"/>
    <w:uiPriority w:val="99"/>
    <w:qFormat/>
    <w:rsid w:val="003D4103"/>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017C0C"/>
    <w:pPr>
      <w:keepNext/>
      <w:jc w:val="center"/>
      <w:outlineLvl w:val="2"/>
    </w:pPr>
    <w:rPr>
      <w:b/>
      <w:bC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1CB8"/>
    <w:rPr>
      <w:rFonts w:ascii="Cambria" w:hAnsi="Cambria" w:cs="Times New Roman"/>
      <w:b/>
      <w:bCs/>
      <w:kern w:val="32"/>
      <w:sz w:val="32"/>
      <w:szCs w:val="32"/>
    </w:rPr>
  </w:style>
  <w:style w:type="character" w:customStyle="1" w:styleId="Heading3Char">
    <w:name w:val="Heading 3 Char"/>
    <w:basedOn w:val="DefaultParagraphFont"/>
    <w:link w:val="Heading3"/>
    <w:locked/>
    <w:rsid w:val="00017C0C"/>
    <w:rPr>
      <w:rFonts w:cs="Times New Roman"/>
      <w:b/>
      <w:sz w:val="24"/>
      <w:lang w:eastAsia="en-US"/>
    </w:rPr>
  </w:style>
  <w:style w:type="paragraph" w:styleId="Title">
    <w:name w:val="Title"/>
    <w:basedOn w:val="Normal"/>
    <w:link w:val="TitleChar"/>
    <w:uiPriority w:val="99"/>
    <w:qFormat/>
    <w:rsid w:val="001760BF"/>
    <w:pPr>
      <w:jc w:val="center"/>
    </w:pPr>
    <w:rPr>
      <w:b/>
      <w:bCs/>
      <w:lang w:val="en-US" w:eastAsia="en-US"/>
    </w:rPr>
  </w:style>
  <w:style w:type="character" w:customStyle="1" w:styleId="TitleChar">
    <w:name w:val="Title Char"/>
    <w:basedOn w:val="DefaultParagraphFont"/>
    <w:link w:val="Title"/>
    <w:uiPriority w:val="99"/>
    <w:locked/>
    <w:rsid w:val="0092362D"/>
    <w:rPr>
      <w:rFonts w:cs="Times New Roman"/>
      <w:b/>
      <w:sz w:val="24"/>
      <w:lang w:val="en-US" w:eastAsia="en-US"/>
    </w:rPr>
  </w:style>
  <w:style w:type="paragraph" w:styleId="BodyTextIndent">
    <w:name w:val="Body Text Indent"/>
    <w:basedOn w:val="Normal"/>
    <w:link w:val="BodyTextIndentChar"/>
    <w:uiPriority w:val="99"/>
    <w:rsid w:val="001760BF"/>
    <w:pPr>
      <w:ind w:firstLine="720"/>
      <w:jc w:val="both"/>
    </w:pPr>
    <w:rPr>
      <w:sz w:val="22"/>
    </w:rPr>
  </w:style>
  <w:style w:type="character" w:customStyle="1" w:styleId="BodyTextIndentChar">
    <w:name w:val="Body Text Indent Char"/>
    <w:basedOn w:val="DefaultParagraphFont"/>
    <w:link w:val="BodyTextIndent"/>
    <w:uiPriority w:val="99"/>
    <w:locked/>
    <w:rsid w:val="00651CB8"/>
    <w:rPr>
      <w:rFonts w:cs="Times New Roman"/>
      <w:sz w:val="24"/>
      <w:szCs w:val="24"/>
    </w:rPr>
  </w:style>
  <w:style w:type="paragraph" w:styleId="BodyTextIndent2">
    <w:name w:val="Body Text Indent 2"/>
    <w:basedOn w:val="Normal"/>
    <w:link w:val="BodyTextIndent2Char"/>
    <w:uiPriority w:val="99"/>
    <w:rsid w:val="001760BF"/>
    <w:pPr>
      <w:spacing w:line="360" w:lineRule="auto"/>
      <w:ind w:firstLine="720"/>
      <w:jc w:val="both"/>
    </w:pPr>
  </w:style>
  <w:style w:type="character" w:customStyle="1" w:styleId="BodyTextIndent2Char">
    <w:name w:val="Body Text Indent 2 Char"/>
    <w:basedOn w:val="DefaultParagraphFont"/>
    <w:link w:val="BodyTextIndent2"/>
    <w:uiPriority w:val="99"/>
    <w:semiHidden/>
    <w:locked/>
    <w:rsid w:val="00651CB8"/>
    <w:rPr>
      <w:rFonts w:cs="Times New Roman"/>
      <w:sz w:val="24"/>
      <w:szCs w:val="24"/>
    </w:rPr>
  </w:style>
  <w:style w:type="paragraph" w:styleId="BodyText">
    <w:name w:val="Body Text"/>
    <w:basedOn w:val="Normal"/>
    <w:link w:val="BodyTextChar"/>
    <w:uiPriority w:val="99"/>
    <w:rsid w:val="001760BF"/>
    <w:pPr>
      <w:spacing w:after="120"/>
    </w:pPr>
    <w:rPr>
      <w:lang w:eastAsia="en-US"/>
    </w:rPr>
  </w:style>
  <w:style w:type="character" w:customStyle="1" w:styleId="BodyTextChar">
    <w:name w:val="Body Text Char"/>
    <w:basedOn w:val="DefaultParagraphFont"/>
    <w:link w:val="BodyText"/>
    <w:uiPriority w:val="99"/>
    <w:locked/>
    <w:rsid w:val="005F3F84"/>
    <w:rPr>
      <w:rFonts w:cs="Times New Roman"/>
      <w:sz w:val="24"/>
      <w:lang w:eastAsia="en-US"/>
    </w:rPr>
  </w:style>
  <w:style w:type="paragraph" w:styleId="Footer">
    <w:name w:val="footer"/>
    <w:basedOn w:val="Normal"/>
    <w:link w:val="FooterChar"/>
    <w:uiPriority w:val="99"/>
    <w:rsid w:val="001760BF"/>
    <w:pPr>
      <w:tabs>
        <w:tab w:val="center" w:pos="4819"/>
        <w:tab w:val="right" w:pos="9638"/>
      </w:tabs>
    </w:pPr>
  </w:style>
  <w:style w:type="character" w:customStyle="1" w:styleId="FooterChar">
    <w:name w:val="Footer Char"/>
    <w:basedOn w:val="DefaultParagraphFont"/>
    <w:link w:val="Footer"/>
    <w:uiPriority w:val="99"/>
    <w:locked/>
    <w:rsid w:val="00BC7973"/>
    <w:rPr>
      <w:rFonts w:cs="Times New Roman"/>
      <w:sz w:val="24"/>
      <w:szCs w:val="24"/>
    </w:rPr>
  </w:style>
  <w:style w:type="character" w:styleId="PageNumber">
    <w:name w:val="page number"/>
    <w:basedOn w:val="DefaultParagraphFont"/>
    <w:uiPriority w:val="99"/>
    <w:rsid w:val="001760BF"/>
    <w:rPr>
      <w:rFonts w:cs="Times New Roman"/>
    </w:rPr>
  </w:style>
  <w:style w:type="paragraph" w:styleId="BalloonText">
    <w:name w:val="Balloon Text"/>
    <w:basedOn w:val="Normal"/>
    <w:link w:val="BalloonTextChar"/>
    <w:uiPriority w:val="99"/>
    <w:semiHidden/>
    <w:rsid w:val="000574B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51CB8"/>
    <w:rPr>
      <w:rFonts w:cs="Times New Roman"/>
      <w:sz w:val="2"/>
    </w:rPr>
  </w:style>
  <w:style w:type="paragraph" w:styleId="Header">
    <w:name w:val="header"/>
    <w:basedOn w:val="Normal"/>
    <w:link w:val="HeaderChar"/>
    <w:uiPriority w:val="99"/>
    <w:rsid w:val="00D138F8"/>
    <w:pPr>
      <w:tabs>
        <w:tab w:val="center" w:pos="4819"/>
        <w:tab w:val="right" w:pos="9638"/>
      </w:tabs>
    </w:pPr>
    <w:rPr>
      <w:lang w:eastAsia="en-US"/>
    </w:rPr>
  </w:style>
  <w:style w:type="character" w:customStyle="1" w:styleId="HeaderChar">
    <w:name w:val="Header Char"/>
    <w:basedOn w:val="DefaultParagraphFont"/>
    <w:link w:val="Header"/>
    <w:uiPriority w:val="99"/>
    <w:locked/>
    <w:rsid w:val="00D138F8"/>
    <w:rPr>
      <w:rFonts w:cs="Times New Roman"/>
      <w:sz w:val="24"/>
      <w:lang w:eastAsia="en-US"/>
    </w:rPr>
  </w:style>
  <w:style w:type="paragraph" w:styleId="BodyText2">
    <w:name w:val="Body Text 2"/>
    <w:basedOn w:val="Normal"/>
    <w:link w:val="BodyText2Char"/>
    <w:uiPriority w:val="99"/>
    <w:rsid w:val="00417DD1"/>
    <w:pPr>
      <w:spacing w:after="120" w:line="480" w:lineRule="auto"/>
    </w:pPr>
  </w:style>
  <w:style w:type="character" w:customStyle="1" w:styleId="BodyText2Char">
    <w:name w:val="Body Text 2 Char"/>
    <w:basedOn w:val="DefaultParagraphFont"/>
    <w:link w:val="BodyText2"/>
    <w:uiPriority w:val="99"/>
    <w:semiHidden/>
    <w:locked/>
    <w:rsid w:val="00651CB8"/>
    <w:rPr>
      <w:rFonts w:cs="Times New Roman"/>
      <w:sz w:val="24"/>
      <w:szCs w:val="24"/>
    </w:rPr>
  </w:style>
  <w:style w:type="table" w:styleId="TableGrid">
    <w:name w:val="Table Grid"/>
    <w:basedOn w:val="TableNormal"/>
    <w:uiPriority w:val="99"/>
    <w:rsid w:val="006808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A01B6E"/>
    <w:rPr>
      <w:rFonts w:cs="Times New Roman"/>
      <w:sz w:val="16"/>
    </w:rPr>
  </w:style>
  <w:style w:type="paragraph" w:styleId="CommentText">
    <w:name w:val="annotation text"/>
    <w:basedOn w:val="Normal"/>
    <w:link w:val="CommentTextChar"/>
    <w:uiPriority w:val="99"/>
    <w:rsid w:val="00A01B6E"/>
    <w:rPr>
      <w:sz w:val="20"/>
      <w:szCs w:val="20"/>
      <w:lang w:eastAsia="en-US"/>
    </w:rPr>
  </w:style>
  <w:style w:type="character" w:customStyle="1" w:styleId="CommentTextChar">
    <w:name w:val="Comment Text Char"/>
    <w:basedOn w:val="DefaultParagraphFont"/>
    <w:link w:val="CommentText"/>
    <w:uiPriority w:val="99"/>
    <w:locked/>
    <w:rsid w:val="00A01B6E"/>
    <w:rPr>
      <w:rFonts w:cs="Times New Roman"/>
      <w:lang w:eastAsia="en-US"/>
    </w:rPr>
  </w:style>
  <w:style w:type="paragraph" w:styleId="CommentSubject">
    <w:name w:val="annotation subject"/>
    <w:basedOn w:val="CommentText"/>
    <w:next w:val="CommentText"/>
    <w:link w:val="CommentSubjectChar"/>
    <w:uiPriority w:val="99"/>
    <w:rsid w:val="00A01B6E"/>
    <w:rPr>
      <w:b/>
      <w:bCs/>
    </w:rPr>
  </w:style>
  <w:style w:type="character" w:customStyle="1" w:styleId="CommentSubjectChar">
    <w:name w:val="Comment Subject Char"/>
    <w:basedOn w:val="CommentTextChar"/>
    <w:link w:val="CommentSubject"/>
    <w:uiPriority w:val="99"/>
    <w:locked/>
    <w:rsid w:val="00A01B6E"/>
    <w:rPr>
      <w:rFonts w:cs="Times New Roman"/>
      <w:b/>
      <w:lang w:eastAsia="en-US"/>
    </w:rPr>
  </w:style>
  <w:style w:type="paragraph" w:styleId="ListParagraph">
    <w:name w:val="List Paragraph"/>
    <w:basedOn w:val="Normal"/>
    <w:uiPriority w:val="34"/>
    <w:qFormat/>
    <w:rsid w:val="00AF2FC5"/>
    <w:pPr>
      <w:suppressAutoHyphens/>
      <w:ind w:left="720"/>
      <w:contextualSpacing/>
    </w:pPr>
    <w:rPr>
      <w:lang w:val="en-US" w:eastAsia="ar-SA"/>
    </w:rPr>
  </w:style>
  <w:style w:type="paragraph" w:styleId="PlainText">
    <w:name w:val="Plain Text"/>
    <w:basedOn w:val="Normal"/>
    <w:link w:val="PlainTextChar"/>
    <w:uiPriority w:val="99"/>
    <w:rsid w:val="00C22D9C"/>
    <w:rPr>
      <w:rFonts w:ascii="Calibri" w:hAnsi="Calibri"/>
      <w:sz w:val="22"/>
      <w:szCs w:val="21"/>
      <w:lang w:eastAsia="en-US"/>
    </w:rPr>
  </w:style>
  <w:style w:type="character" w:customStyle="1" w:styleId="PlainTextChar">
    <w:name w:val="Plain Text Char"/>
    <w:basedOn w:val="DefaultParagraphFont"/>
    <w:link w:val="PlainText"/>
    <w:uiPriority w:val="99"/>
    <w:locked/>
    <w:rsid w:val="00C22D9C"/>
    <w:rPr>
      <w:rFonts w:ascii="Calibri" w:hAnsi="Calibri" w:cs="Times New Roman"/>
      <w:sz w:val="21"/>
      <w:szCs w:val="21"/>
      <w:lang w:eastAsia="en-US"/>
    </w:rPr>
  </w:style>
  <w:style w:type="paragraph" w:styleId="NormalWeb">
    <w:name w:val="Normal (Web)"/>
    <w:basedOn w:val="Normal"/>
    <w:uiPriority w:val="99"/>
    <w:unhideWhenUsed/>
    <w:rsid w:val="00102EA7"/>
    <w:pPr>
      <w:spacing w:before="100" w:beforeAutospacing="1" w:after="100" w:afterAutospacing="1"/>
    </w:pPr>
  </w:style>
  <w:style w:type="paragraph" w:styleId="NoSpacing">
    <w:name w:val="No Spacing"/>
    <w:link w:val="NoSpacingChar"/>
    <w:uiPriority w:val="1"/>
    <w:qFormat/>
    <w:rsid w:val="003756FA"/>
    <w:rPr>
      <w:rFonts w:ascii="Calibri" w:eastAsia="Calibri" w:hAnsi="Calibri"/>
      <w:lang w:eastAsia="en-US"/>
    </w:rPr>
  </w:style>
  <w:style w:type="character" w:customStyle="1" w:styleId="NoSpacingChar">
    <w:name w:val="No Spacing Char"/>
    <w:link w:val="NoSpacing"/>
    <w:uiPriority w:val="1"/>
    <w:locked/>
    <w:rsid w:val="003756FA"/>
    <w:rPr>
      <w:rFonts w:ascii="Calibri" w:eastAsia="Calibri" w:hAnsi="Calibri"/>
      <w:lang w:eastAsia="en-US"/>
    </w:rPr>
  </w:style>
  <w:style w:type="paragraph" w:styleId="Revision">
    <w:name w:val="Revision"/>
    <w:hidden/>
    <w:uiPriority w:val="99"/>
    <w:semiHidden/>
    <w:rsid w:val="002164D3"/>
    <w:rPr>
      <w:sz w:val="24"/>
      <w:szCs w:val="24"/>
    </w:rPr>
  </w:style>
  <w:style w:type="character" w:styleId="Hyperlink">
    <w:name w:val="Hyperlink"/>
    <w:uiPriority w:val="99"/>
    <w:rsid w:val="005C7A15"/>
    <w:rPr>
      <w:color w:val="0000FF"/>
      <w:u w:val="single"/>
    </w:rPr>
  </w:style>
  <w:style w:type="paragraph" w:customStyle="1" w:styleId="xmsolistparagraph">
    <w:name w:val="x_msolistparagraph"/>
    <w:basedOn w:val="Normal"/>
    <w:rsid w:val="000A6429"/>
    <w:pPr>
      <w:spacing w:before="100" w:beforeAutospacing="1" w:after="100" w:afterAutospacing="1"/>
    </w:pPr>
  </w:style>
  <w:style w:type="paragraph" w:customStyle="1" w:styleId="xelementtoproof">
    <w:name w:val="x_elementtoproof"/>
    <w:basedOn w:val="Normal"/>
    <w:rsid w:val="00120A47"/>
    <w:pPr>
      <w:spacing w:before="100" w:beforeAutospacing="1" w:after="100" w:afterAutospacing="1"/>
    </w:pPr>
  </w:style>
  <w:style w:type="paragraph" w:customStyle="1" w:styleId="xmsonormal">
    <w:name w:val="x_msonormal"/>
    <w:basedOn w:val="Normal"/>
    <w:rsid w:val="00F05462"/>
    <w:pPr>
      <w:spacing w:before="100" w:beforeAutospacing="1" w:after="100" w:afterAutospacing="1"/>
    </w:pPr>
  </w:style>
  <w:style w:type="paragraph" w:customStyle="1" w:styleId="Default">
    <w:name w:val="Default"/>
    <w:rsid w:val="009750FA"/>
    <w:pPr>
      <w:autoSpaceDE w:val="0"/>
      <w:autoSpaceDN w:val="0"/>
      <w:adjustRightInd w:val="0"/>
    </w:pPr>
    <w:rPr>
      <w:color w:val="000000"/>
      <w:sz w:val="24"/>
      <w:szCs w:val="24"/>
    </w:rPr>
  </w:style>
  <w:style w:type="character" w:customStyle="1" w:styleId="Neapdorotaspaminjimas1">
    <w:name w:val="Neapdorotas paminėjimas1"/>
    <w:basedOn w:val="DefaultParagraphFont"/>
    <w:uiPriority w:val="99"/>
    <w:semiHidden/>
    <w:unhideWhenUsed/>
    <w:rsid w:val="00D74867"/>
    <w:rPr>
      <w:color w:val="605E5C"/>
      <w:shd w:val="clear" w:color="auto" w:fill="E1DFDD"/>
    </w:rPr>
  </w:style>
  <w:style w:type="character" w:customStyle="1" w:styleId="markedcontent">
    <w:name w:val="markedcontent"/>
    <w:basedOn w:val="DefaultParagraphFont"/>
    <w:rsid w:val="0014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283">
      <w:bodyDiv w:val="1"/>
      <w:marLeft w:val="0"/>
      <w:marRight w:val="0"/>
      <w:marTop w:val="0"/>
      <w:marBottom w:val="0"/>
      <w:divBdr>
        <w:top w:val="none" w:sz="0" w:space="0" w:color="auto"/>
        <w:left w:val="none" w:sz="0" w:space="0" w:color="auto"/>
        <w:bottom w:val="none" w:sz="0" w:space="0" w:color="auto"/>
        <w:right w:val="none" w:sz="0" w:space="0" w:color="auto"/>
      </w:divBdr>
    </w:div>
    <w:div w:id="8913211">
      <w:bodyDiv w:val="1"/>
      <w:marLeft w:val="0"/>
      <w:marRight w:val="0"/>
      <w:marTop w:val="0"/>
      <w:marBottom w:val="0"/>
      <w:divBdr>
        <w:top w:val="none" w:sz="0" w:space="0" w:color="auto"/>
        <w:left w:val="none" w:sz="0" w:space="0" w:color="auto"/>
        <w:bottom w:val="none" w:sz="0" w:space="0" w:color="auto"/>
        <w:right w:val="none" w:sz="0" w:space="0" w:color="auto"/>
      </w:divBdr>
    </w:div>
    <w:div w:id="17393849">
      <w:bodyDiv w:val="1"/>
      <w:marLeft w:val="0"/>
      <w:marRight w:val="0"/>
      <w:marTop w:val="0"/>
      <w:marBottom w:val="0"/>
      <w:divBdr>
        <w:top w:val="none" w:sz="0" w:space="0" w:color="auto"/>
        <w:left w:val="none" w:sz="0" w:space="0" w:color="auto"/>
        <w:bottom w:val="none" w:sz="0" w:space="0" w:color="auto"/>
        <w:right w:val="none" w:sz="0" w:space="0" w:color="auto"/>
      </w:divBdr>
    </w:div>
    <w:div w:id="20397570">
      <w:bodyDiv w:val="1"/>
      <w:marLeft w:val="0"/>
      <w:marRight w:val="0"/>
      <w:marTop w:val="0"/>
      <w:marBottom w:val="0"/>
      <w:divBdr>
        <w:top w:val="none" w:sz="0" w:space="0" w:color="auto"/>
        <w:left w:val="none" w:sz="0" w:space="0" w:color="auto"/>
        <w:bottom w:val="none" w:sz="0" w:space="0" w:color="auto"/>
        <w:right w:val="none" w:sz="0" w:space="0" w:color="auto"/>
      </w:divBdr>
    </w:div>
    <w:div w:id="38095386">
      <w:bodyDiv w:val="1"/>
      <w:marLeft w:val="0"/>
      <w:marRight w:val="0"/>
      <w:marTop w:val="0"/>
      <w:marBottom w:val="0"/>
      <w:divBdr>
        <w:top w:val="none" w:sz="0" w:space="0" w:color="auto"/>
        <w:left w:val="none" w:sz="0" w:space="0" w:color="auto"/>
        <w:bottom w:val="none" w:sz="0" w:space="0" w:color="auto"/>
        <w:right w:val="none" w:sz="0" w:space="0" w:color="auto"/>
      </w:divBdr>
    </w:div>
    <w:div w:id="40250627">
      <w:bodyDiv w:val="1"/>
      <w:marLeft w:val="0"/>
      <w:marRight w:val="0"/>
      <w:marTop w:val="0"/>
      <w:marBottom w:val="0"/>
      <w:divBdr>
        <w:top w:val="none" w:sz="0" w:space="0" w:color="auto"/>
        <w:left w:val="none" w:sz="0" w:space="0" w:color="auto"/>
        <w:bottom w:val="none" w:sz="0" w:space="0" w:color="auto"/>
        <w:right w:val="none" w:sz="0" w:space="0" w:color="auto"/>
      </w:divBdr>
    </w:div>
    <w:div w:id="45223129">
      <w:bodyDiv w:val="1"/>
      <w:marLeft w:val="0"/>
      <w:marRight w:val="0"/>
      <w:marTop w:val="0"/>
      <w:marBottom w:val="0"/>
      <w:divBdr>
        <w:top w:val="none" w:sz="0" w:space="0" w:color="auto"/>
        <w:left w:val="none" w:sz="0" w:space="0" w:color="auto"/>
        <w:bottom w:val="none" w:sz="0" w:space="0" w:color="auto"/>
        <w:right w:val="none" w:sz="0" w:space="0" w:color="auto"/>
      </w:divBdr>
    </w:div>
    <w:div w:id="53506083">
      <w:bodyDiv w:val="1"/>
      <w:marLeft w:val="0"/>
      <w:marRight w:val="0"/>
      <w:marTop w:val="0"/>
      <w:marBottom w:val="0"/>
      <w:divBdr>
        <w:top w:val="none" w:sz="0" w:space="0" w:color="auto"/>
        <w:left w:val="none" w:sz="0" w:space="0" w:color="auto"/>
        <w:bottom w:val="none" w:sz="0" w:space="0" w:color="auto"/>
        <w:right w:val="none" w:sz="0" w:space="0" w:color="auto"/>
      </w:divBdr>
    </w:div>
    <w:div w:id="73205747">
      <w:bodyDiv w:val="1"/>
      <w:marLeft w:val="0"/>
      <w:marRight w:val="0"/>
      <w:marTop w:val="0"/>
      <w:marBottom w:val="0"/>
      <w:divBdr>
        <w:top w:val="none" w:sz="0" w:space="0" w:color="auto"/>
        <w:left w:val="none" w:sz="0" w:space="0" w:color="auto"/>
        <w:bottom w:val="none" w:sz="0" w:space="0" w:color="auto"/>
        <w:right w:val="none" w:sz="0" w:space="0" w:color="auto"/>
      </w:divBdr>
    </w:div>
    <w:div w:id="97331454">
      <w:bodyDiv w:val="1"/>
      <w:marLeft w:val="0"/>
      <w:marRight w:val="0"/>
      <w:marTop w:val="0"/>
      <w:marBottom w:val="0"/>
      <w:divBdr>
        <w:top w:val="none" w:sz="0" w:space="0" w:color="auto"/>
        <w:left w:val="none" w:sz="0" w:space="0" w:color="auto"/>
        <w:bottom w:val="none" w:sz="0" w:space="0" w:color="auto"/>
        <w:right w:val="none" w:sz="0" w:space="0" w:color="auto"/>
      </w:divBdr>
    </w:div>
    <w:div w:id="112872538">
      <w:bodyDiv w:val="1"/>
      <w:marLeft w:val="0"/>
      <w:marRight w:val="0"/>
      <w:marTop w:val="0"/>
      <w:marBottom w:val="0"/>
      <w:divBdr>
        <w:top w:val="none" w:sz="0" w:space="0" w:color="auto"/>
        <w:left w:val="none" w:sz="0" w:space="0" w:color="auto"/>
        <w:bottom w:val="none" w:sz="0" w:space="0" w:color="auto"/>
        <w:right w:val="none" w:sz="0" w:space="0" w:color="auto"/>
      </w:divBdr>
    </w:div>
    <w:div w:id="113257917">
      <w:bodyDiv w:val="1"/>
      <w:marLeft w:val="0"/>
      <w:marRight w:val="0"/>
      <w:marTop w:val="0"/>
      <w:marBottom w:val="0"/>
      <w:divBdr>
        <w:top w:val="none" w:sz="0" w:space="0" w:color="auto"/>
        <w:left w:val="none" w:sz="0" w:space="0" w:color="auto"/>
        <w:bottom w:val="none" w:sz="0" w:space="0" w:color="auto"/>
        <w:right w:val="none" w:sz="0" w:space="0" w:color="auto"/>
      </w:divBdr>
    </w:div>
    <w:div w:id="115417320">
      <w:bodyDiv w:val="1"/>
      <w:marLeft w:val="0"/>
      <w:marRight w:val="0"/>
      <w:marTop w:val="0"/>
      <w:marBottom w:val="0"/>
      <w:divBdr>
        <w:top w:val="none" w:sz="0" w:space="0" w:color="auto"/>
        <w:left w:val="none" w:sz="0" w:space="0" w:color="auto"/>
        <w:bottom w:val="none" w:sz="0" w:space="0" w:color="auto"/>
        <w:right w:val="none" w:sz="0" w:space="0" w:color="auto"/>
      </w:divBdr>
    </w:div>
    <w:div w:id="129053152">
      <w:bodyDiv w:val="1"/>
      <w:marLeft w:val="0"/>
      <w:marRight w:val="0"/>
      <w:marTop w:val="0"/>
      <w:marBottom w:val="0"/>
      <w:divBdr>
        <w:top w:val="none" w:sz="0" w:space="0" w:color="auto"/>
        <w:left w:val="none" w:sz="0" w:space="0" w:color="auto"/>
        <w:bottom w:val="none" w:sz="0" w:space="0" w:color="auto"/>
        <w:right w:val="none" w:sz="0" w:space="0" w:color="auto"/>
      </w:divBdr>
    </w:div>
    <w:div w:id="166945176">
      <w:bodyDiv w:val="1"/>
      <w:marLeft w:val="0"/>
      <w:marRight w:val="0"/>
      <w:marTop w:val="0"/>
      <w:marBottom w:val="0"/>
      <w:divBdr>
        <w:top w:val="none" w:sz="0" w:space="0" w:color="auto"/>
        <w:left w:val="none" w:sz="0" w:space="0" w:color="auto"/>
        <w:bottom w:val="none" w:sz="0" w:space="0" w:color="auto"/>
        <w:right w:val="none" w:sz="0" w:space="0" w:color="auto"/>
      </w:divBdr>
    </w:div>
    <w:div w:id="175075468">
      <w:bodyDiv w:val="1"/>
      <w:marLeft w:val="0"/>
      <w:marRight w:val="0"/>
      <w:marTop w:val="0"/>
      <w:marBottom w:val="0"/>
      <w:divBdr>
        <w:top w:val="none" w:sz="0" w:space="0" w:color="auto"/>
        <w:left w:val="none" w:sz="0" w:space="0" w:color="auto"/>
        <w:bottom w:val="none" w:sz="0" w:space="0" w:color="auto"/>
        <w:right w:val="none" w:sz="0" w:space="0" w:color="auto"/>
      </w:divBdr>
      <w:divsChild>
        <w:div w:id="1588995068">
          <w:marLeft w:val="0"/>
          <w:marRight w:val="0"/>
          <w:marTop w:val="0"/>
          <w:marBottom w:val="0"/>
          <w:divBdr>
            <w:top w:val="none" w:sz="0" w:space="0" w:color="auto"/>
            <w:left w:val="none" w:sz="0" w:space="0" w:color="auto"/>
            <w:bottom w:val="none" w:sz="0" w:space="0" w:color="auto"/>
            <w:right w:val="none" w:sz="0" w:space="0" w:color="auto"/>
          </w:divBdr>
          <w:divsChild>
            <w:div w:id="9099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0680">
      <w:bodyDiv w:val="1"/>
      <w:marLeft w:val="0"/>
      <w:marRight w:val="0"/>
      <w:marTop w:val="0"/>
      <w:marBottom w:val="0"/>
      <w:divBdr>
        <w:top w:val="none" w:sz="0" w:space="0" w:color="auto"/>
        <w:left w:val="none" w:sz="0" w:space="0" w:color="auto"/>
        <w:bottom w:val="none" w:sz="0" w:space="0" w:color="auto"/>
        <w:right w:val="none" w:sz="0" w:space="0" w:color="auto"/>
      </w:divBdr>
    </w:div>
    <w:div w:id="192692742">
      <w:bodyDiv w:val="1"/>
      <w:marLeft w:val="0"/>
      <w:marRight w:val="0"/>
      <w:marTop w:val="0"/>
      <w:marBottom w:val="0"/>
      <w:divBdr>
        <w:top w:val="none" w:sz="0" w:space="0" w:color="auto"/>
        <w:left w:val="none" w:sz="0" w:space="0" w:color="auto"/>
        <w:bottom w:val="none" w:sz="0" w:space="0" w:color="auto"/>
        <w:right w:val="none" w:sz="0" w:space="0" w:color="auto"/>
      </w:divBdr>
    </w:div>
    <w:div w:id="195313486">
      <w:bodyDiv w:val="1"/>
      <w:marLeft w:val="0"/>
      <w:marRight w:val="0"/>
      <w:marTop w:val="0"/>
      <w:marBottom w:val="0"/>
      <w:divBdr>
        <w:top w:val="none" w:sz="0" w:space="0" w:color="auto"/>
        <w:left w:val="none" w:sz="0" w:space="0" w:color="auto"/>
        <w:bottom w:val="none" w:sz="0" w:space="0" w:color="auto"/>
        <w:right w:val="none" w:sz="0" w:space="0" w:color="auto"/>
      </w:divBdr>
    </w:div>
    <w:div w:id="211774961">
      <w:bodyDiv w:val="1"/>
      <w:marLeft w:val="0"/>
      <w:marRight w:val="0"/>
      <w:marTop w:val="0"/>
      <w:marBottom w:val="0"/>
      <w:divBdr>
        <w:top w:val="none" w:sz="0" w:space="0" w:color="auto"/>
        <w:left w:val="none" w:sz="0" w:space="0" w:color="auto"/>
        <w:bottom w:val="none" w:sz="0" w:space="0" w:color="auto"/>
        <w:right w:val="none" w:sz="0" w:space="0" w:color="auto"/>
      </w:divBdr>
    </w:div>
    <w:div w:id="244845271">
      <w:bodyDiv w:val="1"/>
      <w:marLeft w:val="0"/>
      <w:marRight w:val="0"/>
      <w:marTop w:val="0"/>
      <w:marBottom w:val="0"/>
      <w:divBdr>
        <w:top w:val="none" w:sz="0" w:space="0" w:color="auto"/>
        <w:left w:val="none" w:sz="0" w:space="0" w:color="auto"/>
        <w:bottom w:val="none" w:sz="0" w:space="0" w:color="auto"/>
        <w:right w:val="none" w:sz="0" w:space="0" w:color="auto"/>
      </w:divBdr>
    </w:div>
    <w:div w:id="246111470">
      <w:bodyDiv w:val="1"/>
      <w:marLeft w:val="0"/>
      <w:marRight w:val="0"/>
      <w:marTop w:val="0"/>
      <w:marBottom w:val="0"/>
      <w:divBdr>
        <w:top w:val="none" w:sz="0" w:space="0" w:color="auto"/>
        <w:left w:val="none" w:sz="0" w:space="0" w:color="auto"/>
        <w:bottom w:val="none" w:sz="0" w:space="0" w:color="auto"/>
        <w:right w:val="none" w:sz="0" w:space="0" w:color="auto"/>
      </w:divBdr>
    </w:div>
    <w:div w:id="246696201">
      <w:bodyDiv w:val="1"/>
      <w:marLeft w:val="0"/>
      <w:marRight w:val="0"/>
      <w:marTop w:val="0"/>
      <w:marBottom w:val="0"/>
      <w:divBdr>
        <w:top w:val="none" w:sz="0" w:space="0" w:color="auto"/>
        <w:left w:val="none" w:sz="0" w:space="0" w:color="auto"/>
        <w:bottom w:val="none" w:sz="0" w:space="0" w:color="auto"/>
        <w:right w:val="none" w:sz="0" w:space="0" w:color="auto"/>
      </w:divBdr>
    </w:div>
    <w:div w:id="251857295">
      <w:bodyDiv w:val="1"/>
      <w:marLeft w:val="0"/>
      <w:marRight w:val="0"/>
      <w:marTop w:val="0"/>
      <w:marBottom w:val="0"/>
      <w:divBdr>
        <w:top w:val="none" w:sz="0" w:space="0" w:color="auto"/>
        <w:left w:val="none" w:sz="0" w:space="0" w:color="auto"/>
        <w:bottom w:val="none" w:sz="0" w:space="0" w:color="auto"/>
        <w:right w:val="none" w:sz="0" w:space="0" w:color="auto"/>
      </w:divBdr>
    </w:div>
    <w:div w:id="261453188">
      <w:bodyDiv w:val="1"/>
      <w:marLeft w:val="0"/>
      <w:marRight w:val="0"/>
      <w:marTop w:val="0"/>
      <w:marBottom w:val="0"/>
      <w:divBdr>
        <w:top w:val="none" w:sz="0" w:space="0" w:color="auto"/>
        <w:left w:val="none" w:sz="0" w:space="0" w:color="auto"/>
        <w:bottom w:val="none" w:sz="0" w:space="0" w:color="auto"/>
        <w:right w:val="none" w:sz="0" w:space="0" w:color="auto"/>
      </w:divBdr>
    </w:div>
    <w:div w:id="278801490">
      <w:bodyDiv w:val="1"/>
      <w:marLeft w:val="0"/>
      <w:marRight w:val="0"/>
      <w:marTop w:val="0"/>
      <w:marBottom w:val="0"/>
      <w:divBdr>
        <w:top w:val="none" w:sz="0" w:space="0" w:color="auto"/>
        <w:left w:val="none" w:sz="0" w:space="0" w:color="auto"/>
        <w:bottom w:val="none" w:sz="0" w:space="0" w:color="auto"/>
        <w:right w:val="none" w:sz="0" w:space="0" w:color="auto"/>
      </w:divBdr>
    </w:div>
    <w:div w:id="282999319">
      <w:bodyDiv w:val="1"/>
      <w:marLeft w:val="0"/>
      <w:marRight w:val="0"/>
      <w:marTop w:val="0"/>
      <w:marBottom w:val="0"/>
      <w:divBdr>
        <w:top w:val="none" w:sz="0" w:space="0" w:color="auto"/>
        <w:left w:val="none" w:sz="0" w:space="0" w:color="auto"/>
        <w:bottom w:val="none" w:sz="0" w:space="0" w:color="auto"/>
        <w:right w:val="none" w:sz="0" w:space="0" w:color="auto"/>
      </w:divBdr>
      <w:divsChild>
        <w:div w:id="75636957">
          <w:marLeft w:val="0"/>
          <w:marRight w:val="0"/>
          <w:marTop w:val="0"/>
          <w:marBottom w:val="0"/>
          <w:divBdr>
            <w:top w:val="none" w:sz="0" w:space="0" w:color="auto"/>
            <w:left w:val="none" w:sz="0" w:space="0" w:color="auto"/>
            <w:bottom w:val="none" w:sz="0" w:space="0" w:color="auto"/>
            <w:right w:val="none" w:sz="0" w:space="0" w:color="auto"/>
          </w:divBdr>
        </w:div>
        <w:div w:id="148442934">
          <w:marLeft w:val="0"/>
          <w:marRight w:val="0"/>
          <w:marTop w:val="0"/>
          <w:marBottom w:val="0"/>
          <w:divBdr>
            <w:top w:val="none" w:sz="0" w:space="0" w:color="auto"/>
            <w:left w:val="none" w:sz="0" w:space="0" w:color="auto"/>
            <w:bottom w:val="none" w:sz="0" w:space="0" w:color="auto"/>
            <w:right w:val="none" w:sz="0" w:space="0" w:color="auto"/>
          </w:divBdr>
        </w:div>
        <w:div w:id="364521867">
          <w:marLeft w:val="0"/>
          <w:marRight w:val="0"/>
          <w:marTop w:val="0"/>
          <w:marBottom w:val="0"/>
          <w:divBdr>
            <w:top w:val="none" w:sz="0" w:space="0" w:color="auto"/>
            <w:left w:val="none" w:sz="0" w:space="0" w:color="auto"/>
            <w:bottom w:val="none" w:sz="0" w:space="0" w:color="auto"/>
            <w:right w:val="none" w:sz="0" w:space="0" w:color="auto"/>
          </w:divBdr>
        </w:div>
        <w:div w:id="456071065">
          <w:marLeft w:val="0"/>
          <w:marRight w:val="0"/>
          <w:marTop w:val="0"/>
          <w:marBottom w:val="0"/>
          <w:divBdr>
            <w:top w:val="none" w:sz="0" w:space="0" w:color="auto"/>
            <w:left w:val="none" w:sz="0" w:space="0" w:color="auto"/>
            <w:bottom w:val="none" w:sz="0" w:space="0" w:color="auto"/>
            <w:right w:val="none" w:sz="0" w:space="0" w:color="auto"/>
          </w:divBdr>
        </w:div>
        <w:div w:id="1002439843">
          <w:marLeft w:val="0"/>
          <w:marRight w:val="0"/>
          <w:marTop w:val="0"/>
          <w:marBottom w:val="0"/>
          <w:divBdr>
            <w:top w:val="none" w:sz="0" w:space="0" w:color="auto"/>
            <w:left w:val="none" w:sz="0" w:space="0" w:color="auto"/>
            <w:bottom w:val="none" w:sz="0" w:space="0" w:color="auto"/>
            <w:right w:val="none" w:sz="0" w:space="0" w:color="auto"/>
          </w:divBdr>
        </w:div>
        <w:div w:id="1031300155">
          <w:marLeft w:val="0"/>
          <w:marRight w:val="0"/>
          <w:marTop w:val="0"/>
          <w:marBottom w:val="0"/>
          <w:divBdr>
            <w:top w:val="none" w:sz="0" w:space="0" w:color="auto"/>
            <w:left w:val="none" w:sz="0" w:space="0" w:color="auto"/>
            <w:bottom w:val="none" w:sz="0" w:space="0" w:color="auto"/>
            <w:right w:val="none" w:sz="0" w:space="0" w:color="auto"/>
          </w:divBdr>
        </w:div>
        <w:div w:id="1070234346">
          <w:marLeft w:val="0"/>
          <w:marRight w:val="0"/>
          <w:marTop w:val="0"/>
          <w:marBottom w:val="0"/>
          <w:divBdr>
            <w:top w:val="none" w:sz="0" w:space="0" w:color="auto"/>
            <w:left w:val="none" w:sz="0" w:space="0" w:color="auto"/>
            <w:bottom w:val="none" w:sz="0" w:space="0" w:color="auto"/>
            <w:right w:val="none" w:sz="0" w:space="0" w:color="auto"/>
          </w:divBdr>
        </w:div>
        <w:div w:id="1151558006">
          <w:marLeft w:val="0"/>
          <w:marRight w:val="0"/>
          <w:marTop w:val="0"/>
          <w:marBottom w:val="0"/>
          <w:divBdr>
            <w:top w:val="none" w:sz="0" w:space="0" w:color="auto"/>
            <w:left w:val="none" w:sz="0" w:space="0" w:color="auto"/>
            <w:bottom w:val="none" w:sz="0" w:space="0" w:color="auto"/>
            <w:right w:val="none" w:sz="0" w:space="0" w:color="auto"/>
          </w:divBdr>
        </w:div>
        <w:div w:id="1405369655">
          <w:marLeft w:val="0"/>
          <w:marRight w:val="0"/>
          <w:marTop w:val="0"/>
          <w:marBottom w:val="0"/>
          <w:divBdr>
            <w:top w:val="none" w:sz="0" w:space="0" w:color="auto"/>
            <w:left w:val="none" w:sz="0" w:space="0" w:color="auto"/>
            <w:bottom w:val="none" w:sz="0" w:space="0" w:color="auto"/>
            <w:right w:val="none" w:sz="0" w:space="0" w:color="auto"/>
          </w:divBdr>
          <w:divsChild>
            <w:div w:id="1518469976">
              <w:marLeft w:val="0"/>
              <w:marRight w:val="0"/>
              <w:marTop w:val="0"/>
              <w:marBottom w:val="0"/>
              <w:divBdr>
                <w:top w:val="none" w:sz="0" w:space="0" w:color="auto"/>
                <w:left w:val="none" w:sz="0" w:space="0" w:color="auto"/>
                <w:bottom w:val="none" w:sz="0" w:space="0" w:color="auto"/>
                <w:right w:val="none" w:sz="0" w:space="0" w:color="auto"/>
              </w:divBdr>
            </w:div>
          </w:divsChild>
        </w:div>
        <w:div w:id="1496729466">
          <w:marLeft w:val="0"/>
          <w:marRight w:val="0"/>
          <w:marTop w:val="0"/>
          <w:marBottom w:val="0"/>
          <w:divBdr>
            <w:top w:val="none" w:sz="0" w:space="0" w:color="auto"/>
            <w:left w:val="none" w:sz="0" w:space="0" w:color="auto"/>
            <w:bottom w:val="none" w:sz="0" w:space="0" w:color="auto"/>
            <w:right w:val="none" w:sz="0" w:space="0" w:color="auto"/>
          </w:divBdr>
        </w:div>
        <w:div w:id="1573849477">
          <w:marLeft w:val="0"/>
          <w:marRight w:val="0"/>
          <w:marTop w:val="0"/>
          <w:marBottom w:val="0"/>
          <w:divBdr>
            <w:top w:val="none" w:sz="0" w:space="0" w:color="auto"/>
            <w:left w:val="none" w:sz="0" w:space="0" w:color="auto"/>
            <w:bottom w:val="none" w:sz="0" w:space="0" w:color="auto"/>
            <w:right w:val="none" w:sz="0" w:space="0" w:color="auto"/>
          </w:divBdr>
        </w:div>
        <w:div w:id="1841388102">
          <w:marLeft w:val="0"/>
          <w:marRight w:val="0"/>
          <w:marTop w:val="0"/>
          <w:marBottom w:val="0"/>
          <w:divBdr>
            <w:top w:val="none" w:sz="0" w:space="0" w:color="auto"/>
            <w:left w:val="none" w:sz="0" w:space="0" w:color="auto"/>
            <w:bottom w:val="none" w:sz="0" w:space="0" w:color="auto"/>
            <w:right w:val="none" w:sz="0" w:space="0" w:color="auto"/>
          </w:divBdr>
        </w:div>
        <w:div w:id="1973321012">
          <w:marLeft w:val="0"/>
          <w:marRight w:val="0"/>
          <w:marTop w:val="0"/>
          <w:marBottom w:val="0"/>
          <w:divBdr>
            <w:top w:val="none" w:sz="0" w:space="0" w:color="auto"/>
            <w:left w:val="none" w:sz="0" w:space="0" w:color="auto"/>
            <w:bottom w:val="none" w:sz="0" w:space="0" w:color="auto"/>
            <w:right w:val="none" w:sz="0" w:space="0" w:color="auto"/>
          </w:divBdr>
        </w:div>
      </w:divsChild>
    </w:div>
    <w:div w:id="297223624">
      <w:bodyDiv w:val="1"/>
      <w:marLeft w:val="0"/>
      <w:marRight w:val="0"/>
      <w:marTop w:val="0"/>
      <w:marBottom w:val="0"/>
      <w:divBdr>
        <w:top w:val="none" w:sz="0" w:space="0" w:color="auto"/>
        <w:left w:val="none" w:sz="0" w:space="0" w:color="auto"/>
        <w:bottom w:val="none" w:sz="0" w:space="0" w:color="auto"/>
        <w:right w:val="none" w:sz="0" w:space="0" w:color="auto"/>
      </w:divBdr>
    </w:div>
    <w:div w:id="323896741">
      <w:bodyDiv w:val="1"/>
      <w:marLeft w:val="0"/>
      <w:marRight w:val="0"/>
      <w:marTop w:val="0"/>
      <w:marBottom w:val="0"/>
      <w:divBdr>
        <w:top w:val="none" w:sz="0" w:space="0" w:color="auto"/>
        <w:left w:val="none" w:sz="0" w:space="0" w:color="auto"/>
        <w:bottom w:val="none" w:sz="0" w:space="0" w:color="auto"/>
        <w:right w:val="none" w:sz="0" w:space="0" w:color="auto"/>
      </w:divBdr>
      <w:divsChild>
        <w:div w:id="2016951556">
          <w:marLeft w:val="0"/>
          <w:marRight w:val="0"/>
          <w:marTop w:val="0"/>
          <w:marBottom w:val="0"/>
          <w:divBdr>
            <w:top w:val="none" w:sz="0" w:space="0" w:color="auto"/>
            <w:left w:val="none" w:sz="0" w:space="0" w:color="auto"/>
            <w:bottom w:val="none" w:sz="0" w:space="0" w:color="auto"/>
            <w:right w:val="none" w:sz="0" w:space="0" w:color="auto"/>
          </w:divBdr>
        </w:div>
        <w:div w:id="1579169990">
          <w:marLeft w:val="0"/>
          <w:marRight w:val="0"/>
          <w:marTop w:val="0"/>
          <w:marBottom w:val="0"/>
          <w:divBdr>
            <w:top w:val="none" w:sz="0" w:space="0" w:color="auto"/>
            <w:left w:val="none" w:sz="0" w:space="0" w:color="auto"/>
            <w:bottom w:val="none" w:sz="0" w:space="0" w:color="auto"/>
            <w:right w:val="none" w:sz="0" w:space="0" w:color="auto"/>
          </w:divBdr>
        </w:div>
      </w:divsChild>
    </w:div>
    <w:div w:id="334963784">
      <w:bodyDiv w:val="1"/>
      <w:marLeft w:val="0"/>
      <w:marRight w:val="0"/>
      <w:marTop w:val="0"/>
      <w:marBottom w:val="0"/>
      <w:divBdr>
        <w:top w:val="none" w:sz="0" w:space="0" w:color="auto"/>
        <w:left w:val="none" w:sz="0" w:space="0" w:color="auto"/>
        <w:bottom w:val="none" w:sz="0" w:space="0" w:color="auto"/>
        <w:right w:val="none" w:sz="0" w:space="0" w:color="auto"/>
      </w:divBdr>
    </w:div>
    <w:div w:id="348138894">
      <w:bodyDiv w:val="1"/>
      <w:marLeft w:val="0"/>
      <w:marRight w:val="0"/>
      <w:marTop w:val="0"/>
      <w:marBottom w:val="0"/>
      <w:divBdr>
        <w:top w:val="none" w:sz="0" w:space="0" w:color="auto"/>
        <w:left w:val="none" w:sz="0" w:space="0" w:color="auto"/>
        <w:bottom w:val="none" w:sz="0" w:space="0" w:color="auto"/>
        <w:right w:val="none" w:sz="0" w:space="0" w:color="auto"/>
      </w:divBdr>
      <w:divsChild>
        <w:div w:id="1845708651">
          <w:marLeft w:val="0"/>
          <w:marRight w:val="0"/>
          <w:marTop w:val="0"/>
          <w:marBottom w:val="0"/>
          <w:divBdr>
            <w:top w:val="none" w:sz="0" w:space="0" w:color="auto"/>
            <w:left w:val="none" w:sz="0" w:space="0" w:color="auto"/>
            <w:bottom w:val="none" w:sz="0" w:space="0" w:color="auto"/>
            <w:right w:val="none" w:sz="0" w:space="0" w:color="auto"/>
          </w:divBdr>
        </w:div>
        <w:div w:id="2040550546">
          <w:marLeft w:val="0"/>
          <w:marRight w:val="0"/>
          <w:marTop w:val="0"/>
          <w:marBottom w:val="0"/>
          <w:divBdr>
            <w:top w:val="none" w:sz="0" w:space="0" w:color="auto"/>
            <w:left w:val="none" w:sz="0" w:space="0" w:color="auto"/>
            <w:bottom w:val="none" w:sz="0" w:space="0" w:color="auto"/>
            <w:right w:val="none" w:sz="0" w:space="0" w:color="auto"/>
          </w:divBdr>
        </w:div>
      </w:divsChild>
    </w:div>
    <w:div w:id="352197028">
      <w:bodyDiv w:val="1"/>
      <w:marLeft w:val="0"/>
      <w:marRight w:val="0"/>
      <w:marTop w:val="0"/>
      <w:marBottom w:val="0"/>
      <w:divBdr>
        <w:top w:val="none" w:sz="0" w:space="0" w:color="auto"/>
        <w:left w:val="none" w:sz="0" w:space="0" w:color="auto"/>
        <w:bottom w:val="none" w:sz="0" w:space="0" w:color="auto"/>
        <w:right w:val="none" w:sz="0" w:space="0" w:color="auto"/>
      </w:divBdr>
    </w:div>
    <w:div w:id="366179773">
      <w:bodyDiv w:val="1"/>
      <w:marLeft w:val="0"/>
      <w:marRight w:val="0"/>
      <w:marTop w:val="0"/>
      <w:marBottom w:val="0"/>
      <w:divBdr>
        <w:top w:val="none" w:sz="0" w:space="0" w:color="auto"/>
        <w:left w:val="none" w:sz="0" w:space="0" w:color="auto"/>
        <w:bottom w:val="none" w:sz="0" w:space="0" w:color="auto"/>
        <w:right w:val="none" w:sz="0" w:space="0" w:color="auto"/>
      </w:divBdr>
    </w:div>
    <w:div w:id="377318758">
      <w:bodyDiv w:val="1"/>
      <w:marLeft w:val="0"/>
      <w:marRight w:val="0"/>
      <w:marTop w:val="0"/>
      <w:marBottom w:val="0"/>
      <w:divBdr>
        <w:top w:val="none" w:sz="0" w:space="0" w:color="auto"/>
        <w:left w:val="none" w:sz="0" w:space="0" w:color="auto"/>
        <w:bottom w:val="none" w:sz="0" w:space="0" w:color="auto"/>
        <w:right w:val="none" w:sz="0" w:space="0" w:color="auto"/>
      </w:divBdr>
    </w:div>
    <w:div w:id="379788469">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89233320">
      <w:bodyDiv w:val="1"/>
      <w:marLeft w:val="0"/>
      <w:marRight w:val="0"/>
      <w:marTop w:val="0"/>
      <w:marBottom w:val="0"/>
      <w:divBdr>
        <w:top w:val="none" w:sz="0" w:space="0" w:color="auto"/>
        <w:left w:val="none" w:sz="0" w:space="0" w:color="auto"/>
        <w:bottom w:val="none" w:sz="0" w:space="0" w:color="auto"/>
        <w:right w:val="none" w:sz="0" w:space="0" w:color="auto"/>
      </w:divBdr>
    </w:div>
    <w:div w:id="402530224">
      <w:bodyDiv w:val="1"/>
      <w:marLeft w:val="0"/>
      <w:marRight w:val="0"/>
      <w:marTop w:val="0"/>
      <w:marBottom w:val="0"/>
      <w:divBdr>
        <w:top w:val="none" w:sz="0" w:space="0" w:color="auto"/>
        <w:left w:val="none" w:sz="0" w:space="0" w:color="auto"/>
        <w:bottom w:val="none" w:sz="0" w:space="0" w:color="auto"/>
        <w:right w:val="none" w:sz="0" w:space="0" w:color="auto"/>
      </w:divBdr>
    </w:div>
    <w:div w:id="404182140">
      <w:bodyDiv w:val="1"/>
      <w:marLeft w:val="0"/>
      <w:marRight w:val="0"/>
      <w:marTop w:val="0"/>
      <w:marBottom w:val="0"/>
      <w:divBdr>
        <w:top w:val="none" w:sz="0" w:space="0" w:color="auto"/>
        <w:left w:val="none" w:sz="0" w:space="0" w:color="auto"/>
        <w:bottom w:val="none" w:sz="0" w:space="0" w:color="auto"/>
        <w:right w:val="none" w:sz="0" w:space="0" w:color="auto"/>
      </w:divBdr>
    </w:div>
    <w:div w:id="424033101">
      <w:bodyDiv w:val="1"/>
      <w:marLeft w:val="0"/>
      <w:marRight w:val="0"/>
      <w:marTop w:val="0"/>
      <w:marBottom w:val="0"/>
      <w:divBdr>
        <w:top w:val="none" w:sz="0" w:space="0" w:color="auto"/>
        <w:left w:val="none" w:sz="0" w:space="0" w:color="auto"/>
        <w:bottom w:val="none" w:sz="0" w:space="0" w:color="auto"/>
        <w:right w:val="none" w:sz="0" w:space="0" w:color="auto"/>
      </w:divBdr>
    </w:div>
    <w:div w:id="428045996">
      <w:bodyDiv w:val="1"/>
      <w:marLeft w:val="0"/>
      <w:marRight w:val="0"/>
      <w:marTop w:val="0"/>
      <w:marBottom w:val="0"/>
      <w:divBdr>
        <w:top w:val="none" w:sz="0" w:space="0" w:color="auto"/>
        <w:left w:val="none" w:sz="0" w:space="0" w:color="auto"/>
        <w:bottom w:val="none" w:sz="0" w:space="0" w:color="auto"/>
        <w:right w:val="none" w:sz="0" w:space="0" w:color="auto"/>
      </w:divBdr>
    </w:div>
    <w:div w:id="437874475">
      <w:bodyDiv w:val="1"/>
      <w:marLeft w:val="0"/>
      <w:marRight w:val="0"/>
      <w:marTop w:val="0"/>
      <w:marBottom w:val="0"/>
      <w:divBdr>
        <w:top w:val="none" w:sz="0" w:space="0" w:color="auto"/>
        <w:left w:val="none" w:sz="0" w:space="0" w:color="auto"/>
        <w:bottom w:val="none" w:sz="0" w:space="0" w:color="auto"/>
        <w:right w:val="none" w:sz="0" w:space="0" w:color="auto"/>
      </w:divBdr>
    </w:div>
    <w:div w:id="447284748">
      <w:bodyDiv w:val="1"/>
      <w:marLeft w:val="0"/>
      <w:marRight w:val="0"/>
      <w:marTop w:val="0"/>
      <w:marBottom w:val="0"/>
      <w:divBdr>
        <w:top w:val="none" w:sz="0" w:space="0" w:color="auto"/>
        <w:left w:val="none" w:sz="0" w:space="0" w:color="auto"/>
        <w:bottom w:val="none" w:sz="0" w:space="0" w:color="auto"/>
        <w:right w:val="none" w:sz="0" w:space="0" w:color="auto"/>
      </w:divBdr>
    </w:div>
    <w:div w:id="453865639">
      <w:bodyDiv w:val="1"/>
      <w:marLeft w:val="0"/>
      <w:marRight w:val="0"/>
      <w:marTop w:val="0"/>
      <w:marBottom w:val="0"/>
      <w:divBdr>
        <w:top w:val="none" w:sz="0" w:space="0" w:color="auto"/>
        <w:left w:val="none" w:sz="0" w:space="0" w:color="auto"/>
        <w:bottom w:val="none" w:sz="0" w:space="0" w:color="auto"/>
        <w:right w:val="none" w:sz="0" w:space="0" w:color="auto"/>
      </w:divBdr>
    </w:div>
    <w:div w:id="460005635">
      <w:bodyDiv w:val="1"/>
      <w:marLeft w:val="0"/>
      <w:marRight w:val="0"/>
      <w:marTop w:val="0"/>
      <w:marBottom w:val="0"/>
      <w:divBdr>
        <w:top w:val="none" w:sz="0" w:space="0" w:color="auto"/>
        <w:left w:val="none" w:sz="0" w:space="0" w:color="auto"/>
        <w:bottom w:val="none" w:sz="0" w:space="0" w:color="auto"/>
        <w:right w:val="none" w:sz="0" w:space="0" w:color="auto"/>
      </w:divBdr>
    </w:div>
    <w:div w:id="462238532">
      <w:bodyDiv w:val="1"/>
      <w:marLeft w:val="0"/>
      <w:marRight w:val="0"/>
      <w:marTop w:val="0"/>
      <w:marBottom w:val="0"/>
      <w:divBdr>
        <w:top w:val="none" w:sz="0" w:space="0" w:color="auto"/>
        <w:left w:val="none" w:sz="0" w:space="0" w:color="auto"/>
        <w:bottom w:val="none" w:sz="0" w:space="0" w:color="auto"/>
        <w:right w:val="none" w:sz="0" w:space="0" w:color="auto"/>
      </w:divBdr>
    </w:div>
    <w:div w:id="463280797">
      <w:bodyDiv w:val="1"/>
      <w:marLeft w:val="0"/>
      <w:marRight w:val="0"/>
      <w:marTop w:val="0"/>
      <w:marBottom w:val="0"/>
      <w:divBdr>
        <w:top w:val="none" w:sz="0" w:space="0" w:color="auto"/>
        <w:left w:val="none" w:sz="0" w:space="0" w:color="auto"/>
        <w:bottom w:val="none" w:sz="0" w:space="0" w:color="auto"/>
        <w:right w:val="none" w:sz="0" w:space="0" w:color="auto"/>
      </w:divBdr>
    </w:div>
    <w:div w:id="465511119">
      <w:bodyDiv w:val="1"/>
      <w:marLeft w:val="0"/>
      <w:marRight w:val="0"/>
      <w:marTop w:val="0"/>
      <w:marBottom w:val="0"/>
      <w:divBdr>
        <w:top w:val="none" w:sz="0" w:space="0" w:color="auto"/>
        <w:left w:val="none" w:sz="0" w:space="0" w:color="auto"/>
        <w:bottom w:val="none" w:sz="0" w:space="0" w:color="auto"/>
        <w:right w:val="none" w:sz="0" w:space="0" w:color="auto"/>
      </w:divBdr>
    </w:div>
    <w:div w:id="490484056">
      <w:bodyDiv w:val="1"/>
      <w:marLeft w:val="0"/>
      <w:marRight w:val="0"/>
      <w:marTop w:val="0"/>
      <w:marBottom w:val="0"/>
      <w:divBdr>
        <w:top w:val="none" w:sz="0" w:space="0" w:color="auto"/>
        <w:left w:val="none" w:sz="0" w:space="0" w:color="auto"/>
        <w:bottom w:val="none" w:sz="0" w:space="0" w:color="auto"/>
        <w:right w:val="none" w:sz="0" w:space="0" w:color="auto"/>
      </w:divBdr>
    </w:div>
    <w:div w:id="495731566">
      <w:bodyDiv w:val="1"/>
      <w:marLeft w:val="0"/>
      <w:marRight w:val="0"/>
      <w:marTop w:val="0"/>
      <w:marBottom w:val="0"/>
      <w:divBdr>
        <w:top w:val="none" w:sz="0" w:space="0" w:color="auto"/>
        <w:left w:val="none" w:sz="0" w:space="0" w:color="auto"/>
        <w:bottom w:val="none" w:sz="0" w:space="0" w:color="auto"/>
        <w:right w:val="none" w:sz="0" w:space="0" w:color="auto"/>
      </w:divBdr>
    </w:div>
    <w:div w:id="512112530">
      <w:bodyDiv w:val="1"/>
      <w:marLeft w:val="0"/>
      <w:marRight w:val="0"/>
      <w:marTop w:val="0"/>
      <w:marBottom w:val="0"/>
      <w:divBdr>
        <w:top w:val="none" w:sz="0" w:space="0" w:color="auto"/>
        <w:left w:val="none" w:sz="0" w:space="0" w:color="auto"/>
        <w:bottom w:val="none" w:sz="0" w:space="0" w:color="auto"/>
        <w:right w:val="none" w:sz="0" w:space="0" w:color="auto"/>
      </w:divBdr>
    </w:div>
    <w:div w:id="522790694">
      <w:marLeft w:val="0"/>
      <w:marRight w:val="0"/>
      <w:marTop w:val="0"/>
      <w:marBottom w:val="0"/>
      <w:divBdr>
        <w:top w:val="none" w:sz="0" w:space="0" w:color="auto"/>
        <w:left w:val="none" w:sz="0" w:space="0" w:color="auto"/>
        <w:bottom w:val="none" w:sz="0" w:space="0" w:color="auto"/>
        <w:right w:val="none" w:sz="0" w:space="0" w:color="auto"/>
      </w:divBdr>
    </w:div>
    <w:div w:id="522790695">
      <w:marLeft w:val="0"/>
      <w:marRight w:val="0"/>
      <w:marTop w:val="0"/>
      <w:marBottom w:val="0"/>
      <w:divBdr>
        <w:top w:val="none" w:sz="0" w:space="0" w:color="auto"/>
        <w:left w:val="none" w:sz="0" w:space="0" w:color="auto"/>
        <w:bottom w:val="none" w:sz="0" w:space="0" w:color="auto"/>
        <w:right w:val="none" w:sz="0" w:space="0" w:color="auto"/>
      </w:divBdr>
    </w:div>
    <w:div w:id="522790696">
      <w:marLeft w:val="0"/>
      <w:marRight w:val="0"/>
      <w:marTop w:val="0"/>
      <w:marBottom w:val="0"/>
      <w:divBdr>
        <w:top w:val="none" w:sz="0" w:space="0" w:color="auto"/>
        <w:left w:val="none" w:sz="0" w:space="0" w:color="auto"/>
        <w:bottom w:val="none" w:sz="0" w:space="0" w:color="auto"/>
        <w:right w:val="none" w:sz="0" w:space="0" w:color="auto"/>
      </w:divBdr>
    </w:div>
    <w:div w:id="522790697">
      <w:marLeft w:val="0"/>
      <w:marRight w:val="0"/>
      <w:marTop w:val="0"/>
      <w:marBottom w:val="0"/>
      <w:divBdr>
        <w:top w:val="none" w:sz="0" w:space="0" w:color="auto"/>
        <w:left w:val="none" w:sz="0" w:space="0" w:color="auto"/>
        <w:bottom w:val="none" w:sz="0" w:space="0" w:color="auto"/>
        <w:right w:val="none" w:sz="0" w:space="0" w:color="auto"/>
      </w:divBdr>
    </w:div>
    <w:div w:id="522790698">
      <w:marLeft w:val="0"/>
      <w:marRight w:val="0"/>
      <w:marTop w:val="0"/>
      <w:marBottom w:val="0"/>
      <w:divBdr>
        <w:top w:val="none" w:sz="0" w:space="0" w:color="auto"/>
        <w:left w:val="none" w:sz="0" w:space="0" w:color="auto"/>
        <w:bottom w:val="none" w:sz="0" w:space="0" w:color="auto"/>
        <w:right w:val="none" w:sz="0" w:space="0" w:color="auto"/>
      </w:divBdr>
    </w:div>
    <w:div w:id="522790699">
      <w:marLeft w:val="0"/>
      <w:marRight w:val="0"/>
      <w:marTop w:val="0"/>
      <w:marBottom w:val="0"/>
      <w:divBdr>
        <w:top w:val="none" w:sz="0" w:space="0" w:color="auto"/>
        <w:left w:val="none" w:sz="0" w:space="0" w:color="auto"/>
        <w:bottom w:val="none" w:sz="0" w:space="0" w:color="auto"/>
        <w:right w:val="none" w:sz="0" w:space="0" w:color="auto"/>
      </w:divBdr>
    </w:div>
    <w:div w:id="522790700">
      <w:marLeft w:val="0"/>
      <w:marRight w:val="0"/>
      <w:marTop w:val="0"/>
      <w:marBottom w:val="0"/>
      <w:divBdr>
        <w:top w:val="none" w:sz="0" w:space="0" w:color="auto"/>
        <w:left w:val="none" w:sz="0" w:space="0" w:color="auto"/>
        <w:bottom w:val="none" w:sz="0" w:space="0" w:color="auto"/>
        <w:right w:val="none" w:sz="0" w:space="0" w:color="auto"/>
      </w:divBdr>
    </w:div>
    <w:div w:id="522790701">
      <w:marLeft w:val="0"/>
      <w:marRight w:val="0"/>
      <w:marTop w:val="0"/>
      <w:marBottom w:val="0"/>
      <w:divBdr>
        <w:top w:val="none" w:sz="0" w:space="0" w:color="auto"/>
        <w:left w:val="none" w:sz="0" w:space="0" w:color="auto"/>
        <w:bottom w:val="none" w:sz="0" w:space="0" w:color="auto"/>
        <w:right w:val="none" w:sz="0" w:space="0" w:color="auto"/>
      </w:divBdr>
    </w:div>
    <w:div w:id="522790702">
      <w:marLeft w:val="0"/>
      <w:marRight w:val="0"/>
      <w:marTop w:val="0"/>
      <w:marBottom w:val="0"/>
      <w:divBdr>
        <w:top w:val="none" w:sz="0" w:space="0" w:color="auto"/>
        <w:left w:val="none" w:sz="0" w:space="0" w:color="auto"/>
        <w:bottom w:val="none" w:sz="0" w:space="0" w:color="auto"/>
        <w:right w:val="none" w:sz="0" w:space="0" w:color="auto"/>
      </w:divBdr>
    </w:div>
    <w:div w:id="522790703">
      <w:marLeft w:val="0"/>
      <w:marRight w:val="0"/>
      <w:marTop w:val="0"/>
      <w:marBottom w:val="0"/>
      <w:divBdr>
        <w:top w:val="none" w:sz="0" w:space="0" w:color="auto"/>
        <w:left w:val="none" w:sz="0" w:space="0" w:color="auto"/>
        <w:bottom w:val="none" w:sz="0" w:space="0" w:color="auto"/>
        <w:right w:val="none" w:sz="0" w:space="0" w:color="auto"/>
      </w:divBdr>
    </w:div>
    <w:div w:id="522790704">
      <w:marLeft w:val="0"/>
      <w:marRight w:val="0"/>
      <w:marTop w:val="0"/>
      <w:marBottom w:val="0"/>
      <w:divBdr>
        <w:top w:val="none" w:sz="0" w:space="0" w:color="auto"/>
        <w:left w:val="none" w:sz="0" w:space="0" w:color="auto"/>
        <w:bottom w:val="none" w:sz="0" w:space="0" w:color="auto"/>
        <w:right w:val="none" w:sz="0" w:space="0" w:color="auto"/>
      </w:divBdr>
    </w:div>
    <w:div w:id="522790705">
      <w:marLeft w:val="0"/>
      <w:marRight w:val="0"/>
      <w:marTop w:val="0"/>
      <w:marBottom w:val="0"/>
      <w:divBdr>
        <w:top w:val="none" w:sz="0" w:space="0" w:color="auto"/>
        <w:left w:val="none" w:sz="0" w:space="0" w:color="auto"/>
        <w:bottom w:val="none" w:sz="0" w:space="0" w:color="auto"/>
        <w:right w:val="none" w:sz="0" w:space="0" w:color="auto"/>
      </w:divBdr>
    </w:div>
    <w:div w:id="522790706">
      <w:marLeft w:val="0"/>
      <w:marRight w:val="0"/>
      <w:marTop w:val="0"/>
      <w:marBottom w:val="0"/>
      <w:divBdr>
        <w:top w:val="none" w:sz="0" w:space="0" w:color="auto"/>
        <w:left w:val="none" w:sz="0" w:space="0" w:color="auto"/>
        <w:bottom w:val="none" w:sz="0" w:space="0" w:color="auto"/>
        <w:right w:val="none" w:sz="0" w:space="0" w:color="auto"/>
      </w:divBdr>
    </w:div>
    <w:div w:id="522790707">
      <w:marLeft w:val="0"/>
      <w:marRight w:val="0"/>
      <w:marTop w:val="0"/>
      <w:marBottom w:val="0"/>
      <w:divBdr>
        <w:top w:val="none" w:sz="0" w:space="0" w:color="auto"/>
        <w:left w:val="none" w:sz="0" w:space="0" w:color="auto"/>
        <w:bottom w:val="none" w:sz="0" w:space="0" w:color="auto"/>
        <w:right w:val="none" w:sz="0" w:space="0" w:color="auto"/>
      </w:divBdr>
    </w:div>
    <w:div w:id="522790708">
      <w:marLeft w:val="0"/>
      <w:marRight w:val="0"/>
      <w:marTop w:val="0"/>
      <w:marBottom w:val="0"/>
      <w:divBdr>
        <w:top w:val="none" w:sz="0" w:space="0" w:color="auto"/>
        <w:left w:val="none" w:sz="0" w:space="0" w:color="auto"/>
        <w:bottom w:val="none" w:sz="0" w:space="0" w:color="auto"/>
        <w:right w:val="none" w:sz="0" w:space="0" w:color="auto"/>
      </w:divBdr>
    </w:div>
    <w:div w:id="522790709">
      <w:marLeft w:val="0"/>
      <w:marRight w:val="0"/>
      <w:marTop w:val="0"/>
      <w:marBottom w:val="0"/>
      <w:divBdr>
        <w:top w:val="none" w:sz="0" w:space="0" w:color="auto"/>
        <w:left w:val="none" w:sz="0" w:space="0" w:color="auto"/>
        <w:bottom w:val="none" w:sz="0" w:space="0" w:color="auto"/>
        <w:right w:val="none" w:sz="0" w:space="0" w:color="auto"/>
      </w:divBdr>
    </w:div>
    <w:div w:id="522790710">
      <w:marLeft w:val="0"/>
      <w:marRight w:val="0"/>
      <w:marTop w:val="0"/>
      <w:marBottom w:val="0"/>
      <w:divBdr>
        <w:top w:val="none" w:sz="0" w:space="0" w:color="auto"/>
        <w:left w:val="none" w:sz="0" w:space="0" w:color="auto"/>
        <w:bottom w:val="none" w:sz="0" w:space="0" w:color="auto"/>
        <w:right w:val="none" w:sz="0" w:space="0" w:color="auto"/>
      </w:divBdr>
    </w:div>
    <w:div w:id="522790711">
      <w:marLeft w:val="0"/>
      <w:marRight w:val="0"/>
      <w:marTop w:val="0"/>
      <w:marBottom w:val="0"/>
      <w:divBdr>
        <w:top w:val="none" w:sz="0" w:space="0" w:color="auto"/>
        <w:left w:val="none" w:sz="0" w:space="0" w:color="auto"/>
        <w:bottom w:val="none" w:sz="0" w:space="0" w:color="auto"/>
        <w:right w:val="none" w:sz="0" w:space="0" w:color="auto"/>
      </w:divBdr>
    </w:div>
    <w:div w:id="522790712">
      <w:marLeft w:val="0"/>
      <w:marRight w:val="0"/>
      <w:marTop w:val="0"/>
      <w:marBottom w:val="0"/>
      <w:divBdr>
        <w:top w:val="none" w:sz="0" w:space="0" w:color="auto"/>
        <w:left w:val="none" w:sz="0" w:space="0" w:color="auto"/>
        <w:bottom w:val="none" w:sz="0" w:space="0" w:color="auto"/>
        <w:right w:val="none" w:sz="0" w:space="0" w:color="auto"/>
      </w:divBdr>
    </w:div>
    <w:div w:id="522790713">
      <w:marLeft w:val="0"/>
      <w:marRight w:val="0"/>
      <w:marTop w:val="0"/>
      <w:marBottom w:val="0"/>
      <w:divBdr>
        <w:top w:val="none" w:sz="0" w:space="0" w:color="auto"/>
        <w:left w:val="none" w:sz="0" w:space="0" w:color="auto"/>
        <w:bottom w:val="none" w:sz="0" w:space="0" w:color="auto"/>
        <w:right w:val="none" w:sz="0" w:space="0" w:color="auto"/>
      </w:divBdr>
    </w:div>
    <w:div w:id="522790714">
      <w:marLeft w:val="0"/>
      <w:marRight w:val="0"/>
      <w:marTop w:val="0"/>
      <w:marBottom w:val="0"/>
      <w:divBdr>
        <w:top w:val="none" w:sz="0" w:space="0" w:color="auto"/>
        <w:left w:val="none" w:sz="0" w:space="0" w:color="auto"/>
        <w:bottom w:val="none" w:sz="0" w:space="0" w:color="auto"/>
        <w:right w:val="none" w:sz="0" w:space="0" w:color="auto"/>
      </w:divBdr>
    </w:div>
    <w:div w:id="522790715">
      <w:marLeft w:val="0"/>
      <w:marRight w:val="0"/>
      <w:marTop w:val="0"/>
      <w:marBottom w:val="0"/>
      <w:divBdr>
        <w:top w:val="none" w:sz="0" w:space="0" w:color="auto"/>
        <w:left w:val="none" w:sz="0" w:space="0" w:color="auto"/>
        <w:bottom w:val="none" w:sz="0" w:space="0" w:color="auto"/>
        <w:right w:val="none" w:sz="0" w:space="0" w:color="auto"/>
      </w:divBdr>
    </w:div>
    <w:div w:id="522790716">
      <w:marLeft w:val="0"/>
      <w:marRight w:val="0"/>
      <w:marTop w:val="0"/>
      <w:marBottom w:val="0"/>
      <w:divBdr>
        <w:top w:val="none" w:sz="0" w:space="0" w:color="auto"/>
        <w:left w:val="none" w:sz="0" w:space="0" w:color="auto"/>
        <w:bottom w:val="none" w:sz="0" w:space="0" w:color="auto"/>
        <w:right w:val="none" w:sz="0" w:space="0" w:color="auto"/>
      </w:divBdr>
    </w:div>
    <w:div w:id="522790717">
      <w:marLeft w:val="0"/>
      <w:marRight w:val="0"/>
      <w:marTop w:val="0"/>
      <w:marBottom w:val="0"/>
      <w:divBdr>
        <w:top w:val="none" w:sz="0" w:space="0" w:color="auto"/>
        <w:left w:val="none" w:sz="0" w:space="0" w:color="auto"/>
        <w:bottom w:val="none" w:sz="0" w:space="0" w:color="auto"/>
        <w:right w:val="none" w:sz="0" w:space="0" w:color="auto"/>
      </w:divBdr>
    </w:div>
    <w:div w:id="522790718">
      <w:marLeft w:val="0"/>
      <w:marRight w:val="0"/>
      <w:marTop w:val="0"/>
      <w:marBottom w:val="0"/>
      <w:divBdr>
        <w:top w:val="none" w:sz="0" w:space="0" w:color="auto"/>
        <w:left w:val="none" w:sz="0" w:space="0" w:color="auto"/>
        <w:bottom w:val="none" w:sz="0" w:space="0" w:color="auto"/>
        <w:right w:val="none" w:sz="0" w:space="0" w:color="auto"/>
      </w:divBdr>
    </w:div>
    <w:div w:id="522790719">
      <w:marLeft w:val="0"/>
      <w:marRight w:val="0"/>
      <w:marTop w:val="0"/>
      <w:marBottom w:val="0"/>
      <w:divBdr>
        <w:top w:val="none" w:sz="0" w:space="0" w:color="auto"/>
        <w:left w:val="none" w:sz="0" w:space="0" w:color="auto"/>
        <w:bottom w:val="none" w:sz="0" w:space="0" w:color="auto"/>
        <w:right w:val="none" w:sz="0" w:space="0" w:color="auto"/>
      </w:divBdr>
    </w:div>
    <w:div w:id="522790720">
      <w:marLeft w:val="0"/>
      <w:marRight w:val="0"/>
      <w:marTop w:val="0"/>
      <w:marBottom w:val="0"/>
      <w:divBdr>
        <w:top w:val="none" w:sz="0" w:space="0" w:color="auto"/>
        <w:left w:val="none" w:sz="0" w:space="0" w:color="auto"/>
        <w:bottom w:val="none" w:sz="0" w:space="0" w:color="auto"/>
        <w:right w:val="none" w:sz="0" w:space="0" w:color="auto"/>
      </w:divBdr>
    </w:div>
    <w:div w:id="522790721">
      <w:marLeft w:val="0"/>
      <w:marRight w:val="0"/>
      <w:marTop w:val="0"/>
      <w:marBottom w:val="0"/>
      <w:divBdr>
        <w:top w:val="none" w:sz="0" w:space="0" w:color="auto"/>
        <w:left w:val="none" w:sz="0" w:space="0" w:color="auto"/>
        <w:bottom w:val="none" w:sz="0" w:space="0" w:color="auto"/>
        <w:right w:val="none" w:sz="0" w:space="0" w:color="auto"/>
      </w:divBdr>
    </w:div>
    <w:div w:id="522790722">
      <w:marLeft w:val="0"/>
      <w:marRight w:val="0"/>
      <w:marTop w:val="0"/>
      <w:marBottom w:val="0"/>
      <w:divBdr>
        <w:top w:val="none" w:sz="0" w:space="0" w:color="auto"/>
        <w:left w:val="none" w:sz="0" w:space="0" w:color="auto"/>
        <w:bottom w:val="none" w:sz="0" w:space="0" w:color="auto"/>
        <w:right w:val="none" w:sz="0" w:space="0" w:color="auto"/>
      </w:divBdr>
    </w:div>
    <w:div w:id="522790723">
      <w:marLeft w:val="0"/>
      <w:marRight w:val="0"/>
      <w:marTop w:val="0"/>
      <w:marBottom w:val="0"/>
      <w:divBdr>
        <w:top w:val="none" w:sz="0" w:space="0" w:color="auto"/>
        <w:left w:val="none" w:sz="0" w:space="0" w:color="auto"/>
        <w:bottom w:val="none" w:sz="0" w:space="0" w:color="auto"/>
        <w:right w:val="none" w:sz="0" w:space="0" w:color="auto"/>
      </w:divBdr>
    </w:div>
    <w:div w:id="522790724">
      <w:marLeft w:val="0"/>
      <w:marRight w:val="0"/>
      <w:marTop w:val="0"/>
      <w:marBottom w:val="0"/>
      <w:divBdr>
        <w:top w:val="none" w:sz="0" w:space="0" w:color="auto"/>
        <w:left w:val="none" w:sz="0" w:space="0" w:color="auto"/>
        <w:bottom w:val="none" w:sz="0" w:space="0" w:color="auto"/>
        <w:right w:val="none" w:sz="0" w:space="0" w:color="auto"/>
      </w:divBdr>
    </w:div>
    <w:div w:id="522790725">
      <w:marLeft w:val="0"/>
      <w:marRight w:val="0"/>
      <w:marTop w:val="0"/>
      <w:marBottom w:val="0"/>
      <w:divBdr>
        <w:top w:val="none" w:sz="0" w:space="0" w:color="auto"/>
        <w:left w:val="none" w:sz="0" w:space="0" w:color="auto"/>
        <w:bottom w:val="none" w:sz="0" w:space="0" w:color="auto"/>
        <w:right w:val="none" w:sz="0" w:space="0" w:color="auto"/>
      </w:divBdr>
    </w:div>
    <w:div w:id="522790726">
      <w:marLeft w:val="0"/>
      <w:marRight w:val="0"/>
      <w:marTop w:val="0"/>
      <w:marBottom w:val="0"/>
      <w:divBdr>
        <w:top w:val="none" w:sz="0" w:space="0" w:color="auto"/>
        <w:left w:val="none" w:sz="0" w:space="0" w:color="auto"/>
        <w:bottom w:val="none" w:sz="0" w:space="0" w:color="auto"/>
        <w:right w:val="none" w:sz="0" w:space="0" w:color="auto"/>
      </w:divBdr>
    </w:div>
    <w:div w:id="522790727">
      <w:marLeft w:val="0"/>
      <w:marRight w:val="0"/>
      <w:marTop w:val="0"/>
      <w:marBottom w:val="0"/>
      <w:divBdr>
        <w:top w:val="none" w:sz="0" w:space="0" w:color="auto"/>
        <w:left w:val="none" w:sz="0" w:space="0" w:color="auto"/>
        <w:bottom w:val="none" w:sz="0" w:space="0" w:color="auto"/>
        <w:right w:val="none" w:sz="0" w:space="0" w:color="auto"/>
      </w:divBdr>
    </w:div>
    <w:div w:id="522790728">
      <w:marLeft w:val="0"/>
      <w:marRight w:val="0"/>
      <w:marTop w:val="0"/>
      <w:marBottom w:val="0"/>
      <w:divBdr>
        <w:top w:val="none" w:sz="0" w:space="0" w:color="auto"/>
        <w:left w:val="none" w:sz="0" w:space="0" w:color="auto"/>
        <w:bottom w:val="none" w:sz="0" w:space="0" w:color="auto"/>
        <w:right w:val="none" w:sz="0" w:space="0" w:color="auto"/>
      </w:divBdr>
    </w:div>
    <w:div w:id="522790729">
      <w:marLeft w:val="0"/>
      <w:marRight w:val="0"/>
      <w:marTop w:val="0"/>
      <w:marBottom w:val="0"/>
      <w:divBdr>
        <w:top w:val="none" w:sz="0" w:space="0" w:color="auto"/>
        <w:left w:val="none" w:sz="0" w:space="0" w:color="auto"/>
        <w:bottom w:val="none" w:sz="0" w:space="0" w:color="auto"/>
        <w:right w:val="none" w:sz="0" w:space="0" w:color="auto"/>
      </w:divBdr>
    </w:div>
    <w:div w:id="522790730">
      <w:marLeft w:val="0"/>
      <w:marRight w:val="0"/>
      <w:marTop w:val="0"/>
      <w:marBottom w:val="0"/>
      <w:divBdr>
        <w:top w:val="none" w:sz="0" w:space="0" w:color="auto"/>
        <w:left w:val="none" w:sz="0" w:space="0" w:color="auto"/>
        <w:bottom w:val="none" w:sz="0" w:space="0" w:color="auto"/>
        <w:right w:val="none" w:sz="0" w:space="0" w:color="auto"/>
      </w:divBdr>
    </w:div>
    <w:div w:id="522790731">
      <w:marLeft w:val="0"/>
      <w:marRight w:val="0"/>
      <w:marTop w:val="0"/>
      <w:marBottom w:val="0"/>
      <w:divBdr>
        <w:top w:val="none" w:sz="0" w:space="0" w:color="auto"/>
        <w:left w:val="none" w:sz="0" w:space="0" w:color="auto"/>
        <w:bottom w:val="none" w:sz="0" w:space="0" w:color="auto"/>
        <w:right w:val="none" w:sz="0" w:space="0" w:color="auto"/>
      </w:divBdr>
    </w:div>
    <w:div w:id="522790732">
      <w:marLeft w:val="0"/>
      <w:marRight w:val="0"/>
      <w:marTop w:val="0"/>
      <w:marBottom w:val="0"/>
      <w:divBdr>
        <w:top w:val="none" w:sz="0" w:space="0" w:color="auto"/>
        <w:left w:val="none" w:sz="0" w:space="0" w:color="auto"/>
        <w:bottom w:val="none" w:sz="0" w:space="0" w:color="auto"/>
        <w:right w:val="none" w:sz="0" w:space="0" w:color="auto"/>
      </w:divBdr>
    </w:div>
    <w:div w:id="522790733">
      <w:marLeft w:val="0"/>
      <w:marRight w:val="0"/>
      <w:marTop w:val="0"/>
      <w:marBottom w:val="0"/>
      <w:divBdr>
        <w:top w:val="none" w:sz="0" w:space="0" w:color="auto"/>
        <w:left w:val="none" w:sz="0" w:space="0" w:color="auto"/>
        <w:bottom w:val="none" w:sz="0" w:space="0" w:color="auto"/>
        <w:right w:val="none" w:sz="0" w:space="0" w:color="auto"/>
      </w:divBdr>
    </w:div>
    <w:div w:id="522790734">
      <w:marLeft w:val="0"/>
      <w:marRight w:val="0"/>
      <w:marTop w:val="0"/>
      <w:marBottom w:val="0"/>
      <w:divBdr>
        <w:top w:val="none" w:sz="0" w:space="0" w:color="auto"/>
        <w:left w:val="none" w:sz="0" w:space="0" w:color="auto"/>
        <w:bottom w:val="none" w:sz="0" w:space="0" w:color="auto"/>
        <w:right w:val="none" w:sz="0" w:space="0" w:color="auto"/>
      </w:divBdr>
    </w:div>
    <w:div w:id="522790735">
      <w:marLeft w:val="0"/>
      <w:marRight w:val="0"/>
      <w:marTop w:val="0"/>
      <w:marBottom w:val="0"/>
      <w:divBdr>
        <w:top w:val="none" w:sz="0" w:space="0" w:color="auto"/>
        <w:left w:val="none" w:sz="0" w:space="0" w:color="auto"/>
        <w:bottom w:val="none" w:sz="0" w:space="0" w:color="auto"/>
        <w:right w:val="none" w:sz="0" w:space="0" w:color="auto"/>
      </w:divBdr>
    </w:div>
    <w:div w:id="522790736">
      <w:marLeft w:val="0"/>
      <w:marRight w:val="0"/>
      <w:marTop w:val="0"/>
      <w:marBottom w:val="0"/>
      <w:divBdr>
        <w:top w:val="none" w:sz="0" w:space="0" w:color="auto"/>
        <w:left w:val="none" w:sz="0" w:space="0" w:color="auto"/>
        <w:bottom w:val="none" w:sz="0" w:space="0" w:color="auto"/>
        <w:right w:val="none" w:sz="0" w:space="0" w:color="auto"/>
      </w:divBdr>
    </w:div>
    <w:div w:id="522790737">
      <w:marLeft w:val="0"/>
      <w:marRight w:val="0"/>
      <w:marTop w:val="0"/>
      <w:marBottom w:val="0"/>
      <w:divBdr>
        <w:top w:val="none" w:sz="0" w:space="0" w:color="auto"/>
        <w:left w:val="none" w:sz="0" w:space="0" w:color="auto"/>
        <w:bottom w:val="none" w:sz="0" w:space="0" w:color="auto"/>
        <w:right w:val="none" w:sz="0" w:space="0" w:color="auto"/>
      </w:divBdr>
    </w:div>
    <w:div w:id="522790738">
      <w:marLeft w:val="0"/>
      <w:marRight w:val="0"/>
      <w:marTop w:val="0"/>
      <w:marBottom w:val="0"/>
      <w:divBdr>
        <w:top w:val="none" w:sz="0" w:space="0" w:color="auto"/>
        <w:left w:val="none" w:sz="0" w:space="0" w:color="auto"/>
        <w:bottom w:val="none" w:sz="0" w:space="0" w:color="auto"/>
        <w:right w:val="none" w:sz="0" w:space="0" w:color="auto"/>
      </w:divBdr>
    </w:div>
    <w:div w:id="522790739">
      <w:marLeft w:val="0"/>
      <w:marRight w:val="0"/>
      <w:marTop w:val="0"/>
      <w:marBottom w:val="0"/>
      <w:divBdr>
        <w:top w:val="none" w:sz="0" w:space="0" w:color="auto"/>
        <w:left w:val="none" w:sz="0" w:space="0" w:color="auto"/>
        <w:bottom w:val="none" w:sz="0" w:space="0" w:color="auto"/>
        <w:right w:val="none" w:sz="0" w:space="0" w:color="auto"/>
      </w:divBdr>
    </w:div>
    <w:div w:id="522790740">
      <w:marLeft w:val="0"/>
      <w:marRight w:val="0"/>
      <w:marTop w:val="0"/>
      <w:marBottom w:val="0"/>
      <w:divBdr>
        <w:top w:val="none" w:sz="0" w:space="0" w:color="auto"/>
        <w:left w:val="none" w:sz="0" w:space="0" w:color="auto"/>
        <w:bottom w:val="none" w:sz="0" w:space="0" w:color="auto"/>
        <w:right w:val="none" w:sz="0" w:space="0" w:color="auto"/>
      </w:divBdr>
    </w:div>
    <w:div w:id="522790741">
      <w:marLeft w:val="0"/>
      <w:marRight w:val="0"/>
      <w:marTop w:val="0"/>
      <w:marBottom w:val="0"/>
      <w:divBdr>
        <w:top w:val="none" w:sz="0" w:space="0" w:color="auto"/>
        <w:left w:val="none" w:sz="0" w:space="0" w:color="auto"/>
        <w:bottom w:val="none" w:sz="0" w:space="0" w:color="auto"/>
        <w:right w:val="none" w:sz="0" w:space="0" w:color="auto"/>
      </w:divBdr>
    </w:div>
    <w:div w:id="522790742">
      <w:marLeft w:val="0"/>
      <w:marRight w:val="0"/>
      <w:marTop w:val="0"/>
      <w:marBottom w:val="0"/>
      <w:divBdr>
        <w:top w:val="none" w:sz="0" w:space="0" w:color="auto"/>
        <w:left w:val="none" w:sz="0" w:space="0" w:color="auto"/>
        <w:bottom w:val="none" w:sz="0" w:space="0" w:color="auto"/>
        <w:right w:val="none" w:sz="0" w:space="0" w:color="auto"/>
      </w:divBdr>
    </w:div>
    <w:div w:id="522790743">
      <w:marLeft w:val="0"/>
      <w:marRight w:val="0"/>
      <w:marTop w:val="0"/>
      <w:marBottom w:val="0"/>
      <w:divBdr>
        <w:top w:val="none" w:sz="0" w:space="0" w:color="auto"/>
        <w:left w:val="none" w:sz="0" w:space="0" w:color="auto"/>
        <w:bottom w:val="none" w:sz="0" w:space="0" w:color="auto"/>
        <w:right w:val="none" w:sz="0" w:space="0" w:color="auto"/>
      </w:divBdr>
    </w:div>
    <w:div w:id="522790744">
      <w:marLeft w:val="0"/>
      <w:marRight w:val="0"/>
      <w:marTop w:val="0"/>
      <w:marBottom w:val="0"/>
      <w:divBdr>
        <w:top w:val="none" w:sz="0" w:space="0" w:color="auto"/>
        <w:left w:val="none" w:sz="0" w:space="0" w:color="auto"/>
        <w:bottom w:val="none" w:sz="0" w:space="0" w:color="auto"/>
        <w:right w:val="none" w:sz="0" w:space="0" w:color="auto"/>
      </w:divBdr>
    </w:div>
    <w:div w:id="522790745">
      <w:marLeft w:val="0"/>
      <w:marRight w:val="0"/>
      <w:marTop w:val="0"/>
      <w:marBottom w:val="0"/>
      <w:divBdr>
        <w:top w:val="none" w:sz="0" w:space="0" w:color="auto"/>
        <w:left w:val="none" w:sz="0" w:space="0" w:color="auto"/>
        <w:bottom w:val="none" w:sz="0" w:space="0" w:color="auto"/>
        <w:right w:val="none" w:sz="0" w:space="0" w:color="auto"/>
      </w:divBdr>
    </w:div>
    <w:div w:id="522790746">
      <w:marLeft w:val="0"/>
      <w:marRight w:val="0"/>
      <w:marTop w:val="0"/>
      <w:marBottom w:val="0"/>
      <w:divBdr>
        <w:top w:val="none" w:sz="0" w:space="0" w:color="auto"/>
        <w:left w:val="none" w:sz="0" w:space="0" w:color="auto"/>
        <w:bottom w:val="none" w:sz="0" w:space="0" w:color="auto"/>
        <w:right w:val="none" w:sz="0" w:space="0" w:color="auto"/>
      </w:divBdr>
    </w:div>
    <w:div w:id="522790747">
      <w:marLeft w:val="0"/>
      <w:marRight w:val="0"/>
      <w:marTop w:val="0"/>
      <w:marBottom w:val="0"/>
      <w:divBdr>
        <w:top w:val="none" w:sz="0" w:space="0" w:color="auto"/>
        <w:left w:val="none" w:sz="0" w:space="0" w:color="auto"/>
        <w:bottom w:val="none" w:sz="0" w:space="0" w:color="auto"/>
        <w:right w:val="none" w:sz="0" w:space="0" w:color="auto"/>
      </w:divBdr>
    </w:div>
    <w:div w:id="522790748">
      <w:marLeft w:val="0"/>
      <w:marRight w:val="0"/>
      <w:marTop w:val="0"/>
      <w:marBottom w:val="0"/>
      <w:divBdr>
        <w:top w:val="none" w:sz="0" w:space="0" w:color="auto"/>
        <w:left w:val="none" w:sz="0" w:space="0" w:color="auto"/>
        <w:bottom w:val="none" w:sz="0" w:space="0" w:color="auto"/>
        <w:right w:val="none" w:sz="0" w:space="0" w:color="auto"/>
      </w:divBdr>
    </w:div>
    <w:div w:id="522790749">
      <w:marLeft w:val="0"/>
      <w:marRight w:val="0"/>
      <w:marTop w:val="0"/>
      <w:marBottom w:val="0"/>
      <w:divBdr>
        <w:top w:val="none" w:sz="0" w:space="0" w:color="auto"/>
        <w:left w:val="none" w:sz="0" w:space="0" w:color="auto"/>
        <w:bottom w:val="none" w:sz="0" w:space="0" w:color="auto"/>
        <w:right w:val="none" w:sz="0" w:space="0" w:color="auto"/>
      </w:divBdr>
    </w:div>
    <w:div w:id="522790750">
      <w:marLeft w:val="0"/>
      <w:marRight w:val="0"/>
      <w:marTop w:val="0"/>
      <w:marBottom w:val="0"/>
      <w:divBdr>
        <w:top w:val="none" w:sz="0" w:space="0" w:color="auto"/>
        <w:left w:val="none" w:sz="0" w:space="0" w:color="auto"/>
        <w:bottom w:val="none" w:sz="0" w:space="0" w:color="auto"/>
        <w:right w:val="none" w:sz="0" w:space="0" w:color="auto"/>
      </w:divBdr>
    </w:div>
    <w:div w:id="522790751">
      <w:marLeft w:val="0"/>
      <w:marRight w:val="0"/>
      <w:marTop w:val="0"/>
      <w:marBottom w:val="0"/>
      <w:divBdr>
        <w:top w:val="none" w:sz="0" w:space="0" w:color="auto"/>
        <w:left w:val="none" w:sz="0" w:space="0" w:color="auto"/>
        <w:bottom w:val="none" w:sz="0" w:space="0" w:color="auto"/>
        <w:right w:val="none" w:sz="0" w:space="0" w:color="auto"/>
      </w:divBdr>
    </w:div>
    <w:div w:id="522790752">
      <w:marLeft w:val="0"/>
      <w:marRight w:val="0"/>
      <w:marTop w:val="0"/>
      <w:marBottom w:val="0"/>
      <w:divBdr>
        <w:top w:val="none" w:sz="0" w:space="0" w:color="auto"/>
        <w:left w:val="none" w:sz="0" w:space="0" w:color="auto"/>
        <w:bottom w:val="none" w:sz="0" w:space="0" w:color="auto"/>
        <w:right w:val="none" w:sz="0" w:space="0" w:color="auto"/>
      </w:divBdr>
    </w:div>
    <w:div w:id="522790753">
      <w:marLeft w:val="0"/>
      <w:marRight w:val="0"/>
      <w:marTop w:val="0"/>
      <w:marBottom w:val="0"/>
      <w:divBdr>
        <w:top w:val="none" w:sz="0" w:space="0" w:color="auto"/>
        <w:left w:val="none" w:sz="0" w:space="0" w:color="auto"/>
        <w:bottom w:val="none" w:sz="0" w:space="0" w:color="auto"/>
        <w:right w:val="none" w:sz="0" w:space="0" w:color="auto"/>
      </w:divBdr>
    </w:div>
    <w:div w:id="522790754">
      <w:marLeft w:val="0"/>
      <w:marRight w:val="0"/>
      <w:marTop w:val="0"/>
      <w:marBottom w:val="0"/>
      <w:divBdr>
        <w:top w:val="none" w:sz="0" w:space="0" w:color="auto"/>
        <w:left w:val="none" w:sz="0" w:space="0" w:color="auto"/>
        <w:bottom w:val="none" w:sz="0" w:space="0" w:color="auto"/>
        <w:right w:val="none" w:sz="0" w:space="0" w:color="auto"/>
      </w:divBdr>
    </w:div>
    <w:div w:id="522790755">
      <w:marLeft w:val="0"/>
      <w:marRight w:val="0"/>
      <w:marTop w:val="0"/>
      <w:marBottom w:val="0"/>
      <w:divBdr>
        <w:top w:val="none" w:sz="0" w:space="0" w:color="auto"/>
        <w:left w:val="none" w:sz="0" w:space="0" w:color="auto"/>
        <w:bottom w:val="none" w:sz="0" w:space="0" w:color="auto"/>
        <w:right w:val="none" w:sz="0" w:space="0" w:color="auto"/>
      </w:divBdr>
    </w:div>
    <w:div w:id="522790756">
      <w:marLeft w:val="0"/>
      <w:marRight w:val="0"/>
      <w:marTop w:val="0"/>
      <w:marBottom w:val="0"/>
      <w:divBdr>
        <w:top w:val="none" w:sz="0" w:space="0" w:color="auto"/>
        <w:left w:val="none" w:sz="0" w:space="0" w:color="auto"/>
        <w:bottom w:val="none" w:sz="0" w:space="0" w:color="auto"/>
        <w:right w:val="none" w:sz="0" w:space="0" w:color="auto"/>
      </w:divBdr>
    </w:div>
    <w:div w:id="522790757">
      <w:marLeft w:val="0"/>
      <w:marRight w:val="0"/>
      <w:marTop w:val="0"/>
      <w:marBottom w:val="0"/>
      <w:divBdr>
        <w:top w:val="none" w:sz="0" w:space="0" w:color="auto"/>
        <w:left w:val="none" w:sz="0" w:space="0" w:color="auto"/>
        <w:bottom w:val="none" w:sz="0" w:space="0" w:color="auto"/>
        <w:right w:val="none" w:sz="0" w:space="0" w:color="auto"/>
      </w:divBdr>
    </w:div>
    <w:div w:id="522790758">
      <w:marLeft w:val="0"/>
      <w:marRight w:val="0"/>
      <w:marTop w:val="0"/>
      <w:marBottom w:val="0"/>
      <w:divBdr>
        <w:top w:val="none" w:sz="0" w:space="0" w:color="auto"/>
        <w:left w:val="none" w:sz="0" w:space="0" w:color="auto"/>
        <w:bottom w:val="none" w:sz="0" w:space="0" w:color="auto"/>
        <w:right w:val="none" w:sz="0" w:space="0" w:color="auto"/>
      </w:divBdr>
    </w:div>
    <w:div w:id="522790759">
      <w:marLeft w:val="0"/>
      <w:marRight w:val="0"/>
      <w:marTop w:val="0"/>
      <w:marBottom w:val="0"/>
      <w:divBdr>
        <w:top w:val="none" w:sz="0" w:space="0" w:color="auto"/>
        <w:left w:val="none" w:sz="0" w:space="0" w:color="auto"/>
        <w:bottom w:val="none" w:sz="0" w:space="0" w:color="auto"/>
        <w:right w:val="none" w:sz="0" w:space="0" w:color="auto"/>
      </w:divBdr>
    </w:div>
    <w:div w:id="522790760">
      <w:marLeft w:val="0"/>
      <w:marRight w:val="0"/>
      <w:marTop w:val="0"/>
      <w:marBottom w:val="0"/>
      <w:divBdr>
        <w:top w:val="none" w:sz="0" w:space="0" w:color="auto"/>
        <w:left w:val="none" w:sz="0" w:space="0" w:color="auto"/>
        <w:bottom w:val="none" w:sz="0" w:space="0" w:color="auto"/>
        <w:right w:val="none" w:sz="0" w:space="0" w:color="auto"/>
      </w:divBdr>
    </w:div>
    <w:div w:id="522790761">
      <w:marLeft w:val="0"/>
      <w:marRight w:val="0"/>
      <w:marTop w:val="0"/>
      <w:marBottom w:val="0"/>
      <w:divBdr>
        <w:top w:val="none" w:sz="0" w:space="0" w:color="auto"/>
        <w:left w:val="none" w:sz="0" w:space="0" w:color="auto"/>
        <w:bottom w:val="none" w:sz="0" w:space="0" w:color="auto"/>
        <w:right w:val="none" w:sz="0" w:space="0" w:color="auto"/>
      </w:divBdr>
    </w:div>
    <w:div w:id="522790762">
      <w:marLeft w:val="0"/>
      <w:marRight w:val="0"/>
      <w:marTop w:val="0"/>
      <w:marBottom w:val="0"/>
      <w:divBdr>
        <w:top w:val="none" w:sz="0" w:space="0" w:color="auto"/>
        <w:left w:val="none" w:sz="0" w:space="0" w:color="auto"/>
        <w:bottom w:val="none" w:sz="0" w:space="0" w:color="auto"/>
        <w:right w:val="none" w:sz="0" w:space="0" w:color="auto"/>
      </w:divBdr>
    </w:div>
    <w:div w:id="522790763">
      <w:marLeft w:val="0"/>
      <w:marRight w:val="0"/>
      <w:marTop w:val="0"/>
      <w:marBottom w:val="0"/>
      <w:divBdr>
        <w:top w:val="none" w:sz="0" w:space="0" w:color="auto"/>
        <w:left w:val="none" w:sz="0" w:space="0" w:color="auto"/>
        <w:bottom w:val="none" w:sz="0" w:space="0" w:color="auto"/>
        <w:right w:val="none" w:sz="0" w:space="0" w:color="auto"/>
      </w:divBdr>
    </w:div>
    <w:div w:id="522790764">
      <w:marLeft w:val="0"/>
      <w:marRight w:val="0"/>
      <w:marTop w:val="0"/>
      <w:marBottom w:val="0"/>
      <w:divBdr>
        <w:top w:val="none" w:sz="0" w:space="0" w:color="auto"/>
        <w:left w:val="none" w:sz="0" w:space="0" w:color="auto"/>
        <w:bottom w:val="none" w:sz="0" w:space="0" w:color="auto"/>
        <w:right w:val="none" w:sz="0" w:space="0" w:color="auto"/>
      </w:divBdr>
    </w:div>
    <w:div w:id="522790765">
      <w:marLeft w:val="0"/>
      <w:marRight w:val="0"/>
      <w:marTop w:val="0"/>
      <w:marBottom w:val="0"/>
      <w:divBdr>
        <w:top w:val="none" w:sz="0" w:space="0" w:color="auto"/>
        <w:left w:val="none" w:sz="0" w:space="0" w:color="auto"/>
        <w:bottom w:val="none" w:sz="0" w:space="0" w:color="auto"/>
        <w:right w:val="none" w:sz="0" w:space="0" w:color="auto"/>
      </w:divBdr>
    </w:div>
    <w:div w:id="522790766">
      <w:marLeft w:val="0"/>
      <w:marRight w:val="0"/>
      <w:marTop w:val="0"/>
      <w:marBottom w:val="0"/>
      <w:divBdr>
        <w:top w:val="none" w:sz="0" w:space="0" w:color="auto"/>
        <w:left w:val="none" w:sz="0" w:space="0" w:color="auto"/>
        <w:bottom w:val="none" w:sz="0" w:space="0" w:color="auto"/>
        <w:right w:val="none" w:sz="0" w:space="0" w:color="auto"/>
      </w:divBdr>
    </w:div>
    <w:div w:id="522790767">
      <w:marLeft w:val="0"/>
      <w:marRight w:val="0"/>
      <w:marTop w:val="0"/>
      <w:marBottom w:val="0"/>
      <w:divBdr>
        <w:top w:val="none" w:sz="0" w:space="0" w:color="auto"/>
        <w:left w:val="none" w:sz="0" w:space="0" w:color="auto"/>
        <w:bottom w:val="none" w:sz="0" w:space="0" w:color="auto"/>
        <w:right w:val="none" w:sz="0" w:space="0" w:color="auto"/>
      </w:divBdr>
    </w:div>
    <w:div w:id="522790768">
      <w:marLeft w:val="0"/>
      <w:marRight w:val="0"/>
      <w:marTop w:val="0"/>
      <w:marBottom w:val="0"/>
      <w:divBdr>
        <w:top w:val="none" w:sz="0" w:space="0" w:color="auto"/>
        <w:left w:val="none" w:sz="0" w:space="0" w:color="auto"/>
        <w:bottom w:val="none" w:sz="0" w:space="0" w:color="auto"/>
        <w:right w:val="none" w:sz="0" w:space="0" w:color="auto"/>
      </w:divBdr>
    </w:div>
    <w:div w:id="522790769">
      <w:marLeft w:val="0"/>
      <w:marRight w:val="0"/>
      <w:marTop w:val="0"/>
      <w:marBottom w:val="0"/>
      <w:divBdr>
        <w:top w:val="none" w:sz="0" w:space="0" w:color="auto"/>
        <w:left w:val="none" w:sz="0" w:space="0" w:color="auto"/>
        <w:bottom w:val="none" w:sz="0" w:space="0" w:color="auto"/>
        <w:right w:val="none" w:sz="0" w:space="0" w:color="auto"/>
      </w:divBdr>
    </w:div>
    <w:div w:id="522790770">
      <w:marLeft w:val="0"/>
      <w:marRight w:val="0"/>
      <w:marTop w:val="0"/>
      <w:marBottom w:val="0"/>
      <w:divBdr>
        <w:top w:val="none" w:sz="0" w:space="0" w:color="auto"/>
        <w:left w:val="none" w:sz="0" w:space="0" w:color="auto"/>
        <w:bottom w:val="none" w:sz="0" w:space="0" w:color="auto"/>
        <w:right w:val="none" w:sz="0" w:space="0" w:color="auto"/>
      </w:divBdr>
    </w:div>
    <w:div w:id="522790771">
      <w:marLeft w:val="0"/>
      <w:marRight w:val="0"/>
      <w:marTop w:val="0"/>
      <w:marBottom w:val="0"/>
      <w:divBdr>
        <w:top w:val="none" w:sz="0" w:space="0" w:color="auto"/>
        <w:left w:val="none" w:sz="0" w:space="0" w:color="auto"/>
        <w:bottom w:val="none" w:sz="0" w:space="0" w:color="auto"/>
        <w:right w:val="none" w:sz="0" w:space="0" w:color="auto"/>
      </w:divBdr>
    </w:div>
    <w:div w:id="522790772">
      <w:marLeft w:val="0"/>
      <w:marRight w:val="0"/>
      <w:marTop w:val="0"/>
      <w:marBottom w:val="0"/>
      <w:divBdr>
        <w:top w:val="none" w:sz="0" w:space="0" w:color="auto"/>
        <w:left w:val="none" w:sz="0" w:space="0" w:color="auto"/>
        <w:bottom w:val="none" w:sz="0" w:space="0" w:color="auto"/>
        <w:right w:val="none" w:sz="0" w:space="0" w:color="auto"/>
      </w:divBdr>
    </w:div>
    <w:div w:id="522790773">
      <w:marLeft w:val="0"/>
      <w:marRight w:val="0"/>
      <w:marTop w:val="0"/>
      <w:marBottom w:val="0"/>
      <w:divBdr>
        <w:top w:val="none" w:sz="0" w:space="0" w:color="auto"/>
        <w:left w:val="none" w:sz="0" w:space="0" w:color="auto"/>
        <w:bottom w:val="none" w:sz="0" w:space="0" w:color="auto"/>
        <w:right w:val="none" w:sz="0" w:space="0" w:color="auto"/>
      </w:divBdr>
    </w:div>
    <w:div w:id="522790774">
      <w:marLeft w:val="0"/>
      <w:marRight w:val="0"/>
      <w:marTop w:val="0"/>
      <w:marBottom w:val="0"/>
      <w:divBdr>
        <w:top w:val="none" w:sz="0" w:space="0" w:color="auto"/>
        <w:left w:val="none" w:sz="0" w:space="0" w:color="auto"/>
        <w:bottom w:val="none" w:sz="0" w:space="0" w:color="auto"/>
        <w:right w:val="none" w:sz="0" w:space="0" w:color="auto"/>
      </w:divBdr>
    </w:div>
    <w:div w:id="522790775">
      <w:marLeft w:val="0"/>
      <w:marRight w:val="0"/>
      <w:marTop w:val="0"/>
      <w:marBottom w:val="0"/>
      <w:divBdr>
        <w:top w:val="none" w:sz="0" w:space="0" w:color="auto"/>
        <w:left w:val="none" w:sz="0" w:space="0" w:color="auto"/>
        <w:bottom w:val="none" w:sz="0" w:space="0" w:color="auto"/>
        <w:right w:val="none" w:sz="0" w:space="0" w:color="auto"/>
      </w:divBdr>
    </w:div>
    <w:div w:id="522790776">
      <w:marLeft w:val="0"/>
      <w:marRight w:val="0"/>
      <w:marTop w:val="0"/>
      <w:marBottom w:val="0"/>
      <w:divBdr>
        <w:top w:val="none" w:sz="0" w:space="0" w:color="auto"/>
        <w:left w:val="none" w:sz="0" w:space="0" w:color="auto"/>
        <w:bottom w:val="none" w:sz="0" w:space="0" w:color="auto"/>
        <w:right w:val="none" w:sz="0" w:space="0" w:color="auto"/>
      </w:divBdr>
    </w:div>
    <w:div w:id="522790777">
      <w:marLeft w:val="0"/>
      <w:marRight w:val="0"/>
      <w:marTop w:val="0"/>
      <w:marBottom w:val="0"/>
      <w:divBdr>
        <w:top w:val="none" w:sz="0" w:space="0" w:color="auto"/>
        <w:left w:val="none" w:sz="0" w:space="0" w:color="auto"/>
        <w:bottom w:val="none" w:sz="0" w:space="0" w:color="auto"/>
        <w:right w:val="none" w:sz="0" w:space="0" w:color="auto"/>
      </w:divBdr>
    </w:div>
    <w:div w:id="522790778">
      <w:marLeft w:val="0"/>
      <w:marRight w:val="0"/>
      <w:marTop w:val="0"/>
      <w:marBottom w:val="0"/>
      <w:divBdr>
        <w:top w:val="none" w:sz="0" w:space="0" w:color="auto"/>
        <w:left w:val="none" w:sz="0" w:space="0" w:color="auto"/>
        <w:bottom w:val="none" w:sz="0" w:space="0" w:color="auto"/>
        <w:right w:val="none" w:sz="0" w:space="0" w:color="auto"/>
      </w:divBdr>
    </w:div>
    <w:div w:id="522790779">
      <w:marLeft w:val="0"/>
      <w:marRight w:val="0"/>
      <w:marTop w:val="0"/>
      <w:marBottom w:val="0"/>
      <w:divBdr>
        <w:top w:val="none" w:sz="0" w:space="0" w:color="auto"/>
        <w:left w:val="none" w:sz="0" w:space="0" w:color="auto"/>
        <w:bottom w:val="none" w:sz="0" w:space="0" w:color="auto"/>
        <w:right w:val="none" w:sz="0" w:space="0" w:color="auto"/>
      </w:divBdr>
    </w:div>
    <w:div w:id="522790780">
      <w:marLeft w:val="0"/>
      <w:marRight w:val="0"/>
      <w:marTop w:val="0"/>
      <w:marBottom w:val="0"/>
      <w:divBdr>
        <w:top w:val="none" w:sz="0" w:space="0" w:color="auto"/>
        <w:left w:val="none" w:sz="0" w:space="0" w:color="auto"/>
        <w:bottom w:val="none" w:sz="0" w:space="0" w:color="auto"/>
        <w:right w:val="none" w:sz="0" w:space="0" w:color="auto"/>
      </w:divBdr>
    </w:div>
    <w:div w:id="522790781">
      <w:marLeft w:val="0"/>
      <w:marRight w:val="0"/>
      <w:marTop w:val="0"/>
      <w:marBottom w:val="0"/>
      <w:divBdr>
        <w:top w:val="none" w:sz="0" w:space="0" w:color="auto"/>
        <w:left w:val="none" w:sz="0" w:space="0" w:color="auto"/>
        <w:bottom w:val="none" w:sz="0" w:space="0" w:color="auto"/>
        <w:right w:val="none" w:sz="0" w:space="0" w:color="auto"/>
      </w:divBdr>
    </w:div>
    <w:div w:id="522790782">
      <w:marLeft w:val="0"/>
      <w:marRight w:val="0"/>
      <w:marTop w:val="0"/>
      <w:marBottom w:val="0"/>
      <w:divBdr>
        <w:top w:val="none" w:sz="0" w:space="0" w:color="auto"/>
        <w:left w:val="none" w:sz="0" w:space="0" w:color="auto"/>
        <w:bottom w:val="none" w:sz="0" w:space="0" w:color="auto"/>
        <w:right w:val="none" w:sz="0" w:space="0" w:color="auto"/>
      </w:divBdr>
    </w:div>
    <w:div w:id="522790783">
      <w:marLeft w:val="0"/>
      <w:marRight w:val="0"/>
      <w:marTop w:val="0"/>
      <w:marBottom w:val="0"/>
      <w:divBdr>
        <w:top w:val="none" w:sz="0" w:space="0" w:color="auto"/>
        <w:left w:val="none" w:sz="0" w:space="0" w:color="auto"/>
        <w:bottom w:val="none" w:sz="0" w:space="0" w:color="auto"/>
        <w:right w:val="none" w:sz="0" w:space="0" w:color="auto"/>
      </w:divBdr>
    </w:div>
    <w:div w:id="522790784">
      <w:marLeft w:val="0"/>
      <w:marRight w:val="0"/>
      <w:marTop w:val="0"/>
      <w:marBottom w:val="0"/>
      <w:divBdr>
        <w:top w:val="none" w:sz="0" w:space="0" w:color="auto"/>
        <w:left w:val="none" w:sz="0" w:space="0" w:color="auto"/>
        <w:bottom w:val="none" w:sz="0" w:space="0" w:color="auto"/>
        <w:right w:val="none" w:sz="0" w:space="0" w:color="auto"/>
      </w:divBdr>
    </w:div>
    <w:div w:id="522790785">
      <w:marLeft w:val="0"/>
      <w:marRight w:val="0"/>
      <w:marTop w:val="0"/>
      <w:marBottom w:val="0"/>
      <w:divBdr>
        <w:top w:val="none" w:sz="0" w:space="0" w:color="auto"/>
        <w:left w:val="none" w:sz="0" w:space="0" w:color="auto"/>
        <w:bottom w:val="none" w:sz="0" w:space="0" w:color="auto"/>
        <w:right w:val="none" w:sz="0" w:space="0" w:color="auto"/>
      </w:divBdr>
    </w:div>
    <w:div w:id="522790786">
      <w:marLeft w:val="0"/>
      <w:marRight w:val="0"/>
      <w:marTop w:val="0"/>
      <w:marBottom w:val="0"/>
      <w:divBdr>
        <w:top w:val="none" w:sz="0" w:space="0" w:color="auto"/>
        <w:left w:val="none" w:sz="0" w:space="0" w:color="auto"/>
        <w:bottom w:val="none" w:sz="0" w:space="0" w:color="auto"/>
        <w:right w:val="none" w:sz="0" w:space="0" w:color="auto"/>
      </w:divBdr>
    </w:div>
    <w:div w:id="522790787">
      <w:marLeft w:val="0"/>
      <w:marRight w:val="0"/>
      <w:marTop w:val="0"/>
      <w:marBottom w:val="0"/>
      <w:divBdr>
        <w:top w:val="none" w:sz="0" w:space="0" w:color="auto"/>
        <w:left w:val="none" w:sz="0" w:space="0" w:color="auto"/>
        <w:bottom w:val="none" w:sz="0" w:space="0" w:color="auto"/>
        <w:right w:val="none" w:sz="0" w:space="0" w:color="auto"/>
      </w:divBdr>
    </w:div>
    <w:div w:id="522790788">
      <w:marLeft w:val="0"/>
      <w:marRight w:val="0"/>
      <w:marTop w:val="0"/>
      <w:marBottom w:val="0"/>
      <w:divBdr>
        <w:top w:val="none" w:sz="0" w:space="0" w:color="auto"/>
        <w:left w:val="none" w:sz="0" w:space="0" w:color="auto"/>
        <w:bottom w:val="none" w:sz="0" w:space="0" w:color="auto"/>
        <w:right w:val="none" w:sz="0" w:space="0" w:color="auto"/>
      </w:divBdr>
    </w:div>
    <w:div w:id="522790789">
      <w:marLeft w:val="0"/>
      <w:marRight w:val="0"/>
      <w:marTop w:val="0"/>
      <w:marBottom w:val="0"/>
      <w:divBdr>
        <w:top w:val="none" w:sz="0" w:space="0" w:color="auto"/>
        <w:left w:val="none" w:sz="0" w:space="0" w:color="auto"/>
        <w:bottom w:val="none" w:sz="0" w:space="0" w:color="auto"/>
        <w:right w:val="none" w:sz="0" w:space="0" w:color="auto"/>
      </w:divBdr>
    </w:div>
    <w:div w:id="522790790">
      <w:marLeft w:val="0"/>
      <w:marRight w:val="0"/>
      <w:marTop w:val="0"/>
      <w:marBottom w:val="0"/>
      <w:divBdr>
        <w:top w:val="none" w:sz="0" w:space="0" w:color="auto"/>
        <w:left w:val="none" w:sz="0" w:space="0" w:color="auto"/>
        <w:bottom w:val="none" w:sz="0" w:space="0" w:color="auto"/>
        <w:right w:val="none" w:sz="0" w:space="0" w:color="auto"/>
      </w:divBdr>
    </w:div>
    <w:div w:id="522790791">
      <w:marLeft w:val="0"/>
      <w:marRight w:val="0"/>
      <w:marTop w:val="0"/>
      <w:marBottom w:val="0"/>
      <w:divBdr>
        <w:top w:val="none" w:sz="0" w:space="0" w:color="auto"/>
        <w:left w:val="none" w:sz="0" w:space="0" w:color="auto"/>
        <w:bottom w:val="none" w:sz="0" w:space="0" w:color="auto"/>
        <w:right w:val="none" w:sz="0" w:space="0" w:color="auto"/>
      </w:divBdr>
    </w:div>
    <w:div w:id="522790792">
      <w:marLeft w:val="0"/>
      <w:marRight w:val="0"/>
      <w:marTop w:val="0"/>
      <w:marBottom w:val="0"/>
      <w:divBdr>
        <w:top w:val="none" w:sz="0" w:space="0" w:color="auto"/>
        <w:left w:val="none" w:sz="0" w:space="0" w:color="auto"/>
        <w:bottom w:val="none" w:sz="0" w:space="0" w:color="auto"/>
        <w:right w:val="none" w:sz="0" w:space="0" w:color="auto"/>
      </w:divBdr>
    </w:div>
    <w:div w:id="522790793">
      <w:marLeft w:val="0"/>
      <w:marRight w:val="0"/>
      <w:marTop w:val="0"/>
      <w:marBottom w:val="0"/>
      <w:divBdr>
        <w:top w:val="none" w:sz="0" w:space="0" w:color="auto"/>
        <w:left w:val="none" w:sz="0" w:space="0" w:color="auto"/>
        <w:bottom w:val="none" w:sz="0" w:space="0" w:color="auto"/>
        <w:right w:val="none" w:sz="0" w:space="0" w:color="auto"/>
      </w:divBdr>
    </w:div>
    <w:div w:id="522790794">
      <w:marLeft w:val="0"/>
      <w:marRight w:val="0"/>
      <w:marTop w:val="0"/>
      <w:marBottom w:val="0"/>
      <w:divBdr>
        <w:top w:val="none" w:sz="0" w:space="0" w:color="auto"/>
        <w:left w:val="none" w:sz="0" w:space="0" w:color="auto"/>
        <w:bottom w:val="none" w:sz="0" w:space="0" w:color="auto"/>
        <w:right w:val="none" w:sz="0" w:space="0" w:color="auto"/>
      </w:divBdr>
    </w:div>
    <w:div w:id="522790795">
      <w:marLeft w:val="0"/>
      <w:marRight w:val="0"/>
      <w:marTop w:val="0"/>
      <w:marBottom w:val="0"/>
      <w:divBdr>
        <w:top w:val="none" w:sz="0" w:space="0" w:color="auto"/>
        <w:left w:val="none" w:sz="0" w:space="0" w:color="auto"/>
        <w:bottom w:val="none" w:sz="0" w:space="0" w:color="auto"/>
        <w:right w:val="none" w:sz="0" w:space="0" w:color="auto"/>
      </w:divBdr>
    </w:div>
    <w:div w:id="522790796">
      <w:marLeft w:val="0"/>
      <w:marRight w:val="0"/>
      <w:marTop w:val="0"/>
      <w:marBottom w:val="0"/>
      <w:divBdr>
        <w:top w:val="none" w:sz="0" w:space="0" w:color="auto"/>
        <w:left w:val="none" w:sz="0" w:space="0" w:color="auto"/>
        <w:bottom w:val="none" w:sz="0" w:space="0" w:color="auto"/>
        <w:right w:val="none" w:sz="0" w:space="0" w:color="auto"/>
      </w:divBdr>
    </w:div>
    <w:div w:id="522790797">
      <w:marLeft w:val="0"/>
      <w:marRight w:val="0"/>
      <w:marTop w:val="0"/>
      <w:marBottom w:val="0"/>
      <w:divBdr>
        <w:top w:val="none" w:sz="0" w:space="0" w:color="auto"/>
        <w:left w:val="none" w:sz="0" w:space="0" w:color="auto"/>
        <w:bottom w:val="none" w:sz="0" w:space="0" w:color="auto"/>
        <w:right w:val="none" w:sz="0" w:space="0" w:color="auto"/>
      </w:divBdr>
    </w:div>
    <w:div w:id="522790798">
      <w:marLeft w:val="0"/>
      <w:marRight w:val="0"/>
      <w:marTop w:val="0"/>
      <w:marBottom w:val="0"/>
      <w:divBdr>
        <w:top w:val="none" w:sz="0" w:space="0" w:color="auto"/>
        <w:left w:val="none" w:sz="0" w:space="0" w:color="auto"/>
        <w:bottom w:val="none" w:sz="0" w:space="0" w:color="auto"/>
        <w:right w:val="none" w:sz="0" w:space="0" w:color="auto"/>
      </w:divBdr>
    </w:div>
    <w:div w:id="522790799">
      <w:marLeft w:val="0"/>
      <w:marRight w:val="0"/>
      <w:marTop w:val="0"/>
      <w:marBottom w:val="0"/>
      <w:divBdr>
        <w:top w:val="none" w:sz="0" w:space="0" w:color="auto"/>
        <w:left w:val="none" w:sz="0" w:space="0" w:color="auto"/>
        <w:bottom w:val="none" w:sz="0" w:space="0" w:color="auto"/>
        <w:right w:val="none" w:sz="0" w:space="0" w:color="auto"/>
      </w:divBdr>
    </w:div>
    <w:div w:id="522790800">
      <w:marLeft w:val="0"/>
      <w:marRight w:val="0"/>
      <w:marTop w:val="0"/>
      <w:marBottom w:val="0"/>
      <w:divBdr>
        <w:top w:val="none" w:sz="0" w:space="0" w:color="auto"/>
        <w:left w:val="none" w:sz="0" w:space="0" w:color="auto"/>
        <w:bottom w:val="none" w:sz="0" w:space="0" w:color="auto"/>
        <w:right w:val="none" w:sz="0" w:space="0" w:color="auto"/>
      </w:divBdr>
    </w:div>
    <w:div w:id="522790801">
      <w:marLeft w:val="0"/>
      <w:marRight w:val="0"/>
      <w:marTop w:val="0"/>
      <w:marBottom w:val="0"/>
      <w:divBdr>
        <w:top w:val="none" w:sz="0" w:space="0" w:color="auto"/>
        <w:left w:val="none" w:sz="0" w:space="0" w:color="auto"/>
        <w:bottom w:val="none" w:sz="0" w:space="0" w:color="auto"/>
        <w:right w:val="none" w:sz="0" w:space="0" w:color="auto"/>
      </w:divBdr>
    </w:div>
    <w:div w:id="522790802">
      <w:marLeft w:val="0"/>
      <w:marRight w:val="0"/>
      <w:marTop w:val="0"/>
      <w:marBottom w:val="0"/>
      <w:divBdr>
        <w:top w:val="none" w:sz="0" w:space="0" w:color="auto"/>
        <w:left w:val="none" w:sz="0" w:space="0" w:color="auto"/>
        <w:bottom w:val="none" w:sz="0" w:space="0" w:color="auto"/>
        <w:right w:val="none" w:sz="0" w:space="0" w:color="auto"/>
      </w:divBdr>
    </w:div>
    <w:div w:id="522790803">
      <w:marLeft w:val="0"/>
      <w:marRight w:val="0"/>
      <w:marTop w:val="0"/>
      <w:marBottom w:val="0"/>
      <w:divBdr>
        <w:top w:val="none" w:sz="0" w:space="0" w:color="auto"/>
        <w:left w:val="none" w:sz="0" w:space="0" w:color="auto"/>
        <w:bottom w:val="none" w:sz="0" w:space="0" w:color="auto"/>
        <w:right w:val="none" w:sz="0" w:space="0" w:color="auto"/>
      </w:divBdr>
    </w:div>
    <w:div w:id="522790804">
      <w:marLeft w:val="0"/>
      <w:marRight w:val="0"/>
      <w:marTop w:val="0"/>
      <w:marBottom w:val="0"/>
      <w:divBdr>
        <w:top w:val="none" w:sz="0" w:space="0" w:color="auto"/>
        <w:left w:val="none" w:sz="0" w:space="0" w:color="auto"/>
        <w:bottom w:val="none" w:sz="0" w:space="0" w:color="auto"/>
        <w:right w:val="none" w:sz="0" w:space="0" w:color="auto"/>
      </w:divBdr>
    </w:div>
    <w:div w:id="522790805">
      <w:marLeft w:val="0"/>
      <w:marRight w:val="0"/>
      <w:marTop w:val="0"/>
      <w:marBottom w:val="0"/>
      <w:divBdr>
        <w:top w:val="none" w:sz="0" w:space="0" w:color="auto"/>
        <w:left w:val="none" w:sz="0" w:space="0" w:color="auto"/>
        <w:bottom w:val="none" w:sz="0" w:space="0" w:color="auto"/>
        <w:right w:val="none" w:sz="0" w:space="0" w:color="auto"/>
      </w:divBdr>
    </w:div>
    <w:div w:id="522790806">
      <w:marLeft w:val="0"/>
      <w:marRight w:val="0"/>
      <w:marTop w:val="0"/>
      <w:marBottom w:val="0"/>
      <w:divBdr>
        <w:top w:val="none" w:sz="0" w:space="0" w:color="auto"/>
        <w:left w:val="none" w:sz="0" w:space="0" w:color="auto"/>
        <w:bottom w:val="none" w:sz="0" w:space="0" w:color="auto"/>
        <w:right w:val="none" w:sz="0" w:space="0" w:color="auto"/>
      </w:divBdr>
    </w:div>
    <w:div w:id="522790808">
      <w:marLeft w:val="0"/>
      <w:marRight w:val="0"/>
      <w:marTop w:val="0"/>
      <w:marBottom w:val="0"/>
      <w:divBdr>
        <w:top w:val="none" w:sz="0" w:space="0" w:color="auto"/>
        <w:left w:val="none" w:sz="0" w:space="0" w:color="auto"/>
        <w:bottom w:val="none" w:sz="0" w:space="0" w:color="auto"/>
        <w:right w:val="none" w:sz="0" w:space="0" w:color="auto"/>
      </w:divBdr>
    </w:div>
    <w:div w:id="522790809">
      <w:marLeft w:val="0"/>
      <w:marRight w:val="0"/>
      <w:marTop w:val="0"/>
      <w:marBottom w:val="0"/>
      <w:divBdr>
        <w:top w:val="none" w:sz="0" w:space="0" w:color="auto"/>
        <w:left w:val="none" w:sz="0" w:space="0" w:color="auto"/>
        <w:bottom w:val="none" w:sz="0" w:space="0" w:color="auto"/>
        <w:right w:val="none" w:sz="0" w:space="0" w:color="auto"/>
      </w:divBdr>
    </w:div>
    <w:div w:id="522790811">
      <w:marLeft w:val="0"/>
      <w:marRight w:val="0"/>
      <w:marTop w:val="0"/>
      <w:marBottom w:val="0"/>
      <w:divBdr>
        <w:top w:val="none" w:sz="0" w:space="0" w:color="auto"/>
        <w:left w:val="none" w:sz="0" w:space="0" w:color="auto"/>
        <w:bottom w:val="none" w:sz="0" w:space="0" w:color="auto"/>
        <w:right w:val="none" w:sz="0" w:space="0" w:color="auto"/>
      </w:divBdr>
    </w:div>
    <w:div w:id="522790812">
      <w:marLeft w:val="0"/>
      <w:marRight w:val="0"/>
      <w:marTop w:val="0"/>
      <w:marBottom w:val="0"/>
      <w:divBdr>
        <w:top w:val="none" w:sz="0" w:space="0" w:color="auto"/>
        <w:left w:val="none" w:sz="0" w:space="0" w:color="auto"/>
        <w:bottom w:val="none" w:sz="0" w:space="0" w:color="auto"/>
        <w:right w:val="none" w:sz="0" w:space="0" w:color="auto"/>
      </w:divBdr>
    </w:div>
    <w:div w:id="522790813">
      <w:marLeft w:val="0"/>
      <w:marRight w:val="0"/>
      <w:marTop w:val="0"/>
      <w:marBottom w:val="0"/>
      <w:divBdr>
        <w:top w:val="none" w:sz="0" w:space="0" w:color="auto"/>
        <w:left w:val="none" w:sz="0" w:space="0" w:color="auto"/>
        <w:bottom w:val="none" w:sz="0" w:space="0" w:color="auto"/>
        <w:right w:val="none" w:sz="0" w:space="0" w:color="auto"/>
      </w:divBdr>
    </w:div>
    <w:div w:id="522790814">
      <w:marLeft w:val="0"/>
      <w:marRight w:val="0"/>
      <w:marTop w:val="0"/>
      <w:marBottom w:val="0"/>
      <w:divBdr>
        <w:top w:val="none" w:sz="0" w:space="0" w:color="auto"/>
        <w:left w:val="none" w:sz="0" w:space="0" w:color="auto"/>
        <w:bottom w:val="none" w:sz="0" w:space="0" w:color="auto"/>
        <w:right w:val="none" w:sz="0" w:space="0" w:color="auto"/>
      </w:divBdr>
    </w:div>
    <w:div w:id="522790815">
      <w:marLeft w:val="0"/>
      <w:marRight w:val="0"/>
      <w:marTop w:val="0"/>
      <w:marBottom w:val="0"/>
      <w:divBdr>
        <w:top w:val="none" w:sz="0" w:space="0" w:color="auto"/>
        <w:left w:val="none" w:sz="0" w:space="0" w:color="auto"/>
        <w:bottom w:val="none" w:sz="0" w:space="0" w:color="auto"/>
        <w:right w:val="none" w:sz="0" w:space="0" w:color="auto"/>
      </w:divBdr>
      <w:divsChild>
        <w:div w:id="522790807">
          <w:marLeft w:val="0"/>
          <w:marRight w:val="0"/>
          <w:marTop w:val="0"/>
          <w:marBottom w:val="0"/>
          <w:divBdr>
            <w:top w:val="none" w:sz="0" w:space="0" w:color="auto"/>
            <w:left w:val="none" w:sz="0" w:space="0" w:color="auto"/>
            <w:bottom w:val="none" w:sz="0" w:space="0" w:color="auto"/>
            <w:right w:val="none" w:sz="0" w:space="0" w:color="auto"/>
          </w:divBdr>
          <w:divsChild>
            <w:div w:id="52279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816">
      <w:marLeft w:val="0"/>
      <w:marRight w:val="0"/>
      <w:marTop w:val="0"/>
      <w:marBottom w:val="0"/>
      <w:divBdr>
        <w:top w:val="none" w:sz="0" w:space="0" w:color="auto"/>
        <w:left w:val="none" w:sz="0" w:space="0" w:color="auto"/>
        <w:bottom w:val="none" w:sz="0" w:space="0" w:color="auto"/>
        <w:right w:val="none" w:sz="0" w:space="0" w:color="auto"/>
      </w:divBdr>
    </w:div>
    <w:div w:id="522790817">
      <w:marLeft w:val="0"/>
      <w:marRight w:val="0"/>
      <w:marTop w:val="0"/>
      <w:marBottom w:val="0"/>
      <w:divBdr>
        <w:top w:val="none" w:sz="0" w:space="0" w:color="auto"/>
        <w:left w:val="none" w:sz="0" w:space="0" w:color="auto"/>
        <w:bottom w:val="none" w:sz="0" w:space="0" w:color="auto"/>
        <w:right w:val="none" w:sz="0" w:space="0" w:color="auto"/>
      </w:divBdr>
    </w:div>
    <w:div w:id="522790818">
      <w:marLeft w:val="0"/>
      <w:marRight w:val="0"/>
      <w:marTop w:val="0"/>
      <w:marBottom w:val="0"/>
      <w:divBdr>
        <w:top w:val="none" w:sz="0" w:space="0" w:color="auto"/>
        <w:left w:val="none" w:sz="0" w:space="0" w:color="auto"/>
        <w:bottom w:val="none" w:sz="0" w:space="0" w:color="auto"/>
        <w:right w:val="none" w:sz="0" w:space="0" w:color="auto"/>
      </w:divBdr>
    </w:div>
    <w:div w:id="522790819">
      <w:marLeft w:val="0"/>
      <w:marRight w:val="0"/>
      <w:marTop w:val="0"/>
      <w:marBottom w:val="0"/>
      <w:divBdr>
        <w:top w:val="none" w:sz="0" w:space="0" w:color="auto"/>
        <w:left w:val="none" w:sz="0" w:space="0" w:color="auto"/>
        <w:bottom w:val="none" w:sz="0" w:space="0" w:color="auto"/>
        <w:right w:val="none" w:sz="0" w:space="0" w:color="auto"/>
      </w:divBdr>
    </w:div>
    <w:div w:id="522790820">
      <w:marLeft w:val="0"/>
      <w:marRight w:val="0"/>
      <w:marTop w:val="0"/>
      <w:marBottom w:val="0"/>
      <w:divBdr>
        <w:top w:val="none" w:sz="0" w:space="0" w:color="auto"/>
        <w:left w:val="none" w:sz="0" w:space="0" w:color="auto"/>
        <w:bottom w:val="none" w:sz="0" w:space="0" w:color="auto"/>
        <w:right w:val="none" w:sz="0" w:space="0" w:color="auto"/>
      </w:divBdr>
    </w:div>
    <w:div w:id="522790821">
      <w:marLeft w:val="0"/>
      <w:marRight w:val="0"/>
      <w:marTop w:val="0"/>
      <w:marBottom w:val="0"/>
      <w:divBdr>
        <w:top w:val="none" w:sz="0" w:space="0" w:color="auto"/>
        <w:left w:val="none" w:sz="0" w:space="0" w:color="auto"/>
        <w:bottom w:val="none" w:sz="0" w:space="0" w:color="auto"/>
        <w:right w:val="none" w:sz="0" w:space="0" w:color="auto"/>
      </w:divBdr>
    </w:div>
    <w:div w:id="522790822">
      <w:marLeft w:val="0"/>
      <w:marRight w:val="0"/>
      <w:marTop w:val="0"/>
      <w:marBottom w:val="0"/>
      <w:divBdr>
        <w:top w:val="none" w:sz="0" w:space="0" w:color="auto"/>
        <w:left w:val="none" w:sz="0" w:space="0" w:color="auto"/>
        <w:bottom w:val="none" w:sz="0" w:space="0" w:color="auto"/>
        <w:right w:val="none" w:sz="0" w:space="0" w:color="auto"/>
      </w:divBdr>
    </w:div>
    <w:div w:id="522790823">
      <w:marLeft w:val="0"/>
      <w:marRight w:val="0"/>
      <w:marTop w:val="0"/>
      <w:marBottom w:val="0"/>
      <w:divBdr>
        <w:top w:val="none" w:sz="0" w:space="0" w:color="auto"/>
        <w:left w:val="none" w:sz="0" w:space="0" w:color="auto"/>
        <w:bottom w:val="none" w:sz="0" w:space="0" w:color="auto"/>
        <w:right w:val="none" w:sz="0" w:space="0" w:color="auto"/>
      </w:divBdr>
    </w:div>
    <w:div w:id="522790824">
      <w:marLeft w:val="0"/>
      <w:marRight w:val="0"/>
      <w:marTop w:val="0"/>
      <w:marBottom w:val="0"/>
      <w:divBdr>
        <w:top w:val="none" w:sz="0" w:space="0" w:color="auto"/>
        <w:left w:val="none" w:sz="0" w:space="0" w:color="auto"/>
        <w:bottom w:val="none" w:sz="0" w:space="0" w:color="auto"/>
        <w:right w:val="none" w:sz="0" w:space="0" w:color="auto"/>
      </w:divBdr>
    </w:div>
    <w:div w:id="522790825">
      <w:marLeft w:val="0"/>
      <w:marRight w:val="0"/>
      <w:marTop w:val="0"/>
      <w:marBottom w:val="0"/>
      <w:divBdr>
        <w:top w:val="none" w:sz="0" w:space="0" w:color="auto"/>
        <w:left w:val="none" w:sz="0" w:space="0" w:color="auto"/>
        <w:bottom w:val="none" w:sz="0" w:space="0" w:color="auto"/>
        <w:right w:val="none" w:sz="0" w:space="0" w:color="auto"/>
      </w:divBdr>
    </w:div>
    <w:div w:id="522790826">
      <w:marLeft w:val="0"/>
      <w:marRight w:val="0"/>
      <w:marTop w:val="0"/>
      <w:marBottom w:val="0"/>
      <w:divBdr>
        <w:top w:val="none" w:sz="0" w:space="0" w:color="auto"/>
        <w:left w:val="none" w:sz="0" w:space="0" w:color="auto"/>
        <w:bottom w:val="none" w:sz="0" w:space="0" w:color="auto"/>
        <w:right w:val="none" w:sz="0" w:space="0" w:color="auto"/>
      </w:divBdr>
    </w:div>
    <w:div w:id="522790827">
      <w:marLeft w:val="0"/>
      <w:marRight w:val="0"/>
      <w:marTop w:val="0"/>
      <w:marBottom w:val="0"/>
      <w:divBdr>
        <w:top w:val="none" w:sz="0" w:space="0" w:color="auto"/>
        <w:left w:val="none" w:sz="0" w:space="0" w:color="auto"/>
        <w:bottom w:val="none" w:sz="0" w:space="0" w:color="auto"/>
        <w:right w:val="none" w:sz="0" w:space="0" w:color="auto"/>
      </w:divBdr>
    </w:div>
    <w:div w:id="522790828">
      <w:marLeft w:val="0"/>
      <w:marRight w:val="0"/>
      <w:marTop w:val="0"/>
      <w:marBottom w:val="0"/>
      <w:divBdr>
        <w:top w:val="none" w:sz="0" w:space="0" w:color="auto"/>
        <w:left w:val="none" w:sz="0" w:space="0" w:color="auto"/>
        <w:bottom w:val="none" w:sz="0" w:space="0" w:color="auto"/>
        <w:right w:val="none" w:sz="0" w:space="0" w:color="auto"/>
      </w:divBdr>
    </w:div>
    <w:div w:id="522790829">
      <w:marLeft w:val="0"/>
      <w:marRight w:val="0"/>
      <w:marTop w:val="0"/>
      <w:marBottom w:val="0"/>
      <w:divBdr>
        <w:top w:val="none" w:sz="0" w:space="0" w:color="auto"/>
        <w:left w:val="none" w:sz="0" w:space="0" w:color="auto"/>
        <w:bottom w:val="none" w:sz="0" w:space="0" w:color="auto"/>
        <w:right w:val="none" w:sz="0" w:space="0" w:color="auto"/>
      </w:divBdr>
    </w:div>
    <w:div w:id="522790830">
      <w:marLeft w:val="0"/>
      <w:marRight w:val="0"/>
      <w:marTop w:val="0"/>
      <w:marBottom w:val="0"/>
      <w:divBdr>
        <w:top w:val="none" w:sz="0" w:space="0" w:color="auto"/>
        <w:left w:val="none" w:sz="0" w:space="0" w:color="auto"/>
        <w:bottom w:val="none" w:sz="0" w:space="0" w:color="auto"/>
        <w:right w:val="none" w:sz="0" w:space="0" w:color="auto"/>
      </w:divBdr>
    </w:div>
    <w:div w:id="522790831">
      <w:marLeft w:val="0"/>
      <w:marRight w:val="0"/>
      <w:marTop w:val="0"/>
      <w:marBottom w:val="0"/>
      <w:divBdr>
        <w:top w:val="none" w:sz="0" w:space="0" w:color="auto"/>
        <w:left w:val="none" w:sz="0" w:space="0" w:color="auto"/>
        <w:bottom w:val="none" w:sz="0" w:space="0" w:color="auto"/>
        <w:right w:val="none" w:sz="0" w:space="0" w:color="auto"/>
      </w:divBdr>
    </w:div>
    <w:div w:id="522790832">
      <w:marLeft w:val="0"/>
      <w:marRight w:val="0"/>
      <w:marTop w:val="0"/>
      <w:marBottom w:val="0"/>
      <w:divBdr>
        <w:top w:val="none" w:sz="0" w:space="0" w:color="auto"/>
        <w:left w:val="none" w:sz="0" w:space="0" w:color="auto"/>
        <w:bottom w:val="none" w:sz="0" w:space="0" w:color="auto"/>
        <w:right w:val="none" w:sz="0" w:space="0" w:color="auto"/>
      </w:divBdr>
    </w:div>
    <w:div w:id="522790833">
      <w:marLeft w:val="0"/>
      <w:marRight w:val="0"/>
      <w:marTop w:val="0"/>
      <w:marBottom w:val="0"/>
      <w:divBdr>
        <w:top w:val="none" w:sz="0" w:space="0" w:color="auto"/>
        <w:left w:val="none" w:sz="0" w:space="0" w:color="auto"/>
        <w:bottom w:val="none" w:sz="0" w:space="0" w:color="auto"/>
        <w:right w:val="none" w:sz="0" w:space="0" w:color="auto"/>
      </w:divBdr>
    </w:div>
    <w:div w:id="522790834">
      <w:marLeft w:val="0"/>
      <w:marRight w:val="0"/>
      <w:marTop w:val="0"/>
      <w:marBottom w:val="0"/>
      <w:divBdr>
        <w:top w:val="none" w:sz="0" w:space="0" w:color="auto"/>
        <w:left w:val="none" w:sz="0" w:space="0" w:color="auto"/>
        <w:bottom w:val="none" w:sz="0" w:space="0" w:color="auto"/>
        <w:right w:val="none" w:sz="0" w:space="0" w:color="auto"/>
      </w:divBdr>
    </w:div>
    <w:div w:id="522790835">
      <w:marLeft w:val="0"/>
      <w:marRight w:val="0"/>
      <w:marTop w:val="0"/>
      <w:marBottom w:val="0"/>
      <w:divBdr>
        <w:top w:val="none" w:sz="0" w:space="0" w:color="auto"/>
        <w:left w:val="none" w:sz="0" w:space="0" w:color="auto"/>
        <w:bottom w:val="none" w:sz="0" w:space="0" w:color="auto"/>
        <w:right w:val="none" w:sz="0" w:space="0" w:color="auto"/>
      </w:divBdr>
    </w:div>
    <w:div w:id="522790836">
      <w:marLeft w:val="0"/>
      <w:marRight w:val="0"/>
      <w:marTop w:val="0"/>
      <w:marBottom w:val="0"/>
      <w:divBdr>
        <w:top w:val="none" w:sz="0" w:space="0" w:color="auto"/>
        <w:left w:val="none" w:sz="0" w:space="0" w:color="auto"/>
        <w:bottom w:val="none" w:sz="0" w:space="0" w:color="auto"/>
        <w:right w:val="none" w:sz="0" w:space="0" w:color="auto"/>
      </w:divBdr>
    </w:div>
    <w:div w:id="522790837">
      <w:marLeft w:val="0"/>
      <w:marRight w:val="0"/>
      <w:marTop w:val="0"/>
      <w:marBottom w:val="0"/>
      <w:divBdr>
        <w:top w:val="none" w:sz="0" w:space="0" w:color="auto"/>
        <w:left w:val="none" w:sz="0" w:space="0" w:color="auto"/>
        <w:bottom w:val="none" w:sz="0" w:space="0" w:color="auto"/>
        <w:right w:val="none" w:sz="0" w:space="0" w:color="auto"/>
      </w:divBdr>
    </w:div>
    <w:div w:id="522790838">
      <w:marLeft w:val="0"/>
      <w:marRight w:val="0"/>
      <w:marTop w:val="0"/>
      <w:marBottom w:val="0"/>
      <w:divBdr>
        <w:top w:val="none" w:sz="0" w:space="0" w:color="auto"/>
        <w:left w:val="none" w:sz="0" w:space="0" w:color="auto"/>
        <w:bottom w:val="none" w:sz="0" w:space="0" w:color="auto"/>
        <w:right w:val="none" w:sz="0" w:space="0" w:color="auto"/>
      </w:divBdr>
    </w:div>
    <w:div w:id="522790839">
      <w:marLeft w:val="0"/>
      <w:marRight w:val="0"/>
      <w:marTop w:val="0"/>
      <w:marBottom w:val="0"/>
      <w:divBdr>
        <w:top w:val="none" w:sz="0" w:space="0" w:color="auto"/>
        <w:left w:val="none" w:sz="0" w:space="0" w:color="auto"/>
        <w:bottom w:val="none" w:sz="0" w:space="0" w:color="auto"/>
        <w:right w:val="none" w:sz="0" w:space="0" w:color="auto"/>
      </w:divBdr>
    </w:div>
    <w:div w:id="522790840">
      <w:marLeft w:val="0"/>
      <w:marRight w:val="0"/>
      <w:marTop w:val="0"/>
      <w:marBottom w:val="0"/>
      <w:divBdr>
        <w:top w:val="none" w:sz="0" w:space="0" w:color="auto"/>
        <w:left w:val="none" w:sz="0" w:space="0" w:color="auto"/>
        <w:bottom w:val="none" w:sz="0" w:space="0" w:color="auto"/>
        <w:right w:val="none" w:sz="0" w:space="0" w:color="auto"/>
      </w:divBdr>
    </w:div>
    <w:div w:id="522790841">
      <w:marLeft w:val="0"/>
      <w:marRight w:val="0"/>
      <w:marTop w:val="0"/>
      <w:marBottom w:val="0"/>
      <w:divBdr>
        <w:top w:val="none" w:sz="0" w:space="0" w:color="auto"/>
        <w:left w:val="none" w:sz="0" w:space="0" w:color="auto"/>
        <w:bottom w:val="none" w:sz="0" w:space="0" w:color="auto"/>
        <w:right w:val="none" w:sz="0" w:space="0" w:color="auto"/>
      </w:divBdr>
    </w:div>
    <w:div w:id="522790842">
      <w:marLeft w:val="0"/>
      <w:marRight w:val="0"/>
      <w:marTop w:val="0"/>
      <w:marBottom w:val="0"/>
      <w:divBdr>
        <w:top w:val="none" w:sz="0" w:space="0" w:color="auto"/>
        <w:left w:val="none" w:sz="0" w:space="0" w:color="auto"/>
        <w:bottom w:val="none" w:sz="0" w:space="0" w:color="auto"/>
        <w:right w:val="none" w:sz="0" w:space="0" w:color="auto"/>
      </w:divBdr>
    </w:div>
    <w:div w:id="522790843">
      <w:marLeft w:val="0"/>
      <w:marRight w:val="0"/>
      <w:marTop w:val="0"/>
      <w:marBottom w:val="0"/>
      <w:divBdr>
        <w:top w:val="none" w:sz="0" w:space="0" w:color="auto"/>
        <w:left w:val="none" w:sz="0" w:space="0" w:color="auto"/>
        <w:bottom w:val="none" w:sz="0" w:space="0" w:color="auto"/>
        <w:right w:val="none" w:sz="0" w:space="0" w:color="auto"/>
      </w:divBdr>
    </w:div>
    <w:div w:id="522790844">
      <w:marLeft w:val="0"/>
      <w:marRight w:val="0"/>
      <w:marTop w:val="0"/>
      <w:marBottom w:val="0"/>
      <w:divBdr>
        <w:top w:val="none" w:sz="0" w:space="0" w:color="auto"/>
        <w:left w:val="none" w:sz="0" w:space="0" w:color="auto"/>
        <w:bottom w:val="none" w:sz="0" w:space="0" w:color="auto"/>
        <w:right w:val="none" w:sz="0" w:space="0" w:color="auto"/>
      </w:divBdr>
    </w:div>
    <w:div w:id="522790845">
      <w:marLeft w:val="0"/>
      <w:marRight w:val="0"/>
      <w:marTop w:val="0"/>
      <w:marBottom w:val="0"/>
      <w:divBdr>
        <w:top w:val="none" w:sz="0" w:space="0" w:color="auto"/>
        <w:left w:val="none" w:sz="0" w:space="0" w:color="auto"/>
        <w:bottom w:val="none" w:sz="0" w:space="0" w:color="auto"/>
        <w:right w:val="none" w:sz="0" w:space="0" w:color="auto"/>
      </w:divBdr>
    </w:div>
    <w:div w:id="522790846">
      <w:marLeft w:val="0"/>
      <w:marRight w:val="0"/>
      <w:marTop w:val="0"/>
      <w:marBottom w:val="0"/>
      <w:divBdr>
        <w:top w:val="none" w:sz="0" w:space="0" w:color="auto"/>
        <w:left w:val="none" w:sz="0" w:space="0" w:color="auto"/>
        <w:bottom w:val="none" w:sz="0" w:space="0" w:color="auto"/>
        <w:right w:val="none" w:sz="0" w:space="0" w:color="auto"/>
      </w:divBdr>
    </w:div>
    <w:div w:id="522790847">
      <w:marLeft w:val="0"/>
      <w:marRight w:val="0"/>
      <w:marTop w:val="0"/>
      <w:marBottom w:val="0"/>
      <w:divBdr>
        <w:top w:val="none" w:sz="0" w:space="0" w:color="auto"/>
        <w:left w:val="none" w:sz="0" w:space="0" w:color="auto"/>
        <w:bottom w:val="none" w:sz="0" w:space="0" w:color="auto"/>
        <w:right w:val="none" w:sz="0" w:space="0" w:color="auto"/>
      </w:divBdr>
    </w:div>
    <w:div w:id="522790848">
      <w:marLeft w:val="0"/>
      <w:marRight w:val="0"/>
      <w:marTop w:val="0"/>
      <w:marBottom w:val="0"/>
      <w:divBdr>
        <w:top w:val="none" w:sz="0" w:space="0" w:color="auto"/>
        <w:left w:val="none" w:sz="0" w:space="0" w:color="auto"/>
        <w:bottom w:val="none" w:sz="0" w:space="0" w:color="auto"/>
        <w:right w:val="none" w:sz="0" w:space="0" w:color="auto"/>
      </w:divBdr>
    </w:div>
    <w:div w:id="522790849">
      <w:marLeft w:val="0"/>
      <w:marRight w:val="0"/>
      <w:marTop w:val="0"/>
      <w:marBottom w:val="0"/>
      <w:divBdr>
        <w:top w:val="none" w:sz="0" w:space="0" w:color="auto"/>
        <w:left w:val="none" w:sz="0" w:space="0" w:color="auto"/>
        <w:bottom w:val="none" w:sz="0" w:space="0" w:color="auto"/>
        <w:right w:val="none" w:sz="0" w:space="0" w:color="auto"/>
      </w:divBdr>
    </w:div>
    <w:div w:id="522790850">
      <w:marLeft w:val="0"/>
      <w:marRight w:val="0"/>
      <w:marTop w:val="0"/>
      <w:marBottom w:val="0"/>
      <w:divBdr>
        <w:top w:val="none" w:sz="0" w:space="0" w:color="auto"/>
        <w:left w:val="none" w:sz="0" w:space="0" w:color="auto"/>
        <w:bottom w:val="none" w:sz="0" w:space="0" w:color="auto"/>
        <w:right w:val="none" w:sz="0" w:space="0" w:color="auto"/>
      </w:divBdr>
    </w:div>
    <w:div w:id="522790851">
      <w:marLeft w:val="0"/>
      <w:marRight w:val="0"/>
      <w:marTop w:val="0"/>
      <w:marBottom w:val="0"/>
      <w:divBdr>
        <w:top w:val="none" w:sz="0" w:space="0" w:color="auto"/>
        <w:left w:val="none" w:sz="0" w:space="0" w:color="auto"/>
        <w:bottom w:val="none" w:sz="0" w:space="0" w:color="auto"/>
        <w:right w:val="none" w:sz="0" w:space="0" w:color="auto"/>
      </w:divBdr>
    </w:div>
    <w:div w:id="522790852">
      <w:marLeft w:val="0"/>
      <w:marRight w:val="0"/>
      <w:marTop w:val="0"/>
      <w:marBottom w:val="0"/>
      <w:divBdr>
        <w:top w:val="none" w:sz="0" w:space="0" w:color="auto"/>
        <w:left w:val="none" w:sz="0" w:space="0" w:color="auto"/>
        <w:bottom w:val="none" w:sz="0" w:space="0" w:color="auto"/>
        <w:right w:val="none" w:sz="0" w:space="0" w:color="auto"/>
      </w:divBdr>
    </w:div>
    <w:div w:id="522790853">
      <w:marLeft w:val="0"/>
      <w:marRight w:val="0"/>
      <w:marTop w:val="0"/>
      <w:marBottom w:val="0"/>
      <w:divBdr>
        <w:top w:val="none" w:sz="0" w:space="0" w:color="auto"/>
        <w:left w:val="none" w:sz="0" w:space="0" w:color="auto"/>
        <w:bottom w:val="none" w:sz="0" w:space="0" w:color="auto"/>
        <w:right w:val="none" w:sz="0" w:space="0" w:color="auto"/>
      </w:divBdr>
    </w:div>
    <w:div w:id="522790854">
      <w:marLeft w:val="0"/>
      <w:marRight w:val="0"/>
      <w:marTop w:val="0"/>
      <w:marBottom w:val="0"/>
      <w:divBdr>
        <w:top w:val="none" w:sz="0" w:space="0" w:color="auto"/>
        <w:left w:val="none" w:sz="0" w:space="0" w:color="auto"/>
        <w:bottom w:val="none" w:sz="0" w:space="0" w:color="auto"/>
        <w:right w:val="none" w:sz="0" w:space="0" w:color="auto"/>
      </w:divBdr>
    </w:div>
    <w:div w:id="522790855">
      <w:marLeft w:val="0"/>
      <w:marRight w:val="0"/>
      <w:marTop w:val="0"/>
      <w:marBottom w:val="0"/>
      <w:divBdr>
        <w:top w:val="none" w:sz="0" w:space="0" w:color="auto"/>
        <w:left w:val="none" w:sz="0" w:space="0" w:color="auto"/>
        <w:bottom w:val="none" w:sz="0" w:space="0" w:color="auto"/>
        <w:right w:val="none" w:sz="0" w:space="0" w:color="auto"/>
      </w:divBdr>
    </w:div>
    <w:div w:id="522790856">
      <w:marLeft w:val="0"/>
      <w:marRight w:val="0"/>
      <w:marTop w:val="0"/>
      <w:marBottom w:val="0"/>
      <w:divBdr>
        <w:top w:val="none" w:sz="0" w:space="0" w:color="auto"/>
        <w:left w:val="none" w:sz="0" w:space="0" w:color="auto"/>
        <w:bottom w:val="none" w:sz="0" w:space="0" w:color="auto"/>
        <w:right w:val="none" w:sz="0" w:space="0" w:color="auto"/>
      </w:divBdr>
    </w:div>
    <w:div w:id="522790857">
      <w:marLeft w:val="0"/>
      <w:marRight w:val="0"/>
      <w:marTop w:val="0"/>
      <w:marBottom w:val="0"/>
      <w:divBdr>
        <w:top w:val="none" w:sz="0" w:space="0" w:color="auto"/>
        <w:left w:val="none" w:sz="0" w:space="0" w:color="auto"/>
        <w:bottom w:val="none" w:sz="0" w:space="0" w:color="auto"/>
        <w:right w:val="none" w:sz="0" w:space="0" w:color="auto"/>
      </w:divBdr>
    </w:div>
    <w:div w:id="522790858">
      <w:marLeft w:val="0"/>
      <w:marRight w:val="0"/>
      <w:marTop w:val="0"/>
      <w:marBottom w:val="0"/>
      <w:divBdr>
        <w:top w:val="none" w:sz="0" w:space="0" w:color="auto"/>
        <w:left w:val="none" w:sz="0" w:space="0" w:color="auto"/>
        <w:bottom w:val="none" w:sz="0" w:space="0" w:color="auto"/>
        <w:right w:val="none" w:sz="0" w:space="0" w:color="auto"/>
      </w:divBdr>
    </w:div>
    <w:div w:id="522790859">
      <w:marLeft w:val="0"/>
      <w:marRight w:val="0"/>
      <w:marTop w:val="0"/>
      <w:marBottom w:val="0"/>
      <w:divBdr>
        <w:top w:val="none" w:sz="0" w:space="0" w:color="auto"/>
        <w:left w:val="none" w:sz="0" w:space="0" w:color="auto"/>
        <w:bottom w:val="none" w:sz="0" w:space="0" w:color="auto"/>
        <w:right w:val="none" w:sz="0" w:space="0" w:color="auto"/>
      </w:divBdr>
    </w:div>
    <w:div w:id="522790860">
      <w:marLeft w:val="0"/>
      <w:marRight w:val="0"/>
      <w:marTop w:val="0"/>
      <w:marBottom w:val="0"/>
      <w:divBdr>
        <w:top w:val="none" w:sz="0" w:space="0" w:color="auto"/>
        <w:left w:val="none" w:sz="0" w:space="0" w:color="auto"/>
        <w:bottom w:val="none" w:sz="0" w:space="0" w:color="auto"/>
        <w:right w:val="none" w:sz="0" w:space="0" w:color="auto"/>
      </w:divBdr>
    </w:div>
    <w:div w:id="522790861">
      <w:marLeft w:val="0"/>
      <w:marRight w:val="0"/>
      <w:marTop w:val="0"/>
      <w:marBottom w:val="0"/>
      <w:divBdr>
        <w:top w:val="none" w:sz="0" w:space="0" w:color="auto"/>
        <w:left w:val="none" w:sz="0" w:space="0" w:color="auto"/>
        <w:bottom w:val="none" w:sz="0" w:space="0" w:color="auto"/>
        <w:right w:val="none" w:sz="0" w:space="0" w:color="auto"/>
      </w:divBdr>
    </w:div>
    <w:div w:id="522790862">
      <w:marLeft w:val="0"/>
      <w:marRight w:val="0"/>
      <w:marTop w:val="0"/>
      <w:marBottom w:val="0"/>
      <w:divBdr>
        <w:top w:val="none" w:sz="0" w:space="0" w:color="auto"/>
        <w:left w:val="none" w:sz="0" w:space="0" w:color="auto"/>
        <w:bottom w:val="none" w:sz="0" w:space="0" w:color="auto"/>
        <w:right w:val="none" w:sz="0" w:space="0" w:color="auto"/>
      </w:divBdr>
    </w:div>
    <w:div w:id="522790863">
      <w:marLeft w:val="0"/>
      <w:marRight w:val="0"/>
      <w:marTop w:val="0"/>
      <w:marBottom w:val="0"/>
      <w:divBdr>
        <w:top w:val="none" w:sz="0" w:space="0" w:color="auto"/>
        <w:left w:val="none" w:sz="0" w:space="0" w:color="auto"/>
        <w:bottom w:val="none" w:sz="0" w:space="0" w:color="auto"/>
        <w:right w:val="none" w:sz="0" w:space="0" w:color="auto"/>
      </w:divBdr>
    </w:div>
    <w:div w:id="522790864">
      <w:marLeft w:val="0"/>
      <w:marRight w:val="0"/>
      <w:marTop w:val="0"/>
      <w:marBottom w:val="0"/>
      <w:divBdr>
        <w:top w:val="none" w:sz="0" w:space="0" w:color="auto"/>
        <w:left w:val="none" w:sz="0" w:space="0" w:color="auto"/>
        <w:bottom w:val="none" w:sz="0" w:space="0" w:color="auto"/>
        <w:right w:val="none" w:sz="0" w:space="0" w:color="auto"/>
      </w:divBdr>
    </w:div>
    <w:div w:id="522790865">
      <w:marLeft w:val="0"/>
      <w:marRight w:val="0"/>
      <w:marTop w:val="0"/>
      <w:marBottom w:val="0"/>
      <w:divBdr>
        <w:top w:val="none" w:sz="0" w:space="0" w:color="auto"/>
        <w:left w:val="none" w:sz="0" w:space="0" w:color="auto"/>
        <w:bottom w:val="none" w:sz="0" w:space="0" w:color="auto"/>
        <w:right w:val="none" w:sz="0" w:space="0" w:color="auto"/>
      </w:divBdr>
    </w:div>
    <w:div w:id="522790866">
      <w:marLeft w:val="0"/>
      <w:marRight w:val="0"/>
      <w:marTop w:val="0"/>
      <w:marBottom w:val="0"/>
      <w:divBdr>
        <w:top w:val="none" w:sz="0" w:space="0" w:color="auto"/>
        <w:left w:val="none" w:sz="0" w:space="0" w:color="auto"/>
        <w:bottom w:val="none" w:sz="0" w:space="0" w:color="auto"/>
        <w:right w:val="none" w:sz="0" w:space="0" w:color="auto"/>
      </w:divBdr>
    </w:div>
    <w:div w:id="522790867">
      <w:marLeft w:val="0"/>
      <w:marRight w:val="0"/>
      <w:marTop w:val="0"/>
      <w:marBottom w:val="0"/>
      <w:divBdr>
        <w:top w:val="none" w:sz="0" w:space="0" w:color="auto"/>
        <w:left w:val="none" w:sz="0" w:space="0" w:color="auto"/>
        <w:bottom w:val="none" w:sz="0" w:space="0" w:color="auto"/>
        <w:right w:val="none" w:sz="0" w:space="0" w:color="auto"/>
      </w:divBdr>
    </w:div>
    <w:div w:id="522790868">
      <w:marLeft w:val="0"/>
      <w:marRight w:val="0"/>
      <w:marTop w:val="0"/>
      <w:marBottom w:val="0"/>
      <w:divBdr>
        <w:top w:val="none" w:sz="0" w:space="0" w:color="auto"/>
        <w:left w:val="none" w:sz="0" w:space="0" w:color="auto"/>
        <w:bottom w:val="none" w:sz="0" w:space="0" w:color="auto"/>
        <w:right w:val="none" w:sz="0" w:space="0" w:color="auto"/>
      </w:divBdr>
    </w:div>
    <w:div w:id="522790869">
      <w:marLeft w:val="0"/>
      <w:marRight w:val="0"/>
      <w:marTop w:val="0"/>
      <w:marBottom w:val="0"/>
      <w:divBdr>
        <w:top w:val="none" w:sz="0" w:space="0" w:color="auto"/>
        <w:left w:val="none" w:sz="0" w:space="0" w:color="auto"/>
        <w:bottom w:val="none" w:sz="0" w:space="0" w:color="auto"/>
        <w:right w:val="none" w:sz="0" w:space="0" w:color="auto"/>
      </w:divBdr>
    </w:div>
    <w:div w:id="522790870">
      <w:marLeft w:val="0"/>
      <w:marRight w:val="0"/>
      <w:marTop w:val="0"/>
      <w:marBottom w:val="0"/>
      <w:divBdr>
        <w:top w:val="none" w:sz="0" w:space="0" w:color="auto"/>
        <w:left w:val="none" w:sz="0" w:space="0" w:color="auto"/>
        <w:bottom w:val="none" w:sz="0" w:space="0" w:color="auto"/>
        <w:right w:val="none" w:sz="0" w:space="0" w:color="auto"/>
      </w:divBdr>
    </w:div>
    <w:div w:id="522790871">
      <w:marLeft w:val="0"/>
      <w:marRight w:val="0"/>
      <w:marTop w:val="0"/>
      <w:marBottom w:val="0"/>
      <w:divBdr>
        <w:top w:val="none" w:sz="0" w:space="0" w:color="auto"/>
        <w:left w:val="none" w:sz="0" w:space="0" w:color="auto"/>
        <w:bottom w:val="none" w:sz="0" w:space="0" w:color="auto"/>
        <w:right w:val="none" w:sz="0" w:space="0" w:color="auto"/>
      </w:divBdr>
    </w:div>
    <w:div w:id="522790872">
      <w:marLeft w:val="0"/>
      <w:marRight w:val="0"/>
      <w:marTop w:val="0"/>
      <w:marBottom w:val="0"/>
      <w:divBdr>
        <w:top w:val="none" w:sz="0" w:space="0" w:color="auto"/>
        <w:left w:val="none" w:sz="0" w:space="0" w:color="auto"/>
        <w:bottom w:val="none" w:sz="0" w:space="0" w:color="auto"/>
        <w:right w:val="none" w:sz="0" w:space="0" w:color="auto"/>
      </w:divBdr>
    </w:div>
    <w:div w:id="522790873">
      <w:marLeft w:val="0"/>
      <w:marRight w:val="0"/>
      <w:marTop w:val="0"/>
      <w:marBottom w:val="0"/>
      <w:divBdr>
        <w:top w:val="none" w:sz="0" w:space="0" w:color="auto"/>
        <w:left w:val="none" w:sz="0" w:space="0" w:color="auto"/>
        <w:bottom w:val="none" w:sz="0" w:space="0" w:color="auto"/>
        <w:right w:val="none" w:sz="0" w:space="0" w:color="auto"/>
      </w:divBdr>
    </w:div>
    <w:div w:id="522790874">
      <w:marLeft w:val="0"/>
      <w:marRight w:val="0"/>
      <w:marTop w:val="0"/>
      <w:marBottom w:val="0"/>
      <w:divBdr>
        <w:top w:val="none" w:sz="0" w:space="0" w:color="auto"/>
        <w:left w:val="none" w:sz="0" w:space="0" w:color="auto"/>
        <w:bottom w:val="none" w:sz="0" w:space="0" w:color="auto"/>
        <w:right w:val="none" w:sz="0" w:space="0" w:color="auto"/>
      </w:divBdr>
    </w:div>
    <w:div w:id="522790875">
      <w:marLeft w:val="0"/>
      <w:marRight w:val="0"/>
      <w:marTop w:val="0"/>
      <w:marBottom w:val="0"/>
      <w:divBdr>
        <w:top w:val="none" w:sz="0" w:space="0" w:color="auto"/>
        <w:left w:val="none" w:sz="0" w:space="0" w:color="auto"/>
        <w:bottom w:val="none" w:sz="0" w:space="0" w:color="auto"/>
        <w:right w:val="none" w:sz="0" w:space="0" w:color="auto"/>
      </w:divBdr>
    </w:div>
    <w:div w:id="522790876">
      <w:marLeft w:val="0"/>
      <w:marRight w:val="0"/>
      <w:marTop w:val="0"/>
      <w:marBottom w:val="0"/>
      <w:divBdr>
        <w:top w:val="none" w:sz="0" w:space="0" w:color="auto"/>
        <w:left w:val="none" w:sz="0" w:space="0" w:color="auto"/>
        <w:bottom w:val="none" w:sz="0" w:space="0" w:color="auto"/>
        <w:right w:val="none" w:sz="0" w:space="0" w:color="auto"/>
      </w:divBdr>
    </w:div>
    <w:div w:id="522790877">
      <w:marLeft w:val="0"/>
      <w:marRight w:val="0"/>
      <w:marTop w:val="0"/>
      <w:marBottom w:val="0"/>
      <w:divBdr>
        <w:top w:val="none" w:sz="0" w:space="0" w:color="auto"/>
        <w:left w:val="none" w:sz="0" w:space="0" w:color="auto"/>
        <w:bottom w:val="none" w:sz="0" w:space="0" w:color="auto"/>
        <w:right w:val="none" w:sz="0" w:space="0" w:color="auto"/>
      </w:divBdr>
    </w:div>
    <w:div w:id="522790878">
      <w:marLeft w:val="0"/>
      <w:marRight w:val="0"/>
      <w:marTop w:val="0"/>
      <w:marBottom w:val="0"/>
      <w:divBdr>
        <w:top w:val="none" w:sz="0" w:space="0" w:color="auto"/>
        <w:left w:val="none" w:sz="0" w:space="0" w:color="auto"/>
        <w:bottom w:val="none" w:sz="0" w:space="0" w:color="auto"/>
        <w:right w:val="none" w:sz="0" w:space="0" w:color="auto"/>
      </w:divBdr>
    </w:div>
    <w:div w:id="522790879">
      <w:marLeft w:val="0"/>
      <w:marRight w:val="0"/>
      <w:marTop w:val="0"/>
      <w:marBottom w:val="0"/>
      <w:divBdr>
        <w:top w:val="none" w:sz="0" w:space="0" w:color="auto"/>
        <w:left w:val="none" w:sz="0" w:space="0" w:color="auto"/>
        <w:bottom w:val="none" w:sz="0" w:space="0" w:color="auto"/>
        <w:right w:val="none" w:sz="0" w:space="0" w:color="auto"/>
      </w:divBdr>
    </w:div>
    <w:div w:id="522790880">
      <w:marLeft w:val="0"/>
      <w:marRight w:val="0"/>
      <w:marTop w:val="0"/>
      <w:marBottom w:val="0"/>
      <w:divBdr>
        <w:top w:val="none" w:sz="0" w:space="0" w:color="auto"/>
        <w:left w:val="none" w:sz="0" w:space="0" w:color="auto"/>
        <w:bottom w:val="none" w:sz="0" w:space="0" w:color="auto"/>
        <w:right w:val="none" w:sz="0" w:space="0" w:color="auto"/>
      </w:divBdr>
    </w:div>
    <w:div w:id="522790881">
      <w:marLeft w:val="0"/>
      <w:marRight w:val="0"/>
      <w:marTop w:val="0"/>
      <w:marBottom w:val="0"/>
      <w:divBdr>
        <w:top w:val="none" w:sz="0" w:space="0" w:color="auto"/>
        <w:left w:val="none" w:sz="0" w:space="0" w:color="auto"/>
        <w:bottom w:val="none" w:sz="0" w:space="0" w:color="auto"/>
        <w:right w:val="none" w:sz="0" w:space="0" w:color="auto"/>
      </w:divBdr>
    </w:div>
    <w:div w:id="522790882">
      <w:marLeft w:val="0"/>
      <w:marRight w:val="0"/>
      <w:marTop w:val="0"/>
      <w:marBottom w:val="0"/>
      <w:divBdr>
        <w:top w:val="none" w:sz="0" w:space="0" w:color="auto"/>
        <w:left w:val="none" w:sz="0" w:space="0" w:color="auto"/>
        <w:bottom w:val="none" w:sz="0" w:space="0" w:color="auto"/>
        <w:right w:val="none" w:sz="0" w:space="0" w:color="auto"/>
      </w:divBdr>
    </w:div>
    <w:div w:id="522790883">
      <w:marLeft w:val="0"/>
      <w:marRight w:val="0"/>
      <w:marTop w:val="0"/>
      <w:marBottom w:val="0"/>
      <w:divBdr>
        <w:top w:val="none" w:sz="0" w:space="0" w:color="auto"/>
        <w:left w:val="none" w:sz="0" w:space="0" w:color="auto"/>
        <w:bottom w:val="none" w:sz="0" w:space="0" w:color="auto"/>
        <w:right w:val="none" w:sz="0" w:space="0" w:color="auto"/>
      </w:divBdr>
    </w:div>
    <w:div w:id="522790884">
      <w:marLeft w:val="0"/>
      <w:marRight w:val="0"/>
      <w:marTop w:val="0"/>
      <w:marBottom w:val="0"/>
      <w:divBdr>
        <w:top w:val="none" w:sz="0" w:space="0" w:color="auto"/>
        <w:left w:val="none" w:sz="0" w:space="0" w:color="auto"/>
        <w:bottom w:val="none" w:sz="0" w:space="0" w:color="auto"/>
        <w:right w:val="none" w:sz="0" w:space="0" w:color="auto"/>
      </w:divBdr>
    </w:div>
    <w:div w:id="522790885">
      <w:marLeft w:val="0"/>
      <w:marRight w:val="0"/>
      <w:marTop w:val="0"/>
      <w:marBottom w:val="0"/>
      <w:divBdr>
        <w:top w:val="none" w:sz="0" w:space="0" w:color="auto"/>
        <w:left w:val="none" w:sz="0" w:space="0" w:color="auto"/>
        <w:bottom w:val="none" w:sz="0" w:space="0" w:color="auto"/>
        <w:right w:val="none" w:sz="0" w:space="0" w:color="auto"/>
      </w:divBdr>
    </w:div>
    <w:div w:id="522790886">
      <w:marLeft w:val="0"/>
      <w:marRight w:val="0"/>
      <w:marTop w:val="0"/>
      <w:marBottom w:val="0"/>
      <w:divBdr>
        <w:top w:val="none" w:sz="0" w:space="0" w:color="auto"/>
        <w:left w:val="none" w:sz="0" w:space="0" w:color="auto"/>
        <w:bottom w:val="none" w:sz="0" w:space="0" w:color="auto"/>
        <w:right w:val="none" w:sz="0" w:space="0" w:color="auto"/>
      </w:divBdr>
    </w:div>
    <w:div w:id="522790887">
      <w:marLeft w:val="0"/>
      <w:marRight w:val="0"/>
      <w:marTop w:val="0"/>
      <w:marBottom w:val="0"/>
      <w:divBdr>
        <w:top w:val="none" w:sz="0" w:space="0" w:color="auto"/>
        <w:left w:val="none" w:sz="0" w:space="0" w:color="auto"/>
        <w:bottom w:val="none" w:sz="0" w:space="0" w:color="auto"/>
        <w:right w:val="none" w:sz="0" w:space="0" w:color="auto"/>
      </w:divBdr>
    </w:div>
    <w:div w:id="522790888">
      <w:marLeft w:val="0"/>
      <w:marRight w:val="0"/>
      <w:marTop w:val="0"/>
      <w:marBottom w:val="0"/>
      <w:divBdr>
        <w:top w:val="none" w:sz="0" w:space="0" w:color="auto"/>
        <w:left w:val="none" w:sz="0" w:space="0" w:color="auto"/>
        <w:bottom w:val="none" w:sz="0" w:space="0" w:color="auto"/>
        <w:right w:val="none" w:sz="0" w:space="0" w:color="auto"/>
      </w:divBdr>
    </w:div>
    <w:div w:id="522790889">
      <w:marLeft w:val="0"/>
      <w:marRight w:val="0"/>
      <w:marTop w:val="0"/>
      <w:marBottom w:val="0"/>
      <w:divBdr>
        <w:top w:val="none" w:sz="0" w:space="0" w:color="auto"/>
        <w:left w:val="none" w:sz="0" w:space="0" w:color="auto"/>
        <w:bottom w:val="none" w:sz="0" w:space="0" w:color="auto"/>
        <w:right w:val="none" w:sz="0" w:space="0" w:color="auto"/>
      </w:divBdr>
    </w:div>
    <w:div w:id="522790890">
      <w:marLeft w:val="0"/>
      <w:marRight w:val="0"/>
      <w:marTop w:val="0"/>
      <w:marBottom w:val="0"/>
      <w:divBdr>
        <w:top w:val="none" w:sz="0" w:space="0" w:color="auto"/>
        <w:left w:val="none" w:sz="0" w:space="0" w:color="auto"/>
        <w:bottom w:val="none" w:sz="0" w:space="0" w:color="auto"/>
        <w:right w:val="none" w:sz="0" w:space="0" w:color="auto"/>
      </w:divBdr>
    </w:div>
    <w:div w:id="522790891">
      <w:marLeft w:val="0"/>
      <w:marRight w:val="0"/>
      <w:marTop w:val="0"/>
      <w:marBottom w:val="0"/>
      <w:divBdr>
        <w:top w:val="none" w:sz="0" w:space="0" w:color="auto"/>
        <w:left w:val="none" w:sz="0" w:space="0" w:color="auto"/>
        <w:bottom w:val="none" w:sz="0" w:space="0" w:color="auto"/>
        <w:right w:val="none" w:sz="0" w:space="0" w:color="auto"/>
      </w:divBdr>
    </w:div>
    <w:div w:id="522790892">
      <w:marLeft w:val="0"/>
      <w:marRight w:val="0"/>
      <w:marTop w:val="0"/>
      <w:marBottom w:val="0"/>
      <w:divBdr>
        <w:top w:val="none" w:sz="0" w:space="0" w:color="auto"/>
        <w:left w:val="none" w:sz="0" w:space="0" w:color="auto"/>
        <w:bottom w:val="none" w:sz="0" w:space="0" w:color="auto"/>
        <w:right w:val="none" w:sz="0" w:space="0" w:color="auto"/>
      </w:divBdr>
    </w:div>
    <w:div w:id="522790893">
      <w:marLeft w:val="0"/>
      <w:marRight w:val="0"/>
      <w:marTop w:val="0"/>
      <w:marBottom w:val="0"/>
      <w:divBdr>
        <w:top w:val="none" w:sz="0" w:space="0" w:color="auto"/>
        <w:left w:val="none" w:sz="0" w:space="0" w:color="auto"/>
        <w:bottom w:val="none" w:sz="0" w:space="0" w:color="auto"/>
        <w:right w:val="none" w:sz="0" w:space="0" w:color="auto"/>
      </w:divBdr>
    </w:div>
    <w:div w:id="522790894">
      <w:marLeft w:val="0"/>
      <w:marRight w:val="0"/>
      <w:marTop w:val="0"/>
      <w:marBottom w:val="0"/>
      <w:divBdr>
        <w:top w:val="none" w:sz="0" w:space="0" w:color="auto"/>
        <w:left w:val="none" w:sz="0" w:space="0" w:color="auto"/>
        <w:bottom w:val="none" w:sz="0" w:space="0" w:color="auto"/>
        <w:right w:val="none" w:sz="0" w:space="0" w:color="auto"/>
      </w:divBdr>
    </w:div>
    <w:div w:id="522790895">
      <w:marLeft w:val="0"/>
      <w:marRight w:val="0"/>
      <w:marTop w:val="0"/>
      <w:marBottom w:val="0"/>
      <w:divBdr>
        <w:top w:val="none" w:sz="0" w:space="0" w:color="auto"/>
        <w:left w:val="none" w:sz="0" w:space="0" w:color="auto"/>
        <w:bottom w:val="none" w:sz="0" w:space="0" w:color="auto"/>
        <w:right w:val="none" w:sz="0" w:space="0" w:color="auto"/>
      </w:divBdr>
    </w:div>
    <w:div w:id="522790896">
      <w:marLeft w:val="0"/>
      <w:marRight w:val="0"/>
      <w:marTop w:val="0"/>
      <w:marBottom w:val="0"/>
      <w:divBdr>
        <w:top w:val="none" w:sz="0" w:space="0" w:color="auto"/>
        <w:left w:val="none" w:sz="0" w:space="0" w:color="auto"/>
        <w:bottom w:val="none" w:sz="0" w:space="0" w:color="auto"/>
        <w:right w:val="none" w:sz="0" w:space="0" w:color="auto"/>
      </w:divBdr>
    </w:div>
    <w:div w:id="522790897">
      <w:marLeft w:val="0"/>
      <w:marRight w:val="0"/>
      <w:marTop w:val="0"/>
      <w:marBottom w:val="0"/>
      <w:divBdr>
        <w:top w:val="none" w:sz="0" w:space="0" w:color="auto"/>
        <w:left w:val="none" w:sz="0" w:space="0" w:color="auto"/>
        <w:bottom w:val="none" w:sz="0" w:space="0" w:color="auto"/>
        <w:right w:val="none" w:sz="0" w:space="0" w:color="auto"/>
      </w:divBdr>
    </w:div>
    <w:div w:id="522790898">
      <w:marLeft w:val="0"/>
      <w:marRight w:val="0"/>
      <w:marTop w:val="0"/>
      <w:marBottom w:val="0"/>
      <w:divBdr>
        <w:top w:val="none" w:sz="0" w:space="0" w:color="auto"/>
        <w:left w:val="none" w:sz="0" w:space="0" w:color="auto"/>
        <w:bottom w:val="none" w:sz="0" w:space="0" w:color="auto"/>
        <w:right w:val="none" w:sz="0" w:space="0" w:color="auto"/>
      </w:divBdr>
    </w:div>
    <w:div w:id="522790899">
      <w:marLeft w:val="0"/>
      <w:marRight w:val="0"/>
      <w:marTop w:val="0"/>
      <w:marBottom w:val="0"/>
      <w:divBdr>
        <w:top w:val="none" w:sz="0" w:space="0" w:color="auto"/>
        <w:left w:val="none" w:sz="0" w:space="0" w:color="auto"/>
        <w:bottom w:val="none" w:sz="0" w:space="0" w:color="auto"/>
        <w:right w:val="none" w:sz="0" w:space="0" w:color="auto"/>
      </w:divBdr>
    </w:div>
    <w:div w:id="522790900">
      <w:marLeft w:val="0"/>
      <w:marRight w:val="0"/>
      <w:marTop w:val="0"/>
      <w:marBottom w:val="0"/>
      <w:divBdr>
        <w:top w:val="none" w:sz="0" w:space="0" w:color="auto"/>
        <w:left w:val="none" w:sz="0" w:space="0" w:color="auto"/>
        <w:bottom w:val="none" w:sz="0" w:space="0" w:color="auto"/>
        <w:right w:val="none" w:sz="0" w:space="0" w:color="auto"/>
      </w:divBdr>
    </w:div>
    <w:div w:id="522790901">
      <w:marLeft w:val="0"/>
      <w:marRight w:val="0"/>
      <w:marTop w:val="0"/>
      <w:marBottom w:val="0"/>
      <w:divBdr>
        <w:top w:val="none" w:sz="0" w:space="0" w:color="auto"/>
        <w:left w:val="none" w:sz="0" w:space="0" w:color="auto"/>
        <w:bottom w:val="none" w:sz="0" w:space="0" w:color="auto"/>
        <w:right w:val="none" w:sz="0" w:space="0" w:color="auto"/>
      </w:divBdr>
    </w:div>
    <w:div w:id="522790902">
      <w:marLeft w:val="0"/>
      <w:marRight w:val="0"/>
      <w:marTop w:val="0"/>
      <w:marBottom w:val="0"/>
      <w:divBdr>
        <w:top w:val="none" w:sz="0" w:space="0" w:color="auto"/>
        <w:left w:val="none" w:sz="0" w:space="0" w:color="auto"/>
        <w:bottom w:val="none" w:sz="0" w:space="0" w:color="auto"/>
        <w:right w:val="none" w:sz="0" w:space="0" w:color="auto"/>
      </w:divBdr>
    </w:div>
    <w:div w:id="522790903">
      <w:marLeft w:val="0"/>
      <w:marRight w:val="0"/>
      <w:marTop w:val="0"/>
      <w:marBottom w:val="0"/>
      <w:divBdr>
        <w:top w:val="none" w:sz="0" w:space="0" w:color="auto"/>
        <w:left w:val="none" w:sz="0" w:space="0" w:color="auto"/>
        <w:bottom w:val="none" w:sz="0" w:space="0" w:color="auto"/>
        <w:right w:val="none" w:sz="0" w:space="0" w:color="auto"/>
      </w:divBdr>
    </w:div>
    <w:div w:id="522790904">
      <w:marLeft w:val="0"/>
      <w:marRight w:val="0"/>
      <w:marTop w:val="0"/>
      <w:marBottom w:val="0"/>
      <w:divBdr>
        <w:top w:val="none" w:sz="0" w:space="0" w:color="auto"/>
        <w:left w:val="none" w:sz="0" w:space="0" w:color="auto"/>
        <w:bottom w:val="none" w:sz="0" w:space="0" w:color="auto"/>
        <w:right w:val="none" w:sz="0" w:space="0" w:color="auto"/>
      </w:divBdr>
    </w:div>
    <w:div w:id="522790905">
      <w:marLeft w:val="0"/>
      <w:marRight w:val="0"/>
      <w:marTop w:val="0"/>
      <w:marBottom w:val="0"/>
      <w:divBdr>
        <w:top w:val="none" w:sz="0" w:space="0" w:color="auto"/>
        <w:left w:val="none" w:sz="0" w:space="0" w:color="auto"/>
        <w:bottom w:val="none" w:sz="0" w:space="0" w:color="auto"/>
        <w:right w:val="none" w:sz="0" w:space="0" w:color="auto"/>
      </w:divBdr>
    </w:div>
    <w:div w:id="522790906">
      <w:marLeft w:val="0"/>
      <w:marRight w:val="0"/>
      <w:marTop w:val="0"/>
      <w:marBottom w:val="0"/>
      <w:divBdr>
        <w:top w:val="none" w:sz="0" w:space="0" w:color="auto"/>
        <w:left w:val="none" w:sz="0" w:space="0" w:color="auto"/>
        <w:bottom w:val="none" w:sz="0" w:space="0" w:color="auto"/>
        <w:right w:val="none" w:sz="0" w:space="0" w:color="auto"/>
      </w:divBdr>
    </w:div>
    <w:div w:id="522790907">
      <w:marLeft w:val="0"/>
      <w:marRight w:val="0"/>
      <w:marTop w:val="0"/>
      <w:marBottom w:val="0"/>
      <w:divBdr>
        <w:top w:val="none" w:sz="0" w:space="0" w:color="auto"/>
        <w:left w:val="none" w:sz="0" w:space="0" w:color="auto"/>
        <w:bottom w:val="none" w:sz="0" w:space="0" w:color="auto"/>
        <w:right w:val="none" w:sz="0" w:space="0" w:color="auto"/>
      </w:divBdr>
    </w:div>
    <w:div w:id="522790908">
      <w:marLeft w:val="0"/>
      <w:marRight w:val="0"/>
      <w:marTop w:val="0"/>
      <w:marBottom w:val="0"/>
      <w:divBdr>
        <w:top w:val="none" w:sz="0" w:space="0" w:color="auto"/>
        <w:left w:val="none" w:sz="0" w:space="0" w:color="auto"/>
        <w:bottom w:val="none" w:sz="0" w:space="0" w:color="auto"/>
        <w:right w:val="none" w:sz="0" w:space="0" w:color="auto"/>
      </w:divBdr>
    </w:div>
    <w:div w:id="522790909">
      <w:marLeft w:val="0"/>
      <w:marRight w:val="0"/>
      <w:marTop w:val="0"/>
      <w:marBottom w:val="0"/>
      <w:divBdr>
        <w:top w:val="none" w:sz="0" w:space="0" w:color="auto"/>
        <w:left w:val="none" w:sz="0" w:space="0" w:color="auto"/>
        <w:bottom w:val="none" w:sz="0" w:space="0" w:color="auto"/>
        <w:right w:val="none" w:sz="0" w:space="0" w:color="auto"/>
      </w:divBdr>
    </w:div>
    <w:div w:id="522790910">
      <w:marLeft w:val="0"/>
      <w:marRight w:val="0"/>
      <w:marTop w:val="0"/>
      <w:marBottom w:val="0"/>
      <w:divBdr>
        <w:top w:val="none" w:sz="0" w:space="0" w:color="auto"/>
        <w:left w:val="none" w:sz="0" w:space="0" w:color="auto"/>
        <w:bottom w:val="none" w:sz="0" w:space="0" w:color="auto"/>
        <w:right w:val="none" w:sz="0" w:space="0" w:color="auto"/>
      </w:divBdr>
    </w:div>
    <w:div w:id="522790911">
      <w:marLeft w:val="0"/>
      <w:marRight w:val="0"/>
      <w:marTop w:val="0"/>
      <w:marBottom w:val="0"/>
      <w:divBdr>
        <w:top w:val="none" w:sz="0" w:space="0" w:color="auto"/>
        <w:left w:val="none" w:sz="0" w:space="0" w:color="auto"/>
        <w:bottom w:val="none" w:sz="0" w:space="0" w:color="auto"/>
        <w:right w:val="none" w:sz="0" w:space="0" w:color="auto"/>
      </w:divBdr>
    </w:div>
    <w:div w:id="522790912">
      <w:marLeft w:val="0"/>
      <w:marRight w:val="0"/>
      <w:marTop w:val="0"/>
      <w:marBottom w:val="0"/>
      <w:divBdr>
        <w:top w:val="none" w:sz="0" w:space="0" w:color="auto"/>
        <w:left w:val="none" w:sz="0" w:space="0" w:color="auto"/>
        <w:bottom w:val="none" w:sz="0" w:space="0" w:color="auto"/>
        <w:right w:val="none" w:sz="0" w:space="0" w:color="auto"/>
      </w:divBdr>
    </w:div>
    <w:div w:id="522790913">
      <w:marLeft w:val="0"/>
      <w:marRight w:val="0"/>
      <w:marTop w:val="0"/>
      <w:marBottom w:val="0"/>
      <w:divBdr>
        <w:top w:val="none" w:sz="0" w:space="0" w:color="auto"/>
        <w:left w:val="none" w:sz="0" w:space="0" w:color="auto"/>
        <w:bottom w:val="none" w:sz="0" w:space="0" w:color="auto"/>
        <w:right w:val="none" w:sz="0" w:space="0" w:color="auto"/>
      </w:divBdr>
    </w:div>
    <w:div w:id="522790914">
      <w:marLeft w:val="0"/>
      <w:marRight w:val="0"/>
      <w:marTop w:val="0"/>
      <w:marBottom w:val="0"/>
      <w:divBdr>
        <w:top w:val="none" w:sz="0" w:space="0" w:color="auto"/>
        <w:left w:val="none" w:sz="0" w:space="0" w:color="auto"/>
        <w:bottom w:val="none" w:sz="0" w:space="0" w:color="auto"/>
        <w:right w:val="none" w:sz="0" w:space="0" w:color="auto"/>
      </w:divBdr>
    </w:div>
    <w:div w:id="522790915">
      <w:marLeft w:val="0"/>
      <w:marRight w:val="0"/>
      <w:marTop w:val="0"/>
      <w:marBottom w:val="0"/>
      <w:divBdr>
        <w:top w:val="none" w:sz="0" w:space="0" w:color="auto"/>
        <w:left w:val="none" w:sz="0" w:space="0" w:color="auto"/>
        <w:bottom w:val="none" w:sz="0" w:space="0" w:color="auto"/>
        <w:right w:val="none" w:sz="0" w:space="0" w:color="auto"/>
      </w:divBdr>
    </w:div>
    <w:div w:id="522790916">
      <w:marLeft w:val="0"/>
      <w:marRight w:val="0"/>
      <w:marTop w:val="0"/>
      <w:marBottom w:val="0"/>
      <w:divBdr>
        <w:top w:val="none" w:sz="0" w:space="0" w:color="auto"/>
        <w:left w:val="none" w:sz="0" w:space="0" w:color="auto"/>
        <w:bottom w:val="none" w:sz="0" w:space="0" w:color="auto"/>
        <w:right w:val="none" w:sz="0" w:space="0" w:color="auto"/>
      </w:divBdr>
    </w:div>
    <w:div w:id="522790917">
      <w:marLeft w:val="0"/>
      <w:marRight w:val="0"/>
      <w:marTop w:val="0"/>
      <w:marBottom w:val="0"/>
      <w:divBdr>
        <w:top w:val="none" w:sz="0" w:space="0" w:color="auto"/>
        <w:left w:val="none" w:sz="0" w:space="0" w:color="auto"/>
        <w:bottom w:val="none" w:sz="0" w:space="0" w:color="auto"/>
        <w:right w:val="none" w:sz="0" w:space="0" w:color="auto"/>
      </w:divBdr>
    </w:div>
    <w:div w:id="522790918">
      <w:marLeft w:val="0"/>
      <w:marRight w:val="0"/>
      <w:marTop w:val="0"/>
      <w:marBottom w:val="0"/>
      <w:divBdr>
        <w:top w:val="none" w:sz="0" w:space="0" w:color="auto"/>
        <w:left w:val="none" w:sz="0" w:space="0" w:color="auto"/>
        <w:bottom w:val="none" w:sz="0" w:space="0" w:color="auto"/>
        <w:right w:val="none" w:sz="0" w:space="0" w:color="auto"/>
      </w:divBdr>
    </w:div>
    <w:div w:id="522790919">
      <w:marLeft w:val="0"/>
      <w:marRight w:val="0"/>
      <w:marTop w:val="0"/>
      <w:marBottom w:val="0"/>
      <w:divBdr>
        <w:top w:val="none" w:sz="0" w:space="0" w:color="auto"/>
        <w:left w:val="none" w:sz="0" w:space="0" w:color="auto"/>
        <w:bottom w:val="none" w:sz="0" w:space="0" w:color="auto"/>
        <w:right w:val="none" w:sz="0" w:space="0" w:color="auto"/>
      </w:divBdr>
    </w:div>
    <w:div w:id="522790920">
      <w:marLeft w:val="0"/>
      <w:marRight w:val="0"/>
      <w:marTop w:val="0"/>
      <w:marBottom w:val="0"/>
      <w:divBdr>
        <w:top w:val="none" w:sz="0" w:space="0" w:color="auto"/>
        <w:left w:val="none" w:sz="0" w:space="0" w:color="auto"/>
        <w:bottom w:val="none" w:sz="0" w:space="0" w:color="auto"/>
        <w:right w:val="none" w:sz="0" w:space="0" w:color="auto"/>
      </w:divBdr>
    </w:div>
    <w:div w:id="522790921">
      <w:marLeft w:val="0"/>
      <w:marRight w:val="0"/>
      <w:marTop w:val="0"/>
      <w:marBottom w:val="0"/>
      <w:divBdr>
        <w:top w:val="none" w:sz="0" w:space="0" w:color="auto"/>
        <w:left w:val="none" w:sz="0" w:space="0" w:color="auto"/>
        <w:bottom w:val="none" w:sz="0" w:space="0" w:color="auto"/>
        <w:right w:val="none" w:sz="0" w:space="0" w:color="auto"/>
      </w:divBdr>
    </w:div>
    <w:div w:id="522790922">
      <w:marLeft w:val="0"/>
      <w:marRight w:val="0"/>
      <w:marTop w:val="0"/>
      <w:marBottom w:val="0"/>
      <w:divBdr>
        <w:top w:val="none" w:sz="0" w:space="0" w:color="auto"/>
        <w:left w:val="none" w:sz="0" w:space="0" w:color="auto"/>
        <w:bottom w:val="none" w:sz="0" w:space="0" w:color="auto"/>
        <w:right w:val="none" w:sz="0" w:space="0" w:color="auto"/>
      </w:divBdr>
    </w:div>
    <w:div w:id="522790923">
      <w:marLeft w:val="0"/>
      <w:marRight w:val="0"/>
      <w:marTop w:val="0"/>
      <w:marBottom w:val="0"/>
      <w:divBdr>
        <w:top w:val="none" w:sz="0" w:space="0" w:color="auto"/>
        <w:left w:val="none" w:sz="0" w:space="0" w:color="auto"/>
        <w:bottom w:val="none" w:sz="0" w:space="0" w:color="auto"/>
        <w:right w:val="none" w:sz="0" w:space="0" w:color="auto"/>
      </w:divBdr>
    </w:div>
    <w:div w:id="522790925">
      <w:marLeft w:val="0"/>
      <w:marRight w:val="0"/>
      <w:marTop w:val="0"/>
      <w:marBottom w:val="0"/>
      <w:divBdr>
        <w:top w:val="none" w:sz="0" w:space="0" w:color="auto"/>
        <w:left w:val="none" w:sz="0" w:space="0" w:color="auto"/>
        <w:bottom w:val="none" w:sz="0" w:space="0" w:color="auto"/>
        <w:right w:val="none" w:sz="0" w:space="0" w:color="auto"/>
      </w:divBdr>
    </w:div>
    <w:div w:id="522790926">
      <w:marLeft w:val="0"/>
      <w:marRight w:val="0"/>
      <w:marTop w:val="0"/>
      <w:marBottom w:val="0"/>
      <w:divBdr>
        <w:top w:val="none" w:sz="0" w:space="0" w:color="auto"/>
        <w:left w:val="none" w:sz="0" w:space="0" w:color="auto"/>
        <w:bottom w:val="none" w:sz="0" w:space="0" w:color="auto"/>
        <w:right w:val="none" w:sz="0" w:space="0" w:color="auto"/>
      </w:divBdr>
    </w:div>
    <w:div w:id="522790927">
      <w:marLeft w:val="0"/>
      <w:marRight w:val="0"/>
      <w:marTop w:val="0"/>
      <w:marBottom w:val="0"/>
      <w:divBdr>
        <w:top w:val="none" w:sz="0" w:space="0" w:color="auto"/>
        <w:left w:val="none" w:sz="0" w:space="0" w:color="auto"/>
        <w:bottom w:val="none" w:sz="0" w:space="0" w:color="auto"/>
        <w:right w:val="none" w:sz="0" w:space="0" w:color="auto"/>
      </w:divBdr>
    </w:div>
    <w:div w:id="522790928">
      <w:marLeft w:val="0"/>
      <w:marRight w:val="0"/>
      <w:marTop w:val="0"/>
      <w:marBottom w:val="0"/>
      <w:divBdr>
        <w:top w:val="none" w:sz="0" w:space="0" w:color="auto"/>
        <w:left w:val="none" w:sz="0" w:space="0" w:color="auto"/>
        <w:bottom w:val="none" w:sz="0" w:space="0" w:color="auto"/>
        <w:right w:val="none" w:sz="0" w:space="0" w:color="auto"/>
      </w:divBdr>
    </w:div>
    <w:div w:id="522790929">
      <w:marLeft w:val="0"/>
      <w:marRight w:val="0"/>
      <w:marTop w:val="0"/>
      <w:marBottom w:val="0"/>
      <w:divBdr>
        <w:top w:val="none" w:sz="0" w:space="0" w:color="auto"/>
        <w:left w:val="none" w:sz="0" w:space="0" w:color="auto"/>
        <w:bottom w:val="none" w:sz="0" w:space="0" w:color="auto"/>
        <w:right w:val="none" w:sz="0" w:space="0" w:color="auto"/>
      </w:divBdr>
    </w:div>
    <w:div w:id="522790930">
      <w:marLeft w:val="0"/>
      <w:marRight w:val="0"/>
      <w:marTop w:val="0"/>
      <w:marBottom w:val="0"/>
      <w:divBdr>
        <w:top w:val="none" w:sz="0" w:space="0" w:color="auto"/>
        <w:left w:val="none" w:sz="0" w:space="0" w:color="auto"/>
        <w:bottom w:val="none" w:sz="0" w:space="0" w:color="auto"/>
        <w:right w:val="none" w:sz="0" w:space="0" w:color="auto"/>
      </w:divBdr>
    </w:div>
    <w:div w:id="522790931">
      <w:marLeft w:val="0"/>
      <w:marRight w:val="0"/>
      <w:marTop w:val="0"/>
      <w:marBottom w:val="0"/>
      <w:divBdr>
        <w:top w:val="none" w:sz="0" w:space="0" w:color="auto"/>
        <w:left w:val="none" w:sz="0" w:space="0" w:color="auto"/>
        <w:bottom w:val="none" w:sz="0" w:space="0" w:color="auto"/>
        <w:right w:val="none" w:sz="0" w:space="0" w:color="auto"/>
      </w:divBdr>
    </w:div>
    <w:div w:id="522790932">
      <w:marLeft w:val="0"/>
      <w:marRight w:val="0"/>
      <w:marTop w:val="0"/>
      <w:marBottom w:val="0"/>
      <w:divBdr>
        <w:top w:val="none" w:sz="0" w:space="0" w:color="auto"/>
        <w:left w:val="none" w:sz="0" w:space="0" w:color="auto"/>
        <w:bottom w:val="none" w:sz="0" w:space="0" w:color="auto"/>
        <w:right w:val="none" w:sz="0" w:space="0" w:color="auto"/>
      </w:divBdr>
    </w:div>
    <w:div w:id="522790933">
      <w:marLeft w:val="0"/>
      <w:marRight w:val="0"/>
      <w:marTop w:val="0"/>
      <w:marBottom w:val="0"/>
      <w:divBdr>
        <w:top w:val="none" w:sz="0" w:space="0" w:color="auto"/>
        <w:left w:val="none" w:sz="0" w:space="0" w:color="auto"/>
        <w:bottom w:val="none" w:sz="0" w:space="0" w:color="auto"/>
        <w:right w:val="none" w:sz="0" w:space="0" w:color="auto"/>
      </w:divBdr>
    </w:div>
    <w:div w:id="522790934">
      <w:marLeft w:val="0"/>
      <w:marRight w:val="0"/>
      <w:marTop w:val="0"/>
      <w:marBottom w:val="0"/>
      <w:divBdr>
        <w:top w:val="none" w:sz="0" w:space="0" w:color="auto"/>
        <w:left w:val="none" w:sz="0" w:space="0" w:color="auto"/>
        <w:bottom w:val="none" w:sz="0" w:space="0" w:color="auto"/>
        <w:right w:val="none" w:sz="0" w:space="0" w:color="auto"/>
      </w:divBdr>
    </w:div>
    <w:div w:id="522790936">
      <w:marLeft w:val="0"/>
      <w:marRight w:val="0"/>
      <w:marTop w:val="0"/>
      <w:marBottom w:val="0"/>
      <w:divBdr>
        <w:top w:val="none" w:sz="0" w:space="0" w:color="auto"/>
        <w:left w:val="none" w:sz="0" w:space="0" w:color="auto"/>
        <w:bottom w:val="none" w:sz="0" w:space="0" w:color="auto"/>
        <w:right w:val="none" w:sz="0" w:space="0" w:color="auto"/>
      </w:divBdr>
    </w:div>
    <w:div w:id="522790937">
      <w:marLeft w:val="0"/>
      <w:marRight w:val="0"/>
      <w:marTop w:val="0"/>
      <w:marBottom w:val="0"/>
      <w:divBdr>
        <w:top w:val="none" w:sz="0" w:space="0" w:color="auto"/>
        <w:left w:val="none" w:sz="0" w:space="0" w:color="auto"/>
        <w:bottom w:val="none" w:sz="0" w:space="0" w:color="auto"/>
        <w:right w:val="none" w:sz="0" w:space="0" w:color="auto"/>
      </w:divBdr>
    </w:div>
    <w:div w:id="522790938">
      <w:marLeft w:val="0"/>
      <w:marRight w:val="0"/>
      <w:marTop w:val="0"/>
      <w:marBottom w:val="0"/>
      <w:divBdr>
        <w:top w:val="none" w:sz="0" w:space="0" w:color="auto"/>
        <w:left w:val="none" w:sz="0" w:space="0" w:color="auto"/>
        <w:bottom w:val="none" w:sz="0" w:space="0" w:color="auto"/>
        <w:right w:val="none" w:sz="0" w:space="0" w:color="auto"/>
      </w:divBdr>
    </w:div>
    <w:div w:id="522790940">
      <w:marLeft w:val="0"/>
      <w:marRight w:val="0"/>
      <w:marTop w:val="0"/>
      <w:marBottom w:val="0"/>
      <w:divBdr>
        <w:top w:val="none" w:sz="0" w:space="0" w:color="auto"/>
        <w:left w:val="none" w:sz="0" w:space="0" w:color="auto"/>
        <w:bottom w:val="none" w:sz="0" w:space="0" w:color="auto"/>
        <w:right w:val="none" w:sz="0" w:space="0" w:color="auto"/>
      </w:divBdr>
    </w:div>
    <w:div w:id="522790941">
      <w:marLeft w:val="0"/>
      <w:marRight w:val="0"/>
      <w:marTop w:val="0"/>
      <w:marBottom w:val="0"/>
      <w:divBdr>
        <w:top w:val="none" w:sz="0" w:space="0" w:color="auto"/>
        <w:left w:val="none" w:sz="0" w:space="0" w:color="auto"/>
        <w:bottom w:val="none" w:sz="0" w:space="0" w:color="auto"/>
        <w:right w:val="none" w:sz="0" w:space="0" w:color="auto"/>
      </w:divBdr>
    </w:div>
    <w:div w:id="522790942">
      <w:marLeft w:val="0"/>
      <w:marRight w:val="0"/>
      <w:marTop w:val="0"/>
      <w:marBottom w:val="0"/>
      <w:divBdr>
        <w:top w:val="none" w:sz="0" w:space="0" w:color="auto"/>
        <w:left w:val="none" w:sz="0" w:space="0" w:color="auto"/>
        <w:bottom w:val="none" w:sz="0" w:space="0" w:color="auto"/>
        <w:right w:val="none" w:sz="0" w:space="0" w:color="auto"/>
      </w:divBdr>
    </w:div>
    <w:div w:id="522790943">
      <w:marLeft w:val="0"/>
      <w:marRight w:val="0"/>
      <w:marTop w:val="0"/>
      <w:marBottom w:val="0"/>
      <w:divBdr>
        <w:top w:val="none" w:sz="0" w:space="0" w:color="auto"/>
        <w:left w:val="none" w:sz="0" w:space="0" w:color="auto"/>
        <w:bottom w:val="none" w:sz="0" w:space="0" w:color="auto"/>
        <w:right w:val="none" w:sz="0" w:space="0" w:color="auto"/>
      </w:divBdr>
    </w:div>
    <w:div w:id="522790944">
      <w:marLeft w:val="0"/>
      <w:marRight w:val="0"/>
      <w:marTop w:val="0"/>
      <w:marBottom w:val="0"/>
      <w:divBdr>
        <w:top w:val="none" w:sz="0" w:space="0" w:color="auto"/>
        <w:left w:val="none" w:sz="0" w:space="0" w:color="auto"/>
        <w:bottom w:val="none" w:sz="0" w:space="0" w:color="auto"/>
        <w:right w:val="none" w:sz="0" w:space="0" w:color="auto"/>
      </w:divBdr>
    </w:div>
    <w:div w:id="522790945">
      <w:marLeft w:val="0"/>
      <w:marRight w:val="0"/>
      <w:marTop w:val="0"/>
      <w:marBottom w:val="0"/>
      <w:divBdr>
        <w:top w:val="none" w:sz="0" w:space="0" w:color="auto"/>
        <w:left w:val="none" w:sz="0" w:space="0" w:color="auto"/>
        <w:bottom w:val="none" w:sz="0" w:space="0" w:color="auto"/>
        <w:right w:val="none" w:sz="0" w:space="0" w:color="auto"/>
      </w:divBdr>
    </w:div>
    <w:div w:id="522790946">
      <w:marLeft w:val="0"/>
      <w:marRight w:val="0"/>
      <w:marTop w:val="0"/>
      <w:marBottom w:val="0"/>
      <w:divBdr>
        <w:top w:val="none" w:sz="0" w:space="0" w:color="auto"/>
        <w:left w:val="none" w:sz="0" w:space="0" w:color="auto"/>
        <w:bottom w:val="none" w:sz="0" w:space="0" w:color="auto"/>
        <w:right w:val="none" w:sz="0" w:space="0" w:color="auto"/>
      </w:divBdr>
    </w:div>
    <w:div w:id="522790947">
      <w:marLeft w:val="0"/>
      <w:marRight w:val="0"/>
      <w:marTop w:val="0"/>
      <w:marBottom w:val="0"/>
      <w:divBdr>
        <w:top w:val="none" w:sz="0" w:space="0" w:color="auto"/>
        <w:left w:val="none" w:sz="0" w:space="0" w:color="auto"/>
        <w:bottom w:val="none" w:sz="0" w:space="0" w:color="auto"/>
        <w:right w:val="none" w:sz="0" w:space="0" w:color="auto"/>
      </w:divBdr>
    </w:div>
    <w:div w:id="522790949">
      <w:marLeft w:val="0"/>
      <w:marRight w:val="0"/>
      <w:marTop w:val="0"/>
      <w:marBottom w:val="0"/>
      <w:divBdr>
        <w:top w:val="none" w:sz="0" w:space="0" w:color="auto"/>
        <w:left w:val="none" w:sz="0" w:space="0" w:color="auto"/>
        <w:bottom w:val="none" w:sz="0" w:space="0" w:color="auto"/>
        <w:right w:val="none" w:sz="0" w:space="0" w:color="auto"/>
      </w:divBdr>
    </w:div>
    <w:div w:id="522790952">
      <w:marLeft w:val="0"/>
      <w:marRight w:val="0"/>
      <w:marTop w:val="0"/>
      <w:marBottom w:val="0"/>
      <w:divBdr>
        <w:top w:val="none" w:sz="0" w:space="0" w:color="auto"/>
        <w:left w:val="none" w:sz="0" w:space="0" w:color="auto"/>
        <w:bottom w:val="none" w:sz="0" w:space="0" w:color="auto"/>
        <w:right w:val="none" w:sz="0" w:space="0" w:color="auto"/>
      </w:divBdr>
    </w:div>
    <w:div w:id="522790953">
      <w:marLeft w:val="0"/>
      <w:marRight w:val="0"/>
      <w:marTop w:val="0"/>
      <w:marBottom w:val="0"/>
      <w:divBdr>
        <w:top w:val="none" w:sz="0" w:space="0" w:color="auto"/>
        <w:left w:val="none" w:sz="0" w:space="0" w:color="auto"/>
        <w:bottom w:val="none" w:sz="0" w:space="0" w:color="auto"/>
        <w:right w:val="none" w:sz="0" w:space="0" w:color="auto"/>
      </w:divBdr>
    </w:div>
    <w:div w:id="522790954">
      <w:marLeft w:val="0"/>
      <w:marRight w:val="0"/>
      <w:marTop w:val="0"/>
      <w:marBottom w:val="0"/>
      <w:divBdr>
        <w:top w:val="none" w:sz="0" w:space="0" w:color="auto"/>
        <w:left w:val="none" w:sz="0" w:space="0" w:color="auto"/>
        <w:bottom w:val="none" w:sz="0" w:space="0" w:color="auto"/>
        <w:right w:val="none" w:sz="0" w:space="0" w:color="auto"/>
      </w:divBdr>
    </w:div>
    <w:div w:id="522790955">
      <w:marLeft w:val="0"/>
      <w:marRight w:val="0"/>
      <w:marTop w:val="0"/>
      <w:marBottom w:val="0"/>
      <w:divBdr>
        <w:top w:val="none" w:sz="0" w:space="0" w:color="auto"/>
        <w:left w:val="none" w:sz="0" w:space="0" w:color="auto"/>
        <w:bottom w:val="none" w:sz="0" w:space="0" w:color="auto"/>
        <w:right w:val="none" w:sz="0" w:space="0" w:color="auto"/>
      </w:divBdr>
    </w:div>
    <w:div w:id="522790956">
      <w:marLeft w:val="0"/>
      <w:marRight w:val="0"/>
      <w:marTop w:val="0"/>
      <w:marBottom w:val="0"/>
      <w:divBdr>
        <w:top w:val="none" w:sz="0" w:space="0" w:color="auto"/>
        <w:left w:val="none" w:sz="0" w:space="0" w:color="auto"/>
        <w:bottom w:val="none" w:sz="0" w:space="0" w:color="auto"/>
        <w:right w:val="none" w:sz="0" w:space="0" w:color="auto"/>
      </w:divBdr>
    </w:div>
    <w:div w:id="522790957">
      <w:marLeft w:val="0"/>
      <w:marRight w:val="0"/>
      <w:marTop w:val="0"/>
      <w:marBottom w:val="0"/>
      <w:divBdr>
        <w:top w:val="none" w:sz="0" w:space="0" w:color="auto"/>
        <w:left w:val="none" w:sz="0" w:space="0" w:color="auto"/>
        <w:bottom w:val="none" w:sz="0" w:space="0" w:color="auto"/>
        <w:right w:val="none" w:sz="0" w:space="0" w:color="auto"/>
      </w:divBdr>
    </w:div>
    <w:div w:id="522790959">
      <w:marLeft w:val="0"/>
      <w:marRight w:val="0"/>
      <w:marTop w:val="0"/>
      <w:marBottom w:val="0"/>
      <w:divBdr>
        <w:top w:val="none" w:sz="0" w:space="0" w:color="auto"/>
        <w:left w:val="none" w:sz="0" w:space="0" w:color="auto"/>
        <w:bottom w:val="none" w:sz="0" w:space="0" w:color="auto"/>
        <w:right w:val="none" w:sz="0" w:space="0" w:color="auto"/>
      </w:divBdr>
    </w:div>
    <w:div w:id="522790960">
      <w:marLeft w:val="0"/>
      <w:marRight w:val="0"/>
      <w:marTop w:val="0"/>
      <w:marBottom w:val="0"/>
      <w:divBdr>
        <w:top w:val="none" w:sz="0" w:space="0" w:color="auto"/>
        <w:left w:val="none" w:sz="0" w:space="0" w:color="auto"/>
        <w:bottom w:val="none" w:sz="0" w:space="0" w:color="auto"/>
        <w:right w:val="none" w:sz="0" w:space="0" w:color="auto"/>
      </w:divBdr>
    </w:div>
    <w:div w:id="522790961">
      <w:marLeft w:val="0"/>
      <w:marRight w:val="0"/>
      <w:marTop w:val="0"/>
      <w:marBottom w:val="0"/>
      <w:divBdr>
        <w:top w:val="none" w:sz="0" w:space="0" w:color="auto"/>
        <w:left w:val="none" w:sz="0" w:space="0" w:color="auto"/>
        <w:bottom w:val="none" w:sz="0" w:space="0" w:color="auto"/>
        <w:right w:val="none" w:sz="0" w:space="0" w:color="auto"/>
      </w:divBdr>
    </w:div>
    <w:div w:id="522790962">
      <w:marLeft w:val="0"/>
      <w:marRight w:val="0"/>
      <w:marTop w:val="0"/>
      <w:marBottom w:val="0"/>
      <w:divBdr>
        <w:top w:val="none" w:sz="0" w:space="0" w:color="auto"/>
        <w:left w:val="none" w:sz="0" w:space="0" w:color="auto"/>
        <w:bottom w:val="none" w:sz="0" w:space="0" w:color="auto"/>
        <w:right w:val="none" w:sz="0" w:space="0" w:color="auto"/>
      </w:divBdr>
    </w:div>
    <w:div w:id="522790963">
      <w:marLeft w:val="0"/>
      <w:marRight w:val="0"/>
      <w:marTop w:val="0"/>
      <w:marBottom w:val="0"/>
      <w:divBdr>
        <w:top w:val="none" w:sz="0" w:space="0" w:color="auto"/>
        <w:left w:val="none" w:sz="0" w:space="0" w:color="auto"/>
        <w:bottom w:val="none" w:sz="0" w:space="0" w:color="auto"/>
        <w:right w:val="none" w:sz="0" w:space="0" w:color="auto"/>
      </w:divBdr>
    </w:div>
    <w:div w:id="522790964">
      <w:marLeft w:val="0"/>
      <w:marRight w:val="0"/>
      <w:marTop w:val="0"/>
      <w:marBottom w:val="0"/>
      <w:divBdr>
        <w:top w:val="none" w:sz="0" w:space="0" w:color="auto"/>
        <w:left w:val="none" w:sz="0" w:space="0" w:color="auto"/>
        <w:bottom w:val="none" w:sz="0" w:space="0" w:color="auto"/>
        <w:right w:val="none" w:sz="0" w:space="0" w:color="auto"/>
      </w:divBdr>
    </w:div>
    <w:div w:id="522790965">
      <w:marLeft w:val="0"/>
      <w:marRight w:val="0"/>
      <w:marTop w:val="0"/>
      <w:marBottom w:val="0"/>
      <w:divBdr>
        <w:top w:val="none" w:sz="0" w:space="0" w:color="auto"/>
        <w:left w:val="none" w:sz="0" w:space="0" w:color="auto"/>
        <w:bottom w:val="none" w:sz="0" w:space="0" w:color="auto"/>
        <w:right w:val="none" w:sz="0" w:space="0" w:color="auto"/>
      </w:divBdr>
    </w:div>
    <w:div w:id="522790966">
      <w:marLeft w:val="0"/>
      <w:marRight w:val="0"/>
      <w:marTop w:val="0"/>
      <w:marBottom w:val="0"/>
      <w:divBdr>
        <w:top w:val="none" w:sz="0" w:space="0" w:color="auto"/>
        <w:left w:val="none" w:sz="0" w:space="0" w:color="auto"/>
        <w:bottom w:val="none" w:sz="0" w:space="0" w:color="auto"/>
        <w:right w:val="none" w:sz="0" w:space="0" w:color="auto"/>
      </w:divBdr>
    </w:div>
    <w:div w:id="522790967">
      <w:marLeft w:val="0"/>
      <w:marRight w:val="0"/>
      <w:marTop w:val="0"/>
      <w:marBottom w:val="0"/>
      <w:divBdr>
        <w:top w:val="none" w:sz="0" w:space="0" w:color="auto"/>
        <w:left w:val="none" w:sz="0" w:space="0" w:color="auto"/>
        <w:bottom w:val="none" w:sz="0" w:space="0" w:color="auto"/>
        <w:right w:val="none" w:sz="0" w:space="0" w:color="auto"/>
      </w:divBdr>
    </w:div>
    <w:div w:id="522790968">
      <w:marLeft w:val="0"/>
      <w:marRight w:val="0"/>
      <w:marTop w:val="0"/>
      <w:marBottom w:val="0"/>
      <w:divBdr>
        <w:top w:val="none" w:sz="0" w:space="0" w:color="auto"/>
        <w:left w:val="none" w:sz="0" w:space="0" w:color="auto"/>
        <w:bottom w:val="none" w:sz="0" w:space="0" w:color="auto"/>
        <w:right w:val="none" w:sz="0" w:space="0" w:color="auto"/>
      </w:divBdr>
    </w:div>
    <w:div w:id="522790969">
      <w:marLeft w:val="0"/>
      <w:marRight w:val="0"/>
      <w:marTop w:val="0"/>
      <w:marBottom w:val="0"/>
      <w:divBdr>
        <w:top w:val="none" w:sz="0" w:space="0" w:color="auto"/>
        <w:left w:val="none" w:sz="0" w:space="0" w:color="auto"/>
        <w:bottom w:val="none" w:sz="0" w:space="0" w:color="auto"/>
        <w:right w:val="none" w:sz="0" w:space="0" w:color="auto"/>
      </w:divBdr>
    </w:div>
    <w:div w:id="522790971">
      <w:marLeft w:val="0"/>
      <w:marRight w:val="0"/>
      <w:marTop w:val="0"/>
      <w:marBottom w:val="0"/>
      <w:divBdr>
        <w:top w:val="none" w:sz="0" w:space="0" w:color="auto"/>
        <w:left w:val="none" w:sz="0" w:space="0" w:color="auto"/>
        <w:bottom w:val="none" w:sz="0" w:space="0" w:color="auto"/>
        <w:right w:val="none" w:sz="0" w:space="0" w:color="auto"/>
      </w:divBdr>
    </w:div>
    <w:div w:id="522790972">
      <w:marLeft w:val="0"/>
      <w:marRight w:val="0"/>
      <w:marTop w:val="0"/>
      <w:marBottom w:val="0"/>
      <w:divBdr>
        <w:top w:val="none" w:sz="0" w:space="0" w:color="auto"/>
        <w:left w:val="none" w:sz="0" w:space="0" w:color="auto"/>
        <w:bottom w:val="none" w:sz="0" w:space="0" w:color="auto"/>
        <w:right w:val="none" w:sz="0" w:space="0" w:color="auto"/>
      </w:divBdr>
    </w:div>
    <w:div w:id="522790973">
      <w:marLeft w:val="0"/>
      <w:marRight w:val="0"/>
      <w:marTop w:val="0"/>
      <w:marBottom w:val="0"/>
      <w:divBdr>
        <w:top w:val="none" w:sz="0" w:space="0" w:color="auto"/>
        <w:left w:val="none" w:sz="0" w:space="0" w:color="auto"/>
        <w:bottom w:val="none" w:sz="0" w:space="0" w:color="auto"/>
        <w:right w:val="none" w:sz="0" w:space="0" w:color="auto"/>
      </w:divBdr>
    </w:div>
    <w:div w:id="522790974">
      <w:marLeft w:val="0"/>
      <w:marRight w:val="0"/>
      <w:marTop w:val="0"/>
      <w:marBottom w:val="0"/>
      <w:divBdr>
        <w:top w:val="none" w:sz="0" w:space="0" w:color="auto"/>
        <w:left w:val="none" w:sz="0" w:space="0" w:color="auto"/>
        <w:bottom w:val="none" w:sz="0" w:space="0" w:color="auto"/>
        <w:right w:val="none" w:sz="0" w:space="0" w:color="auto"/>
      </w:divBdr>
    </w:div>
    <w:div w:id="522790975">
      <w:marLeft w:val="0"/>
      <w:marRight w:val="0"/>
      <w:marTop w:val="0"/>
      <w:marBottom w:val="0"/>
      <w:divBdr>
        <w:top w:val="none" w:sz="0" w:space="0" w:color="auto"/>
        <w:left w:val="none" w:sz="0" w:space="0" w:color="auto"/>
        <w:bottom w:val="none" w:sz="0" w:space="0" w:color="auto"/>
        <w:right w:val="none" w:sz="0" w:space="0" w:color="auto"/>
      </w:divBdr>
    </w:div>
    <w:div w:id="522790976">
      <w:marLeft w:val="0"/>
      <w:marRight w:val="0"/>
      <w:marTop w:val="0"/>
      <w:marBottom w:val="0"/>
      <w:divBdr>
        <w:top w:val="none" w:sz="0" w:space="0" w:color="auto"/>
        <w:left w:val="none" w:sz="0" w:space="0" w:color="auto"/>
        <w:bottom w:val="none" w:sz="0" w:space="0" w:color="auto"/>
        <w:right w:val="none" w:sz="0" w:space="0" w:color="auto"/>
      </w:divBdr>
    </w:div>
    <w:div w:id="522790977">
      <w:marLeft w:val="0"/>
      <w:marRight w:val="0"/>
      <w:marTop w:val="0"/>
      <w:marBottom w:val="0"/>
      <w:divBdr>
        <w:top w:val="none" w:sz="0" w:space="0" w:color="auto"/>
        <w:left w:val="none" w:sz="0" w:space="0" w:color="auto"/>
        <w:bottom w:val="none" w:sz="0" w:space="0" w:color="auto"/>
        <w:right w:val="none" w:sz="0" w:space="0" w:color="auto"/>
      </w:divBdr>
    </w:div>
    <w:div w:id="522790978">
      <w:marLeft w:val="0"/>
      <w:marRight w:val="0"/>
      <w:marTop w:val="0"/>
      <w:marBottom w:val="0"/>
      <w:divBdr>
        <w:top w:val="none" w:sz="0" w:space="0" w:color="auto"/>
        <w:left w:val="none" w:sz="0" w:space="0" w:color="auto"/>
        <w:bottom w:val="none" w:sz="0" w:space="0" w:color="auto"/>
        <w:right w:val="none" w:sz="0" w:space="0" w:color="auto"/>
      </w:divBdr>
    </w:div>
    <w:div w:id="522790979">
      <w:marLeft w:val="0"/>
      <w:marRight w:val="0"/>
      <w:marTop w:val="0"/>
      <w:marBottom w:val="0"/>
      <w:divBdr>
        <w:top w:val="none" w:sz="0" w:space="0" w:color="auto"/>
        <w:left w:val="none" w:sz="0" w:space="0" w:color="auto"/>
        <w:bottom w:val="none" w:sz="0" w:space="0" w:color="auto"/>
        <w:right w:val="none" w:sz="0" w:space="0" w:color="auto"/>
      </w:divBdr>
    </w:div>
    <w:div w:id="522790981">
      <w:marLeft w:val="0"/>
      <w:marRight w:val="0"/>
      <w:marTop w:val="0"/>
      <w:marBottom w:val="0"/>
      <w:divBdr>
        <w:top w:val="none" w:sz="0" w:space="0" w:color="auto"/>
        <w:left w:val="none" w:sz="0" w:space="0" w:color="auto"/>
        <w:bottom w:val="none" w:sz="0" w:space="0" w:color="auto"/>
        <w:right w:val="none" w:sz="0" w:space="0" w:color="auto"/>
      </w:divBdr>
    </w:div>
    <w:div w:id="522790982">
      <w:marLeft w:val="0"/>
      <w:marRight w:val="0"/>
      <w:marTop w:val="0"/>
      <w:marBottom w:val="0"/>
      <w:divBdr>
        <w:top w:val="none" w:sz="0" w:space="0" w:color="auto"/>
        <w:left w:val="none" w:sz="0" w:space="0" w:color="auto"/>
        <w:bottom w:val="none" w:sz="0" w:space="0" w:color="auto"/>
        <w:right w:val="none" w:sz="0" w:space="0" w:color="auto"/>
      </w:divBdr>
    </w:div>
    <w:div w:id="522790983">
      <w:marLeft w:val="0"/>
      <w:marRight w:val="0"/>
      <w:marTop w:val="0"/>
      <w:marBottom w:val="0"/>
      <w:divBdr>
        <w:top w:val="none" w:sz="0" w:space="0" w:color="auto"/>
        <w:left w:val="none" w:sz="0" w:space="0" w:color="auto"/>
        <w:bottom w:val="none" w:sz="0" w:space="0" w:color="auto"/>
        <w:right w:val="none" w:sz="0" w:space="0" w:color="auto"/>
      </w:divBdr>
    </w:div>
    <w:div w:id="522790984">
      <w:marLeft w:val="0"/>
      <w:marRight w:val="0"/>
      <w:marTop w:val="0"/>
      <w:marBottom w:val="0"/>
      <w:divBdr>
        <w:top w:val="none" w:sz="0" w:space="0" w:color="auto"/>
        <w:left w:val="none" w:sz="0" w:space="0" w:color="auto"/>
        <w:bottom w:val="none" w:sz="0" w:space="0" w:color="auto"/>
        <w:right w:val="none" w:sz="0" w:space="0" w:color="auto"/>
      </w:divBdr>
    </w:div>
    <w:div w:id="522790985">
      <w:marLeft w:val="0"/>
      <w:marRight w:val="0"/>
      <w:marTop w:val="0"/>
      <w:marBottom w:val="0"/>
      <w:divBdr>
        <w:top w:val="none" w:sz="0" w:space="0" w:color="auto"/>
        <w:left w:val="none" w:sz="0" w:space="0" w:color="auto"/>
        <w:bottom w:val="none" w:sz="0" w:space="0" w:color="auto"/>
        <w:right w:val="none" w:sz="0" w:space="0" w:color="auto"/>
      </w:divBdr>
      <w:divsChild>
        <w:div w:id="522790935">
          <w:marLeft w:val="0"/>
          <w:marRight w:val="0"/>
          <w:marTop w:val="0"/>
          <w:marBottom w:val="0"/>
          <w:divBdr>
            <w:top w:val="none" w:sz="0" w:space="0" w:color="auto"/>
            <w:left w:val="none" w:sz="0" w:space="0" w:color="auto"/>
            <w:bottom w:val="none" w:sz="0" w:space="0" w:color="auto"/>
            <w:right w:val="none" w:sz="0" w:space="0" w:color="auto"/>
          </w:divBdr>
          <w:divsChild>
            <w:div w:id="522790939">
              <w:marLeft w:val="0"/>
              <w:marRight w:val="0"/>
              <w:marTop w:val="0"/>
              <w:marBottom w:val="0"/>
              <w:divBdr>
                <w:top w:val="none" w:sz="0" w:space="0" w:color="auto"/>
                <w:left w:val="none" w:sz="0" w:space="0" w:color="auto"/>
                <w:bottom w:val="none" w:sz="0" w:space="0" w:color="auto"/>
                <w:right w:val="none" w:sz="0" w:space="0" w:color="auto"/>
              </w:divBdr>
              <w:divsChild>
                <w:div w:id="5227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0980">
          <w:marLeft w:val="0"/>
          <w:marRight w:val="0"/>
          <w:marTop w:val="0"/>
          <w:marBottom w:val="0"/>
          <w:divBdr>
            <w:top w:val="none" w:sz="0" w:space="0" w:color="auto"/>
            <w:left w:val="none" w:sz="0" w:space="0" w:color="auto"/>
            <w:bottom w:val="none" w:sz="0" w:space="0" w:color="auto"/>
            <w:right w:val="none" w:sz="0" w:space="0" w:color="auto"/>
          </w:divBdr>
          <w:divsChild>
            <w:div w:id="522790970">
              <w:marLeft w:val="0"/>
              <w:marRight w:val="0"/>
              <w:marTop w:val="0"/>
              <w:marBottom w:val="0"/>
              <w:divBdr>
                <w:top w:val="none" w:sz="0" w:space="0" w:color="auto"/>
                <w:left w:val="none" w:sz="0" w:space="0" w:color="auto"/>
                <w:bottom w:val="none" w:sz="0" w:space="0" w:color="auto"/>
                <w:right w:val="none" w:sz="0" w:space="0" w:color="auto"/>
              </w:divBdr>
              <w:divsChild>
                <w:div w:id="5227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24">
          <w:marLeft w:val="0"/>
          <w:marRight w:val="0"/>
          <w:marTop w:val="0"/>
          <w:marBottom w:val="0"/>
          <w:divBdr>
            <w:top w:val="none" w:sz="0" w:space="0" w:color="auto"/>
            <w:left w:val="none" w:sz="0" w:space="0" w:color="auto"/>
            <w:bottom w:val="none" w:sz="0" w:space="0" w:color="auto"/>
            <w:right w:val="none" w:sz="0" w:space="0" w:color="auto"/>
          </w:divBdr>
          <w:divsChild>
            <w:div w:id="522790951">
              <w:marLeft w:val="0"/>
              <w:marRight w:val="0"/>
              <w:marTop w:val="0"/>
              <w:marBottom w:val="0"/>
              <w:divBdr>
                <w:top w:val="none" w:sz="0" w:space="0" w:color="auto"/>
                <w:left w:val="none" w:sz="0" w:space="0" w:color="auto"/>
                <w:bottom w:val="none" w:sz="0" w:space="0" w:color="auto"/>
                <w:right w:val="none" w:sz="0" w:space="0" w:color="auto"/>
              </w:divBdr>
              <w:divsChild>
                <w:div w:id="52279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37">
          <w:marLeft w:val="0"/>
          <w:marRight w:val="0"/>
          <w:marTop w:val="0"/>
          <w:marBottom w:val="0"/>
          <w:divBdr>
            <w:top w:val="none" w:sz="0" w:space="0" w:color="auto"/>
            <w:left w:val="none" w:sz="0" w:space="0" w:color="auto"/>
            <w:bottom w:val="none" w:sz="0" w:space="0" w:color="auto"/>
            <w:right w:val="none" w:sz="0" w:space="0" w:color="auto"/>
          </w:divBdr>
          <w:divsChild>
            <w:div w:id="522791034">
              <w:marLeft w:val="0"/>
              <w:marRight w:val="0"/>
              <w:marTop w:val="0"/>
              <w:marBottom w:val="0"/>
              <w:divBdr>
                <w:top w:val="none" w:sz="0" w:space="0" w:color="auto"/>
                <w:left w:val="none" w:sz="0" w:space="0" w:color="auto"/>
                <w:bottom w:val="none" w:sz="0" w:space="0" w:color="auto"/>
                <w:right w:val="none" w:sz="0" w:space="0" w:color="auto"/>
              </w:divBdr>
              <w:divsChild>
                <w:div w:id="52279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91061">
          <w:marLeft w:val="0"/>
          <w:marRight w:val="0"/>
          <w:marTop w:val="0"/>
          <w:marBottom w:val="0"/>
          <w:divBdr>
            <w:top w:val="none" w:sz="0" w:space="0" w:color="auto"/>
            <w:left w:val="none" w:sz="0" w:space="0" w:color="auto"/>
            <w:bottom w:val="none" w:sz="0" w:space="0" w:color="auto"/>
            <w:right w:val="none" w:sz="0" w:space="0" w:color="auto"/>
          </w:divBdr>
          <w:divsChild>
            <w:div w:id="522791069">
              <w:marLeft w:val="0"/>
              <w:marRight w:val="0"/>
              <w:marTop w:val="0"/>
              <w:marBottom w:val="0"/>
              <w:divBdr>
                <w:top w:val="none" w:sz="0" w:space="0" w:color="auto"/>
                <w:left w:val="none" w:sz="0" w:space="0" w:color="auto"/>
                <w:bottom w:val="none" w:sz="0" w:space="0" w:color="auto"/>
                <w:right w:val="none" w:sz="0" w:space="0" w:color="auto"/>
              </w:divBdr>
              <w:divsChild>
                <w:div w:id="52279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0986">
      <w:marLeft w:val="0"/>
      <w:marRight w:val="0"/>
      <w:marTop w:val="0"/>
      <w:marBottom w:val="0"/>
      <w:divBdr>
        <w:top w:val="none" w:sz="0" w:space="0" w:color="auto"/>
        <w:left w:val="none" w:sz="0" w:space="0" w:color="auto"/>
        <w:bottom w:val="none" w:sz="0" w:space="0" w:color="auto"/>
        <w:right w:val="none" w:sz="0" w:space="0" w:color="auto"/>
      </w:divBdr>
    </w:div>
    <w:div w:id="522790987">
      <w:marLeft w:val="0"/>
      <w:marRight w:val="0"/>
      <w:marTop w:val="0"/>
      <w:marBottom w:val="0"/>
      <w:divBdr>
        <w:top w:val="none" w:sz="0" w:space="0" w:color="auto"/>
        <w:left w:val="none" w:sz="0" w:space="0" w:color="auto"/>
        <w:bottom w:val="none" w:sz="0" w:space="0" w:color="auto"/>
        <w:right w:val="none" w:sz="0" w:space="0" w:color="auto"/>
      </w:divBdr>
    </w:div>
    <w:div w:id="522790988">
      <w:marLeft w:val="0"/>
      <w:marRight w:val="0"/>
      <w:marTop w:val="0"/>
      <w:marBottom w:val="0"/>
      <w:divBdr>
        <w:top w:val="none" w:sz="0" w:space="0" w:color="auto"/>
        <w:left w:val="none" w:sz="0" w:space="0" w:color="auto"/>
        <w:bottom w:val="none" w:sz="0" w:space="0" w:color="auto"/>
        <w:right w:val="none" w:sz="0" w:space="0" w:color="auto"/>
      </w:divBdr>
    </w:div>
    <w:div w:id="522790989">
      <w:marLeft w:val="0"/>
      <w:marRight w:val="0"/>
      <w:marTop w:val="0"/>
      <w:marBottom w:val="0"/>
      <w:divBdr>
        <w:top w:val="none" w:sz="0" w:space="0" w:color="auto"/>
        <w:left w:val="none" w:sz="0" w:space="0" w:color="auto"/>
        <w:bottom w:val="none" w:sz="0" w:space="0" w:color="auto"/>
        <w:right w:val="none" w:sz="0" w:space="0" w:color="auto"/>
      </w:divBdr>
    </w:div>
    <w:div w:id="522790990">
      <w:marLeft w:val="0"/>
      <w:marRight w:val="0"/>
      <w:marTop w:val="0"/>
      <w:marBottom w:val="0"/>
      <w:divBdr>
        <w:top w:val="none" w:sz="0" w:space="0" w:color="auto"/>
        <w:left w:val="none" w:sz="0" w:space="0" w:color="auto"/>
        <w:bottom w:val="none" w:sz="0" w:space="0" w:color="auto"/>
        <w:right w:val="none" w:sz="0" w:space="0" w:color="auto"/>
      </w:divBdr>
    </w:div>
    <w:div w:id="522790991">
      <w:marLeft w:val="0"/>
      <w:marRight w:val="0"/>
      <w:marTop w:val="0"/>
      <w:marBottom w:val="0"/>
      <w:divBdr>
        <w:top w:val="none" w:sz="0" w:space="0" w:color="auto"/>
        <w:left w:val="none" w:sz="0" w:space="0" w:color="auto"/>
        <w:bottom w:val="none" w:sz="0" w:space="0" w:color="auto"/>
        <w:right w:val="none" w:sz="0" w:space="0" w:color="auto"/>
      </w:divBdr>
    </w:div>
    <w:div w:id="522790992">
      <w:marLeft w:val="0"/>
      <w:marRight w:val="0"/>
      <w:marTop w:val="0"/>
      <w:marBottom w:val="0"/>
      <w:divBdr>
        <w:top w:val="none" w:sz="0" w:space="0" w:color="auto"/>
        <w:left w:val="none" w:sz="0" w:space="0" w:color="auto"/>
        <w:bottom w:val="none" w:sz="0" w:space="0" w:color="auto"/>
        <w:right w:val="none" w:sz="0" w:space="0" w:color="auto"/>
      </w:divBdr>
    </w:div>
    <w:div w:id="522790993">
      <w:marLeft w:val="0"/>
      <w:marRight w:val="0"/>
      <w:marTop w:val="0"/>
      <w:marBottom w:val="0"/>
      <w:divBdr>
        <w:top w:val="none" w:sz="0" w:space="0" w:color="auto"/>
        <w:left w:val="none" w:sz="0" w:space="0" w:color="auto"/>
        <w:bottom w:val="none" w:sz="0" w:space="0" w:color="auto"/>
        <w:right w:val="none" w:sz="0" w:space="0" w:color="auto"/>
      </w:divBdr>
    </w:div>
    <w:div w:id="522790994">
      <w:marLeft w:val="0"/>
      <w:marRight w:val="0"/>
      <w:marTop w:val="0"/>
      <w:marBottom w:val="0"/>
      <w:divBdr>
        <w:top w:val="none" w:sz="0" w:space="0" w:color="auto"/>
        <w:left w:val="none" w:sz="0" w:space="0" w:color="auto"/>
        <w:bottom w:val="none" w:sz="0" w:space="0" w:color="auto"/>
        <w:right w:val="none" w:sz="0" w:space="0" w:color="auto"/>
      </w:divBdr>
    </w:div>
    <w:div w:id="522790995">
      <w:marLeft w:val="0"/>
      <w:marRight w:val="0"/>
      <w:marTop w:val="0"/>
      <w:marBottom w:val="0"/>
      <w:divBdr>
        <w:top w:val="none" w:sz="0" w:space="0" w:color="auto"/>
        <w:left w:val="none" w:sz="0" w:space="0" w:color="auto"/>
        <w:bottom w:val="none" w:sz="0" w:space="0" w:color="auto"/>
        <w:right w:val="none" w:sz="0" w:space="0" w:color="auto"/>
      </w:divBdr>
    </w:div>
    <w:div w:id="522790996">
      <w:marLeft w:val="0"/>
      <w:marRight w:val="0"/>
      <w:marTop w:val="0"/>
      <w:marBottom w:val="0"/>
      <w:divBdr>
        <w:top w:val="none" w:sz="0" w:space="0" w:color="auto"/>
        <w:left w:val="none" w:sz="0" w:space="0" w:color="auto"/>
        <w:bottom w:val="none" w:sz="0" w:space="0" w:color="auto"/>
        <w:right w:val="none" w:sz="0" w:space="0" w:color="auto"/>
      </w:divBdr>
    </w:div>
    <w:div w:id="522790997">
      <w:marLeft w:val="0"/>
      <w:marRight w:val="0"/>
      <w:marTop w:val="0"/>
      <w:marBottom w:val="0"/>
      <w:divBdr>
        <w:top w:val="none" w:sz="0" w:space="0" w:color="auto"/>
        <w:left w:val="none" w:sz="0" w:space="0" w:color="auto"/>
        <w:bottom w:val="none" w:sz="0" w:space="0" w:color="auto"/>
        <w:right w:val="none" w:sz="0" w:space="0" w:color="auto"/>
      </w:divBdr>
    </w:div>
    <w:div w:id="522790998">
      <w:marLeft w:val="0"/>
      <w:marRight w:val="0"/>
      <w:marTop w:val="0"/>
      <w:marBottom w:val="0"/>
      <w:divBdr>
        <w:top w:val="none" w:sz="0" w:space="0" w:color="auto"/>
        <w:left w:val="none" w:sz="0" w:space="0" w:color="auto"/>
        <w:bottom w:val="none" w:sz="0" w:space="0" w:color="auto"/>
        <w:right w:val="none" w:sz="0" w:space="0" w:color="auto"/>
      </w:divBdr>
    </w:div>
    <w:div w:id="522790999">
      <w:marLeft w:val="0"/>
      <w:marRight w:val="0"/>
      <w:marTop w:val="0"/>
      <w:marBottom w:val="0"/>
      <w:divBdr>
        <w:top w:val="none" w:sz="0" w:space="0" w:color="auto"/>
        <w:left w:val="none" w:sz="0" w:space="0" w:color="auto"/>
        <w:bottom w:val="none" w:sz="0" w:space="0" w:color="auto"/>
        <w:right w:val="none" w:sz="0" w:space="0" w:color="auto"/>
      </w:divBdr>
    </w:div>
    <w:div w:id="522791000">
      <w:marLeft w:val="0"/>
      <w:marRight w:val="0"/>
      <w:marTop w:val="0"/>
      <w:marBottom w:val="0"/>
      <w:divBdr>
        <w:top w:val="none" w:sz="0" w:space="0" w:color="auto"/>
        <w:left w:val="none" w:sz="0" w:space="0" w:color="auto"/>
        <w:bottom w:val="none" w:sz="0" w:space="0" w:color="auto"/>
        <w:right w:val="none" w:sz="0" w:space="0" w:color="auto"/>
      </w:divBdr>
    </w:div>
    <w:div w:id="522791001">
      <w:marLeft w:val="0"/>
      <w:marRight w:val="0"/>
      <w:marTop w:val="0"/>
      <w:marBottom w:val="0"/>
      <w:divBdr>
        <w:top w:val="none" w:sz="0" w:space="0" w:color="auto"/>
        <w:left w:val="none" w:sz="0" w:space="0" w:color="auto"/>
        <w:bottom w:val="none" w:sz="0" w:space="0" w:color="auto"/>
        <w:right w:val="none" w:sz="0" w:space="0" w:color="auto"/>
      </w:divBdr>
    </w:div>
    <w:div w:id="522791002">
      <w:marLeft w:val="0"/>
      <w:marRight w:val="0"/>
      <w:marTop w:val="0"/>
      <w:marBottom w:val="0"/>
      <w:divBdr>
        <w:top w:val="none" w:sz="0" w:space="0" w:color="auto"/>
        <w:left w:val="none" w:sz="0" w:space="0" w:color="auto"/>
        <w:bottom w:val="none" w:sz="0" w:space="0" w:color="auto"/>
        <w:right w:val="none" w:sz="0" w:space="0" w:color="auto"/>
      </w:divBdr>
    </w:div>
    <w:div w:id="522791003">
      <w:marLeft w:val="0"/>
      <w:marRight w:val="0"/>
      <w:marTop w:val="0"/>
      <w:marBottom w:val="0"/>
      <w:divBdr>
        <w:top w:val="none" w:sz="0" w:space="0" w:color="auto"/>
        <w:left w:val="none" w:sz="0" w:space="0" w:color="auto"/>
        <w:bottom w:val="none" w:sz="0" w:space="0" w:color="auto"/>
        <w:right w:val="none" w:sz="0" w:space="0" w:color="auto"/>
      </w:divBdr>
    </w:div>
    <w:div w:id="522791004">
      <w:marLeft w:val="0"/>
      <w:marRight w:val="0"/>
      <w:marTop w:val="0"/>
      <w:marBottom w:val="0"/>
      <w:divBdr>
        <w:top w:val="none" w:sz="0" w:space="0" w:color="auto"/>
        <w:left w:val="none" w:sz="0" w:space="0" w:color="auto"/>
        <w:bottom w:val="none" w:sz="0" w:space="0" w:color="auto"/>
        <w:right w:val="none" w:sz="0" w:space="0" w:color="auto"/>
      </w:divBdr>
    </w:div>
    <w:div w:id="522791005">
      <w:marLeft w:val="0"/>
      <w:marRight w:val="0"/>
      <w:marTop w:val="0"/>
      <w:marBottom w:val="0"/>
      <w:divBdr>
        <w:top w:val="none" w:sz="0" w:space="0" w:color="auto"/>
        <w:left w:val="none" w:sz="0" w:space="0" w:color="auto"/>
        <w:bottom w:val="none" w:sz="0" w:space="0" w:color="auto"/>
        <w:right w:val="none" w:sz="0" w:space="0" w:color="auto"/>
      </w:divBdr>
    </w:div>
    <w:div w:id="522791006">
      <w:marLeft w:val="0"/>
      <w:marRight w:val="0"/>
      <w:marTop w:val="0"/>
      <w:marBottom w:val="0"/>
      <w:divBdr>
        <w:top w:val="none" w:sz="0" w:space="0" w:color="auto"/>
        <w:left w:val="none" w:sz="0" w:space="0" w:color="auto"/>
        <w:bottom w:val="none" w:sz="0" w:space="0" w:color="auto"/>
        <w:right w:val="none" w:sz="0" w:space="0" w:color="auto"/>
      </w:divBdr>
    </w:div>
    <w:div w:id="522791007">
      <w:marLeft w:val="0"/>
      <w:marRight w:val="0"/>
      <w:marTop w:val="0"/>
      <w:marBottom w:val="0"/>
      <w:divBdr>
        <w:top w:val="none" w:sz="0" w:space="0" w:color="auto"/>
        <w:left w:val="none" w:sz="0" w:space="0" w:color="auto"/>
        <w:bottom w:val="none" w:sz="0" w:space="0" w:color="auto"/>
        <w:right w:val="none" w:sz="0" w:space="0" w:color="auto"/>
      </w:divBdr>
    </w:div>
    <w:div w:id="522791008">
      <w:marLeft w:val="0"/>
      <w:marRight w:val="0"/>
      <w:marTop w:val="0"/>
      <w:marBottom w:val="0"/>
      <w:divBdr>
        <w:top w:val="none" w:sz="0" w:space="0" w:color="auto"/>
        <w:left w:val="none" w:sz="0" w:space="0" w:color="auto"/>
        <w:bottom w:val="none" w:sz="0" w:space="0" w:color="auto"/>
        <w:right w:val="none" w:sz="0" w:space="0" w:color="auto"/>
      </w:divBdr>
    </w:div>
    <w:div w:id="522791010">
      <w:marLeft w:val="0"/>
      <w:marRight w:val="0"/>
      <w:marTop w:val="0"/>
      <w:marBottom w:val="0"/>
      <w:divBdr>
        <w:top w:val="none" w:sz="0" w:space="0" w:color="auto"/>
        <w:left w:val="none" w:sz="0" w:space="0" w:color="auto"/>
        <w:bottom w:val="none" w:sz="0" w:space="0" w:color="auto"/>
        <w:right w:val="none" w:sz="0" w:space="0" w:color="auto"/>
      </w:divBdr>
    </w:div>
    <w:div w:id="522791011">
      <w:marLeft w:val="0"/>
      <w:marRight w:val="0"/>
      <w:marTop w:val="0"/>
      <w:marBottom w:val="0"/>
      <w:divBdr>
        <w:top w:val="none" w:sz="0" w:space="0" w:color="auto"/>
        <w:left w:val="none" w:sz="0" w:space="0" w:color="auto"/>
        <w:bottom w:val="none" w:sz="0" w:space="0" w:color="auto"/>
        <w:right w:val="none" w:sz="0" w:space="0" w:color="auto"/>
      </w:divBdr>
    </w:div>
    <w:div w:id="522791012">
      <w:marLeft w:val="0"/>
      <w:marRight w:val="0"/>
      <w:marTop w:val="0"/>
      <w:marBottom w:val="0"/>
      <w:divBdr>
        <w:top w:val="none" w:sz="0" w:space="0" w:color="auto"/>
        <w:left w:val="none" w:sz="0" w:space="0" w:color="auto"/>
        <w:bottom w:val="none" w:sz="0" w:space="0" w:color="auto"/>
        <w:right w:val="none" w:sz="0" w:space="0" w:color="auto"/>
      </w:divBdr>
    </w:div>
    <w:div w:id="522791013">
      <w:marLeft w:val="0"/>
      <w:marRight w:val="0"/>
      <w:marTop w:val="0"/>
      <w:marBottom w:val="0"/>
      <w:divBdr>
        <w:top w:val="none" w:sz="0" w:space="0" w:color="auto"/>
        <w:left w:val="none" w:sz="0" w:space="0" w:color="auto"/>
        <w:bottom w:val="none" w:sz="0" w:space="0" w:color="auto"/>
        <w:right w:val="none" w:sz="0" w:space="0" w:color="auto"/>
      </w:divBdr>
    </w:div>
    <w:div w:id="522791014">
      <w:marLeft w:val="0"/>
      <w:marRight w:val="0"/>
      <w:marTop w:val="0"/>
      <w:marBottom w:val="0"/>
      <w:divBdr>
        <w:top w:val="none" w:sz="0" w:space="0" w:color="auto"/>
        <w:left w:val="none" w:sz="0" w:space="0" w:color="auto"/>
        <w:bottom w:val="none" w:sz="0" w:space="0" w:color="auto"/>
        <w:right w:val="none" w:sz="0" w:space="0" w:color="auto"/>
      </w:divBdr>
    </w:div>
    <w:div w:id="522791015">
      <w:marLeft w:val="0"/>
      <w:marRight w:val="0"/>
      <w:marTop w:val="0"/>
      <w:marBottom w:val="0"/>
      <w:divBdr>
        <w:top w:val="none" w:sz="0" w:space="0" w:color="auto"/>
        <w:left w:val="none" w:sz="0" w:space="0" w:color="auto"/>
        <w:bottom w:val="none" w:sz="0" w:space="0" w:color="auto"/>
        <w:right w:val="none" w:sz="0" w:space="0" w:color="auto"/>
      </w:divBdr>
    </w:div>
    <w:div w:id="522791016">
      <w:marLeft w:val="0"/>
      <w:marRight w:val="0"/>
      <w:marTop w:val="0"/>
      <w:marBottom w:val="0"/>
      <w:divBdr>
        <w:top w:val="none" w:sz="0" w:space="0" w:color="auto"/>
        <w:left w:val="none" w:sz="0" w:space="0" w:color="auto"/>
        <w:bottom w:val="none" w:sz="0" w:space="0" w:color="auto"/>
        <w:right w:val="none" w:sz="0" w:space="0" w:color="auto"/>
      </w:divBdr>
    </w:div>
    <w:div w:id="522791017">
      <w:marLeft w:val="0"/>
      <w:marRight w:val="0"/>
      <w:marTop w:val="0"/>
      <w:marBottom w:val="0"/>
      <w:divBdr>
        <w:top w:val="none" w:sz="0" w:space="0" w:color="auto"/>
        <w:left w:val="none" w:sz="0" w:space="0" w:color="auto"/>
        <w:bottom w:val="none" w:sz="0" w:space="0" w:color="auto"/>
        <w:right w:val="none" w:sz="0" w:space="0" w:color="auto"/>
      </w:divBdr>
    </w:div>
    <w:div w:id="522791018">
      <w:marLeft w:val="0"/>
      <w:marRight w:val="0"/>
      <w:marTop w:val="0"/>
      <w:marBottom w:val="0"/>
      <w:divBdr>
        <w:top w:val="none" w:sz="0" w:space="0" w:color="auto"/>
        <w:left w:val="none" w:sz="0" w:space="0" w:color="auto"/>
        <w:bottom w:val="none" w:sz="0" w:space="0" w:color="auto"/>
        <w:right w:val="none" w:sz="0" w:space="0" w:color="auto"/>
      </w:divBdr>
    </w:div>
    <w:div w:id="522791019">
      <w:marLeft w:val="0"/>
      <w:marRight w:val="0"/>
      <w:marTop w:val="0"/>
      <w:marBottom w:val="0"/>
      <w:divBdr>
        <w:top w:val="none" w:sz="0" w:space="0" w:color="auto"/>
        <w:left w:val="none" w:sz="0" w:space="0" w:color="auto"/>
        <w:bottom w:val="none" w:sz="0" w:space="0" w:color="auto"/>
        <w:right w:val="none" w:sz="0" w:space="0" w:color="auto"/>
      </w:divBdr>
    </w:div>
    <w:div w:id="522791020">
      <w:marLeft w:val="0"/>
      <w:marRight w:val="0"/>
      <w:marTop w:val="0"/>
      <w:marBottom w:val="0"/>
      <w:divBdr>
        <w:top w:val="none" w:sz="0" w:space="0" w:color="auto"/>
        <w:left w:val="none" w:sz="0" w:space="0" w:color="auto"/>
        <w:bottom w:val="none" w:sz="0" w:space="0" w:color="auto"/>
        <w:right w:val="none" w:sz="0" w:space="0" w:color="auto"/>
      </w:divBdr>
    </w:div>
    <w:div w:id="522791021">
      <w:marLeft w:val="0"/>
      <w:marRight w:val="0"/>
      <w:marTop w:val="0"/>
      <w:marBottom w:val="0"/>
      <w:divBdr>
        <w:top w:val="none" w:sz="0" w:space="0" w:color="auto"/>
        <w:left w:val="none" w:sz="0" w:space="0" w:color="auto"/>
        <w:bottom w:val="none" w:sz="0" w:space="0" w:color="auto"/>
        <w:right w:val="none" w:sz="0" w:space="0" w:color="auto"/>
      </w:divBdr>
    </w:div>
    <w:div w:id="522791022">
      <w:marLeft w:val="0"/>
      <w:marRight w:val="0"/>
      <w:marTop w:val="0"/>
      <w:marBottom w:val="0"/>
      <w:divBdr>
        <w:top w:val="none" w:sz="0" w:space="0" w:color="auto"/>
        <w:left w:val="none" w:sz="0" w:space="0" w:color="auto"/>
        <w:bottom w:val="none" w:sz="0" w:space="0" w:color="auto"/>
        <w:right w:val="none" w:sz="0" w:space="0" w:color="auto"/>
      </w:divBdr>
    </w:div>
    <w:div w:id="522791023">
      <w:marLeft w:val="0"/>
      <w:marRight w:val="0"/>
      <w:marTop w:val="0"/>
      <w:marBottom w:val="0"/>
      <w:divBdr>
        <w:top w:val="none" w:sz="0" w:space="0" w:color="auto"/>
        <w:left w:val="none" w:sz="0" w:space="0" w:color="auto"/>
        <w:bottom w:val="none" w:sz="0" w:space="0" w:color="auto"/>
        <w:right w:val="none" w:sz="0" w:space="0" w:color="auto"/>
      </w:divBdr>
    </w:div>
    <w:div w:id="522791025">
      <w:marLeft w:val="0"/>
      <w:marRight w:val="0"/>
      <w:marTop w:val="0"/>
      <w:marBottom w:val="0"/>
      <w:divBdr>
        <w:top w:val="none" w:sz="0" w:space="0" w:color="auto"/>
        <w:left w:val="none" w:sz="0" w:space="0" w:color="auto"/>
        <w:bottom w:val="none" w:sz="0" w:space="0" w:color="auto"/>
        <w:right w:val="none" w:sz="0" w:space="0" w:color="auto"/>
      </w:divBdr>
    </w:div>
    <w:div w:id="522791026">
      <w:marLeft w:val="0"/>
      <w:marRight w:val="0"/>
      <w:marTop w:val="0"/>
      <w:marBottom w:val="0"/>
      <w:divBdr>
        <w:top w:val="none" w:sz="0" w:space="0" w:color="auto"/>
        <w:left w:val="none" w:sz="0" w:space="0" w:color="auto"/>
        <w:bottom w:val="none" w:sz="0" w:space="0" w:color="auto"/>
        <w:right w:val="none" w:sz="0" w:space="0" w:color="auto"/>
      </w:divBdr>
    </w:div>
    <w:div w:id="522791027">
      <w:marLeft w:val="0"/>
      <w:marRight w:val="0"/>
      <w:marTop w:val="0"/>
      <w:marBottom w:val="0"/>
      <w:divBdr>
        <w:top w:val="none" w:sz="0" w:space="0" w:color="auto"/>
        <w:left w:val="none" w:sz="0" w:space="0" w:color="auto"/>
        <w:bottom w:val="none" w:sz="0" w:space="0" w:color="auto"/>
        <w:right w:val="none" w:sz="0" w:space="0" w:color="auto"/>
      </w:divBdr>
    </w:div>
    <w:div w:id="522791028">
      <w:marLeft w:val="0"/>
      <w:marRight w:val="0"/>
      <w:marTop w:val="0"/>
      <w:marBottom w:val="0"/>
      <w:divBdr>
        <w:top w:val="none" w:sz="0" w:space="0" w:color="auto"/>
        <w:left w:val="none" w:sz="0" w:space="0" w:color="auto"/>
        <w:bottom w:val="none" w:sz="0" w:space="0" w:color="auto"/>
        <w:right w:val="none" w:sz="0" w:space="0" w:color="auto"/>
      </w:divBdr>
    </w:div>
    <w:div w:id="522791029">
      <w:marLeft w:val="0"/>
      <w:marRight w:val="0"/>
      <w:marTop w:val="0"/>
      <w:marBottom w:val="0"/>
      <w:divBdr>
        <w:top w:val="none" w:sz="0" w:space="0" w:color="auto"/>
        <w:left w:val="none" w:sz="0" w:space="0" w:color="auto"/>
        <w:bottom w:val="none" w:sz="0" w:space="0" w:color="auto"/>
        <w:right w:val="none" w:sz="0" w:space="0" w:color="auto"/>
      </w:divBdr>
    </w:div>
    <w:div w:id="522791030">
      <w:marLeft w:val="0"/>
      <w:marRight w:val="0"/>
      <w:marTop w:val="0"/>
      <w:marBottom w:val="0"/>
      <w:divBdr>
        <w:top w:val="none" w:sz="0" w:space="0" w:color="auto"/>
        <w:left w:val="none" w:sz="0" w:space="0" w:color="auto"/>
        <w:bottom w:val="none" w:sz="0" w:space="0" w:color="auto"/>
        <w:right w:val="none" w:sz="0" w:space="0" w:color="auto"/>
      </w:divBdr>
    </w:div>
    <w:div w:id="522791031">
      <w:marLeft w:val="0"/>
      <w:marRight w:val="0"/>
      <w:marTop w:val="0"/>
      <w:marBottom w:val="0"/>
      <w:divBdr>
        <w:top w:val="none" w:sz="0" w:space="0" w:color="auto"/>
        <w:left w:val="none" w:sz="0" w:space="0" w:color="auto"/>
        <w:bottom w:val="none" w:sz="0" w:space="0" w:color="auto"/>
        <w:right w:val="none" w:sz="0" w:space="0" w:color="auto"/>
      </w:divBdr>
    </w:div>
    <w:div w:id="522791032">
      <w:marLeft w:val="0"/>
      <w:marRight w:val="0"/>
      <w:marTop w:val="0"/>
      <w:marBottom w:val="0"/>
      <w:divBdr>
        <w:top w:val="none" w:sz="0" w:space="0" w:color="auto"/>
        <w:left w:val="none" w:sz="0" w:space="0" w:color="auto"/>
        <w:bottom w:val="none" w:sz="0" w:space="0" w:color="auto"/>
        <w:right w:val="none" w:sz="0" w:space="0" w:color="auto"/>
      </w:divBdr>
    </w:div>
    <w:div w:id="522791033">
      <w:marLeft w:val="0"/>
      <w:marRight w:val="0"/>
      <w:marTop w:val="0"/>
      <w:marBottom w:val="0"/>
      <w:divBdr>
        <w:top w:val="none" w:sz="0" w:space="0" w:color="auto"/>
        <w:left w:val="none" w:sz="0" w:space="0" w:color="auto"/>
        <w:bottom w:val="none" w:sz="0" w:space="0" w:color="auto"/>
        <w:right w:val="none" w:sz="0" w:space="0" w:color="auto"/>
      </w:divBdr>
    </w:div>
    <w:div w:id="522791035">
      <w:marLeft w:val="0"/>
      <w:marRight w:val="0"/>
      <w:marTop w:val="0"/>
      <w:marBottom w:val="0"/>
      <w:divBdr>
        <w:top w:val="none" w:sz="0" w:space="0" w:color="auto"/>
        <w:left w:val="none" w:sz="0" w:space="0" w:color="auto"/>
        <w:bottom w:val="none" w:sz="0" w:space="0" w:color="auto"/>
        <w:right w:val="none" w:sz="0" w:space="0" w:color="auto"/>
      </w:divBdr>
    </w:div>
    <w:div w:id="522791036">
      <w:marLeft w:val="0"/>
      <w:marRight w:val="0"/>
      <w:marTop w:val="0"/>
      <w:marBottom w:val="0"/>
      <w:divBdr>
        <w:top w:val="none" w:sz="0" w:space="0" w:color="auto"/>
        <w:left w:val="none" w:sz="0" w:space="0" w:color="auto"/>
        <w:bottom w:val="none" w:sz="0" w:space="0" w:color="auto"/>
        <w:right w:val="none" w:sz="0" w:space="0" w:color="auto"/>
      </w:divBdr>
    </w:div>
    <w:div w:id="522791038">
      <w:marLeft w:val="0"/>
      <w:marRight w:val="0"/>
      <w:marTop w:val="0"/>
      <w:marBottom w:val="0"/>
      <w:divBdr>
        <w:top w:val="none" w:sz="0" w:space="0" w:color="auto"/>
        <w:left w:val="none" w:sz="0" w:space="0" w:color="auto"/>
        <w:bottom w:val="none" w:sz="0" w:space="0" w:color="auto"/>
        <w:right w:val="none" w:sz="0" w:space="0" w:color="auto"/>
      </w:divBdr>
    </w:div>
    <w:div w:id="522791039">
      <w:marLeft w:val="0"/>
      <w:marRight w:val="0"/>
      <w:marTop w:val="0"/>
      <w:marBottom w:val="0"/>
      <w:divBdr>
        <w:top w:val="none" w:sz="0" w:space="0" w:color="auto"/>
        <w:left w:val="none" w:sz="0" w:space="0" w:color="auto"/>
        <w:bottom w:val="none" w:sz="0" w:space="0" w:color="auto"/>
        <w:right w:val="none" w:sz="0" w:space="0" w:color="auto"/>
      </w:divBdr>
    </w:div>
    <w:div w:id="522791040">
      <w:marLeft w:val="0"/>
      <w:marRight w:val="0"/>
      <w:marTop w:val="0"/>
      <w:marBottom w:val="0"/>
      <w:divBdr>
        <w:top w:val="none" w:sz="0" w:space="0" w:color="auto"/>
        <w:left w:val="none" w:sz="0" w:space="0" w:color="auto"/>
        <w:bottom w:val="none" w:sz="0" w:space="0" w:color="auto"/>
        <w:right w:val="none" w:sz="0" w:space="0" w:color="auto"/>
      </w:divBdr>
    </w:div>
    <w:div w:id="522791041">
      <w:marLeft w:val="0"/>
      <w:marRight w:val="0"/>
      <w:marTop w:val="0"/>
      <w:marBottom w:val="0"/>
      <w:divBdr>
        <w:top w:val="none" w:sz="0" w:space="0" w:color="auto"/>
        <w:left w:val="none" w:sz="0" w:space="0" w:color="auto"/>
        <w:bottom w:val="none" w:sz="0" w:space="0" w:color="auto"/>
        <w:right w:val="none" w:sz="0" w:space="0" w:color="auto"/>
      </w:divBdr>
    </w:div>
    <w:div w:id="522791042">
      <w:marLeft w:val="0"/>
      <w:marRight w:val="0"/>
      <w:marTop w:val="0"/>
      <w:marBottom w:val="0"/>
      <w:divBdr>
        <w:top w:val="none" w:sz="0" w:space="0" w:color="auto"/>
        <w:left w:val="none" w:sz="0" w:space="0" w:color="auto"/>
        <w:bottom w:val="none" w:sz="0" w:space="0" w:color="auto"/>
        <w:right w:val="none" w:sz="0" w:space="0" w:color="auto"/>
      </w:divBdr>
    </w:div>
    <w:div w:id="522791043">
      <w:marLeft w:val="0"/>
      <w:marRight w:val="0"/>
      <w:marTop w:val="0"/>
      <w:marBottom w:val="0"/>
      <w:divBdr>
        <w:top w:val="none" w:sz="0" w:space="0" w:color="auto"/>
        <w:left w:val="none" w:sz="0" w:space="0" w:color="auto"/>
        <w:bottom w:val="none" w:sz="0" w:space="0" w:color="auto"/>
        <w:right w:val="none" w:sz="0" w:space="0" w:color="auto"/>
      </w:divBdr>
    </w:div>
    <w:div w:id="522791044">
      <w:marLeft w:val="0"/>
      <w:marRight w:val="0"/>
      <w:marTop w:val="0"/>
      <w:marBottom w:val="0"/>
      <w:divBdr>
        <w:top w:val="none" w:sz="0" w:space="0" w:color="auto"/>
        <w:left w:val="none" w:sz="0" w:space="0" w:color="auto"/>
        <w:bottom w:val="none" w:sz="0" w:space="0" w:color="auto"/>
        <w:right w:val="none" w:sz="0" w:space="0" w:color="auto"/>
      </w:divBdr>
    </w:div>
    <w:div w:id="522791045">
      <w:marLeft w:val="0"/>
      <w:marRight w:val="0"/>
      <w:marTop w:val="0"/>
      <w:marBottom w:val="0"/>
      <w:divBdr>
        <w:top w:val="none" w:sz="0" w:space="0" w:color="auto"/>
        <w:left w:val="none" w:sz="0" w:space="0" w:color="auto"/>
        <w:bottom w:val="none" w:sz="0" w:space="0" w:color="auto"/>
        <w:right w:val="none" w:sz="0" w:space="0" w:color="auto"/>
      </w:divBdr>
    </w:div>
    <w:div w:id="522791046">
      <w:marLeft w:val="0"/>
      <w:marRight w:val="0"/>
      <w:marTop w:val="0"/>
      <w:marBottom w:val="0"/>
      <w:divBdr>
        <w:top w:val="none" w:sz="0" w:space="0" w:color="auto"/>
        <w:left w:val="none" w:sz="0" w:space="0" w:color="auto"/>
        <w:bottom w:val="none" w:sz="0" w:space="0" w:color="auto"/>
        <w:right w:val="none" w:sz="0" w:space="0" w:color="auto"/>
      </w:divBdr>
    </w:div>
    <w:div w:id="522791047">
      <w:marLeft w:val="0"/>
      <w:marRight w:val="0"/>
      <w:marTop w:val="0"/>
      <w:marBottom w:val="0"/>
      <w:divBdr>
        <w:top w:val="none" w:sz="0" w:space="0" w:color="auto"/>
        <w:left w:val="none" w:sz="0" w:space="0" w:color="auto"/>
        <w:bottom w:val="none" w:sz="0" w:space="0" w:color="auto"/>
        <w:right w:val="none" w:sz="0" w:space="0" w:color="auto"/>
      </w:divBdr>
    </w:div>
    <w:div w:id="522791048">
      <w:marLeft w:val="0"/>
      <w:marRight w:val="0"/>
      <w:marTop w:val="0"/>
      <w:marBottom w:val="0"/>
      <w:divBdr>
        <w:top w:val="none" w:sz="0" w:space="0" w:color="auto"/>
        <w:left w:val="none" w:sz="0" w:space="0" w:color="auto"/>
        <w:bottom w:val="none" w:sz="0" w:space="0" w:color="auto"/>
        <w:right w:val="none" w:sz="0" w:space="0" w:color="auto"/>
      </w:divBdr>
    </w:div>
    <w:div w:id="522791049">
      <w:marLeft w:val="0"/>
      <w:marRight w:val="0"/>
      <w:marTop w:val="0"/>
      <w:marBottom w:val="0"/>
      <w:divBdr>
        <w:top w:val="none" w:sz="0" w:space="0" w:color="auto"/>
        <w:left w:val="none" w:sz="0" w:space="0" w:color="auto"/>
        <w:bottom w:val="none" w:sz="0" w:space="0" w:color="auto"/>
        <w:right w:val="none" w:sz="0" w:space="0" w:color="auto"/>
      </w:divBdr>
    </w:div>
    <w:div w:id="522791050">
      <w:marLeft w:val="0"/>
      <w:marRight w:val="0"/>
      <w:marTop w:val="0"/>
      <w:marBottom w:val="0"/>
      <w:divBdr>
        <w:top w:val="none" w:sz="0" w:space="0" w:color="auto"/>
        <w:left w:val="none" w:sz="0" w:space="0" w:color="auto"/>
        <w:bottom w:val="none" w:sz="0" w:space="0" w:color="auto"/>
        <w:right w:val="none" w:sz="0" w:space="0" w:color="auto"/>
      </w:divBdr>
    </w:div>
    <w:div w:id="522791051">
      <w:marLeft w:val="0"/>
      <w:marRight w:val="0"/>
      <w:marTop w:val="0"/>
      <w:marBottom w:val="0"/>
      <w:divBdr>
        <w:top w:val="none" w:sz="0" w:space="0" w:color="auto"/>
        <w:left w:val="none" w:sz="0" w:space="0" w:color="auto"/>
        <w:bottom w:val="none" w:sz="0" w:space="0" w:color="auto"/>
        <w:right w:val="none" w:sz="0" w:space="0" w:color="auto"/>
      </w:divBdr>
    </w:div>
    <w:div w:id="522791052">
      <w:marLeft w:val="0"/>
      <w:marRight w:val="0"/>
      <w:marTop w:val="0"/>
      <w:marBottom w:val="0"/>
      <w:divBdr>
        <w:top w:val="none" w:sz="0" w:space="0" w:color="auto"/>
        <w:left w:val="none" w:sz="0" w:space="0" w:color="auto"/>
        <w:bottom w:val="none" w:sz="0" w:space="0" w:color="auto"/>
        <w:right w:val="none" w:sz="0" w:space="0" w:color="auto"/>
      </w:divBdr>
    </w:div>
    <w:div w:id="522791053">
      <w:marLeft w:val="0"/>
      <w:marRight w:val="0"/>
      <w:marTop w:val="0"/>
      <w:marBottom w:val="0"/>
      <w:divBdr>
        <w:top w:val="none" w:sz="0" w:space="0" w:color="auto"/>
        <w:left w:val="none" w:sz="0" w:space="0" w:color="auto"/>
        <w:bottom w:val="none" w:sz="0" w:space="0" w:color="auto"/>
        <w:right w:val="none" w:sz="0" w:space="0" w:color="auto"/>
      </w:divBdr>
    </w:div>
    <w:div w:id="522791054">
      <w:marLeft w:val="0"/>
      <w:marRight w:val="0"/>
      <w:marTop w:val="0"/>
      <w:marBottom w:val="0"/>
      <w:divBdr>
        <w:top w:val="none" w:sz="0" w:space="0" w:color="auto"/>
        <w:left w:val="none" w:sz="0" w:space="0" w:color="auto"/>
        <w:bottom w:val="none" w:sz="0" w:space="0" w:color="auto"/>
        <w:right w:val="none" w:sz="0" w:space="0" w:color="auto"/>
      </w:divBdr>
    </w:div>
    <w:div w:id="522791055">
      <w:marLeft w:val="0"/>
      <w:marRight w:val="0"/>
      <w:marTop w:val="0"/>
      <w:marBottom w:val="0"/>
      <w:divBdr>
        <w:top w:val="none" w:sz="0" w:space="0" w:color="auto"/>
        <w:left w:val="none" w:sz="0" w:space="0" w:color="auto"/>
        <w:bottom w:val="none" w:sz="0" w:space="0" w:color="auto"/>
        <w:right w:val="none" w:sz="0" w:space="0" w:color="auto"/>
      </w:divBdr>
    </w:div>
    <w:div w:id="522791056">
      <w:marLeft w:val="0"/>
      <w:marRight w:val="0"/>
      <w:marTop w:val="0"/>
      <w:marBottom w:val="0"/>
      <w:divBdr>
        <w:top w:val="none" w:sz="0" w:space="0" w:color="auto"/>
        <w:left w:val="none" w:sz="0" w:space="0" w:color="auto"/>
        <w:bottom w:val="none" w:sz="0" w:space="0" w:color="auto"/>
        <w:right w:val="none" w:sz="0" w:space="0" w:color="auto"/>
      </w:divBdr>
    </w:div>
    <w:div w:id="522791057">
      <w:marLeft w:val="0"/>
      <w:marRight w:val="0"/>
      <w:marTop w:val="0"/>
      <w:marBottom w:val="0"/>
      <w:divBdr>
        <w:top w:val="none" w:sz="0" w:space="0" w:color="auto"/>
        <w:left w:val="none" w:sz="0" w:space="0" w:color="auto"/>
        <w:bottom w:val="none" w:sz="0" w:space="0" w:color="auto"/>
        <w:right w:val="none" w:sz="0" w:space="0" w:color="auto"/>
      </w:divBdr>
    </w:div>
    <w:div w:id="522791058">
      <w:marLeft w:val="0"/>
      <w:marRight w:val="0"/>
      <w:marTop w:val="0"/>
      <w:marBottom w:val="0"/>
      <w:divBdr>
        <w:top w:val="none" w:sz="0" w:space="0" w:color="auto"/>
        <w:left w:val="none" w:sz="0" w:space="0" w:color="auto"/>
        <w:bottom w:val="none" w:sz="0" w:space="0" w:color="auto"/>
        <w:right w:val="none" w:sz="0" w:space="0" w:color="auto"/>
      </w:divBdr>
    </w:div>
    <w:div w:id="522791059">
      <w:marLeft w:val="0"/>
      <w:marRight w:val="0"/>
      <w:marTop w:val="0"/>
      <w:marBottom w:val="0"/>
      <w:divBdr>
        <w:top w:val="none" w:sz="0" w:space="0" w:color="auto"/>
        <w:left w:val="none" w:sz="0" w:space="0" w:color="auto"/>
        <w:bottom w:val="none" w:sz="0" w:space="0" w:color="auto"/>
        <w:right w:val="none" w:sz="0" w:space="0" w:color="auto"/>
      </w:divBdr>
    </w:div>
    <w:div w:id="522791060">
      <w:marLeft w:val="0"/>
      <w:marRight w:val="0"/>
      <w:marTop w:val="0"/>
      <w:marBottom w:val="0"/>
      <w:divBdr>
        <w:top w:val="none" w:sz="0" w:space="0" w:color="auto"/>
        <w:left w:val="none" w:sz="0" w:space="0" w:color="auto"/>
        <w:bottom w:val="none" w:sz="0" w:space="0" w:color="auto"/>
        <w:right w:val="none" w:sz="0" w:space="0" w:color="auto"/>
      </w:divBdr>
    </w:div>
    <w:div w:id="522791062">
      <w:marLeft w:val="0"/>
      <w:marRight w:val="0"/>
      <w:marTop w:val="0"/>
      <w:marBottom w:val="0"/>
      <w:divBdr>
        <w:top w:val="none" w:sz="0" w:space="0" w:color="auto"/>
        <w:left w:val="none" w:sz="0" w:space="0" w:color="auto"/>
        <w:bottom w:val="none" w:sz="0" w:space="0" w:color="auto"/>
        <w:right w:val="none" w:sz="0" w:space="0" w:color="auto"/>
      </w:divBdr>
    </w:div>
    <w:div w:id="522791063">
      <w:marLeft w:val="0"/>
      <w:marRight w:val="0"/>
      <w:marTop w:val="0"/>
      <w:marBottom w:val="0"/>
      <w:divBdr>
        <w:top w:val="none" w:sz="0" w:space="0" w:color="auto"/>
        <w:left w:val="none" w:sz="0" w:space="0" w:color="auto"/>
        <w:bottom w:val="none" w:sz="0" w:space="0" w:color="auto"/>
        <w:right w:val="none" w:sz="0" w:space="0" w:color="auto"/>
      </w:divBdr>
    </w:div>
    <w:div w:id="522791064">
      <w:marLeft w:val="0"/>
      <w:marRight w:val="0"/>
      <w:marTop w:val="0"/>
      <w:marBottom w:val="0"/>
      <w:divBdr>
        <w:top w:val="none" w:sz="0" w:space="0" w:color="auto"/>
        <w:left w:val="none" w:sz="0" w:space="0" w:color="auto"/>
        <w:bottom w:val="none" w:sz="0" w:space="0" w:color="auto"/>
        <w:right w:val="none" w:sz="0" w:space="0" w:color="auto"/>
      </w:divBdr>
    </w:div>
    <w:div w:id="522791065">
      <w:marLeft w:val="0"/>
      <w:marRight w:val="0"/>
      <w:marTop w:val="0"/>
      <w:marBottom w:val="0"/>
      <w:divBdr>
        <w:top w:val="none" w:sz="0" w:space="0" w:color="auto"/>
        <w:left w:val="none" w:sz="0" w:space="0" w:color="auto"/>
        <w:bottom w:val="none" w:sz="0" w:space="0" w:color="auto"/>
        <w:right w:val="none" w:sz="0" w:space="0" w:color="auto"/>
      </w:divBdr>
    </w:div>
    <w:div w:id="522791066">
      <w:marLeft w:val="0"/>
      <w:marRight w:val="0"/>
      <w:marTop w:val="0"/>
      <w:marBottom w:val="0"/>
      <w:divBdr>
        <w:top w:val="none" w:sz="0" w:space="0" w:color="auto"/>
        <w:left w:val="none" w:sz="0" w:space="0" w:color="auto"/>
        <w:bottom w:val="none" w:sz="0" w:space="0" w:color="auto"/>
        <w:right w:val="none" w:sz="0" w:space="0" w:color="auto"/>
      </w:divBdr>
    </w:div>
    <w:div w:id="522791067">
      <w:marLeft w:val="0"/>
      <w:marRight w:val="0"/>
      <w:marTop w:val="0"/>
      <w:marBottom w:val="0"/>
      <w:divBdr>
        <w:top w:val="none" w:sz="0" w:space="0" w:color="auto"/>
        <w:left w:val="none" w:sz="0" w:space="0" w:color="auto"/>
        <w:bottom w:val="none" w:sz="0" w:space="0" w:color="auto"/>
        <w:right w:val="none" w:sz="0" w:space="0" w:color="auto"/>
      </w:divBdr>
    </w:div>
    <w:div w:id="522791068">
      <w:marLeft w:val="0"/>
      <w:marRight w:val="0"/>
      <w:marTop w:val="0"/>
      <w:marBottom w:val="0"/>
      <w:divBdr>
        <w:top w:val="none" w:sz="0" w:space="0" w:color="auto"/>
        <w:left w:val="none" w:sz="0" w:space="0" w:color="auto"/>
        <w:bottom w:val="none" w:sz="0" w:space="0" w:color="auto"/>
        <w:right w:val="none" w:sz="0" w:space="0" w:color="auto"/>
      </w:divBdr>
    </w:div>
    <w:div w:id="522791070">
      <w:marLeft w:val="0"/>
      <w:marRight w:val="0"/>
      <w:marTop w:val="0"/>
      <w:marBottom w:val="0"/>
      <w:divBdr>
        <w:top w:val="none" w:sz="0" w:space="0" w:color="auto"/>
        <w:left w:val="none" w:sz="0" w:space="0" w:color="auto"/>
        <w:bottom w:val="none" w:sz="0" w:space="0" w:color="auto"/>
        <w:right w:val="none" w:sz="0" w:space="0" w:color="auto"/>
      </w:divBdr>
    </w:div>
    <w:div w:id="522791071">
      <w:marLeft w:val="0"/>
      <w:marRight w:val="0"/>
      <w:marTop w:val="0"/>
      <w:marBottom w:val="0"/>
      <w:divBdr>
        <w:top w:val="none" w:sz="0" w:space="0" w:color="auto"/>
        <w:left w:val="none" w:sz="0" w:space="0" w:color="auto"/>
        <w:bottom w:val="none" w:sz="0" w:space="0" w:color="auto"/>
        <w:right w:val="none" w:sz="0" w:space="0" w:color="auto"/>
      </w:divBdr>
    </w:div>
    <w:div w:id="522791072">
      <w:marLeft w:val="0"/>
      <w:marRight w:val="0"/>
      <w:marTop w:val="0"/>
      <w:marBottom w:val="0"/>
      <w:divBdr>
        <w:top w:val="none" w:sz="0" w:space="0" w:color="auto"/>
        <w:left w:val="none" w:sz="0" w:space="0" w:color="auto"/>
        <w:bottom w:val="none" w:sz="0" w:space="0" w:color="auto"/>
        <w:right w:val="none" w:sz="0" w:space="0" w:color="auto"/>
      </w:divBdr>
    </w:div>
    <w:div w:id="522791073">
      <w:marLeft w:val="0"/>
      <w:marRight w:val="0"/>
      <w:marTop w:val="0"/>
      <w:marBottom w:val="0"/>
      <w:divBdr>
        <w:top w:val="none" w:sz="0" w:space="0" w:color="auto"/>
        <w:left w:val="none" w:sz="0" w:space="0" w:color="auto"/>
        <w:bottom w:val="none" w:sz="0" w:space="0" w:color="auto"/>
        <w:right w:val="none" w:sz="0" w:space="0" w:color="auto"/>
      </w:divBdr>
    </w:div>
    <w:div w:id="522791074">
      <w:marLeft w:val="0"/>
      <w:marRight w:val="0"/>
      <w:marTop w:val="0"/>
      <w:marBottom w:val="0"/>
      <w:divBdr>
        <w:top w:val="none" w:sz="0" w:space="0" w:color="auto"/>
        <w:left w:val="none" w:sz="0" w:space="0" w:color="auto"/>
        <w:bottom w:val="none" w:sz="0" w:space="0" w:color="auto"/>
        <w:right w:val="none" w:sz="0" w:space="0" w:color="auto"/>
      </w:divBdr>
    </w:div>
    <w:div w:id="522791075">
      <w:marLeft w:val="0"/>
      <w:marRight w:val="0"/>
      <w:marTop w:val="0"/>
      <w:marBottom w:val="0"/>
      <w:divBdr>
        <w:top w:val="none" w:sz="0" w:space="0" w:color="auto"/>
        <w:left w:val="none" w:sz="0" w:space="0" w:color="auto"/>
        <w:bottom w:val="none" w:sz="0" w:space="0" w:color="auto"/>
        <w:right w:val="none" w:sz="0" w:space="0" w:color="auto"/>
      </w:divBdr>
    </w:div>
    <w:div w:id="522791076">
      <w:marLeft w:val="0"/>
      <w:marRight w:val="0"/>
      <w:marTop w:val="0"/>
      <w:marBottom w:val="0"/>
      <w:divBdr>
        <w:top w:val="none" w:sz="0" w:space="0" w:color="auto"/>
        <w:left w:val="none" w:sz="0" w:space="0" w:color="auto"/>
        <w:bottom w:val="none" w:sz="0" w:space="0" w:color="auto"/>
        <w:right w:val="none" w:sz="0" w:space="0" w:color="auto"/>
      </w:divBdr>
    </w:div>
    <w:div w:id="522791077">
      <w:marLeft w:val="0"/>
      <w:marRight w:val="0"/>
      <w:marTop w:val="0"/>
      <w:marBottom w:val="0"/>
      <w:divBdr>
        <w:top w:val="none" w:sz="0" w:space="0" w:color="auto"/>
        <w:left w:val="none" w:sz="0" w:space="0" w:color="auto"/>
        <w:bottom w:val="none" w:sz="0" w:space="0" w:color="auto"/>
        <w:right w:val="none" w:sz="0" w:space="0" w:color="auto"/>
      </w:divBdr>
    </w:div>
    <w:div w:id="522791078">
      <w:marLeft w:val="0"/>
      <w:marRight w:val="0"/>
      <w:marTop w:val="0"/>
      <w:marBottom w:val="0"/>
      <w:divBdr>
        <w:top w:val="none" w:sz="0" w:space="0" w:color="auto"/>
        <w:left w:val="none" w:sz="0" w:space="0" w:color="auto"/>
        <w:bottom w:val="none" w:sz="0" w:space="0" w:color="auto"/>
        <w:right w:val="none" w:sz="0" w:space="0" w:color="auto"/>
      </w:divBdr>
    </w:div>
    <w:div w:id="522791079">
      <w:marLeft w:val="0"/>
      <w:marRight w:val="0"/>
      <w:marTop w:val="0"/>
      <w:marBottom w:val="0"/>
      <w:divBdr>
        <w:top w:val="none" w:sz="0" w:space="0" w:color="auto"/>
        <w:left w:val="none" w:sz="0" w:space="0" w:color="auto"/>
        <w:bottom w:val="none" w:sz="0" w:space="0" w:color="auto"/>
        <w:right w:val="none" w:sz="0" w:space="0" w:color="auto"/>
      </w:divBdr>
    </w:div>
    <w:div w:id="522791080">
      <w:marLeft w:val="0"/>
      <w:marRight w:val="0"/>
      <w:marTop w:val="0"/>
      <w:marBottom w:val="0"/>
      <w:divBdr>
        <w:top w:val="none" w:sz="0" w:space="0" w:color="auto"/>
        <w:left w:val="none" w:sz="0" w:space="0" w:color="auto"/>
        <w:bottom w:val="none" w:sz="0" w:space="0" w:color="auto"/>
        <w:right w:val="none" w:sz="0" w:space="0" w:color="auto"/>
      </w:divBdr>
    </w:div>
    <w:div w:id="522791081">
      <w:marLeft w:val="0"/>
      <w:marRight w:val="0"/>
      <w:marTop w:val="0"/>
      <w:marBottom w:val="0"/>
      <w:divBdr>
        <w:top w:val="none" w:sz="0" w:space="0" w:color="auto"/>
        <w:left w:val="none" w:sz="0" w:space="0" w:color="auto"/>
        <w:bottom w:val="none" w:sz="0" w:space="0" w:color="auto"/>
        <w:right w:val="none" w:sz="0" w:space="0" w:color="auto"/>
      </w:divBdr>
    </w:div>
    <w:div w:id="522791082">
      <w:marLeft w:val="0"/>
      <w:marRight w:val="0"/>
      <w:marTop w:val="0"/>
      <w:marBottom w:val="0"/>
      <w:divBdr>
        <w:top w:val="none" w:sz="0" w:space="0" w:color="auto"/>
        <w:left w:val="none" w:sz="0" w:space="0" w:color="auto"/>
        <w:bottom w:val="none" w:sz="0" w:space="0" w:color="auto"/>
        <w:right w:val="none" w:sz="0" w:space="0" w:color="auto"/>
      </w:divBdr>
    </w:div>
    <w:div w:id="522791083">
      <w:marLeft w:val="0"/>
      <w:marRight w:val="0"/>
      <w:marTop w:val="0"/>
      <w:marBottom w:val="0"/>
      <w:divBdr>
        <w:top w:val="none" w:sz="0" w:space="0" w:color="auto"/>
        <w:left w:val="none" w:sz="0" w:space="0" w:color="auto"/>
        <w:bottom w:val="none" w:sz="0" w:space="0" w:color="auto"/>
        <w:right w:val="none" w:sz="0" w:space="0" w:color="auto"/>
      </w:divBdr>
    </w:div>
    <w:div w:id="522791084">
      <w:marLeft w:val="0"/>
      <w:marRight w:val="0"/>
      <w:marTop w:val="0"/>
      <w:marBottom w:val="0"/>
      <w:divBdr>
        <w:top w:val="none" w:sz="0" w:space="0" w:color="auto"/>
        <w:left w:val="none" w:sz="0" w:space="0" w:color="auto"/>
        <w:bottom w:val="none" w:sz="0" w:space="0" w:color="auto"/>
        <w:right w:val="none" w:sz="0" w:space="0" w:color="auto"/>
      </w:divBdr>
    </w:div>
    <w:div w:id="522791085">
      <w:marLeft w:val="0"/>
      <w:marRight w:val="0"/>
      <w:marTop w:val="0"/>
      <w:marBottom w:val="0"/>
      <w:divBdr>
        <w:top w:val="none" w:sz="0" w:space="0" w:color="auto"/>
        <w:left w:val="none" w:sz="0" w:space="0" w:color="auto"/>
        <w:bottom w:val="none" w:sz="0" w:space="0" w:color="auto"/>
        <w:right w:val="none" w:sz="0" w:space="0" w:color="auto"/>
      </w:divBdr>
    </w:div>
    <w:div w:id="522791086">
      <w:marLeft w:val="0"/>
      <w:marRight w:val="0"/>
      <w:marTop w:val="0"/>
      <w:marBottom w:val="0"/>
      <w:divBdr>
        <w:top w:val="none" w:sz="0" w:space="0" w:color="auto"/>
        <w:left w:val="none" w:sz="0" w:space="0" w:color="auto"/>
        <w:bottom w:val="none" w:sz="0" w:space="0" w:color="auto"/>
        <w:right w:val="none" w:sz="0" w:space="0" w:color="auto"/>
      </w:divBdr>
    </w:div>
    <w:div w:id="522791087">
      <w:marLeft w:val="0"/>
      <w:marRight w:val="0"/>
      <w:marTop w:val="0"/>
      <w:marBottom w:val="0"/>
      <w:divBdr>
        <w:top w:val="none" w:sz="0" w:space="0" w:color="auto"/>
        <w:left w:val="none" w:sz="0" w:space="0" w:color="auto"/>
        <w:bottom w:val="none" w:sz="0" w:space="0" w:color="auto"/>
        <w:right w:val="none" w:sz="0" w:space="0" w:color="auto"/>
      </w:divBdr>
    </w:div>
    <w:div w:id="522791088">
      <w:marLeft w:val="0"/>
      <w:marRight w:val="0"/>
      <w:marTop w:val="0"/>
      <w:marBottom w:val="0"/>
      <w:divBdr>
        <w:top w:val="none" w:sz="0" w:space="0" w:color="auto"/>
        <w:left w:val="none" w:sz="0" w:space="0" w:color="auto"/>
        <w:bottom w:val="none" w:sz="0" w:space="0" w:color="auto"/>
        <w:right w:val="none" w:sz="0" w:space="0" w:color="auto"/>
      </w:divBdr>
    </w:div>
    <w:div w:id="522791089">
      <w:marLeft w:val="0"/>
      <w:marRight w:val="0"/>
      <w:marTop w:val="0"/>
      <w:marBottom w:val="0"/>
      <w:divBdr>
        <w:top w:val="none" w:sz="0" w:space="0" w:color="auto"/>
        <w:left w:val="none" w:sz="0" w:space="0" w:color="auto"/>
        <w:bottom w:val="none" w:sz="0" w:space="0" w:color="auto"/>
        <w:right w:val="none" w:sz="0" w:space="0" w:color="auto"/>
      </w:divBdr>
    </w:div>
    <w:div w:id="522791090">
      <w:marLeft w:val="0"/>
      <w:marRight w:val="0"/>
      <w:marTop w:val="0"/>
      <w:marBottom w:val="0"/>
      <w:divBdr>
        <w:top w:val="none" w:sz="0" w:space="0" w:color="auto"/>
        <w:left w:val="none" w:sz="0" w:space="0" w:color="auto"/>
        <w:bottom w:val="none" w:sz="0" w:space="0" w:color="auto"/>
        <w:right w:val="none" w:sz="0" w:space="0" w:color="auto"/>
      </w:divBdr>
    </w:div>
    <w:div w:id="522791091">
      <w:marLeft w:val="0"/>
      <w:marRight w:val="0"/>
      <w:marTop w:val="0"/>
      <w:marBottom w:val="0"/>
      <w:divBdr>
        <w:top w:val="none" w:sz="0" w:space="0" w:color="auto"/>
        <w:left w:val="none" w:sz="0" w:space="0" w:color="auto"/>
        <w:bottom w:val="none" w:sz="0" w:space="0" w:color="auto"/>
        <w:right w:val="none" w:sz="0" w:space="0" w:color="auto"/>
      </w:divBdr>
    </w:div>
    <w:div w:id="522791092">
      <w:marLeft w:val="0"/>
      <w:marRight w:val="0"/>
      <w:marTop w:val="0"/>
      <w:marBottom w:val="0"/>
      <w:divBdr>
        <w:top w:val="none" w:sz="0" w:space="0" w:color="auto"/>
        <w:left w:val="none" w:sz="0" w:space="0" w:color="auto"/>
        <w:bottom w:val="none" w:sz="0" w:space="0" w:color="auto"/>
        <w:right w:val="none" w:sz="0" w:space="0" w:color="auto"/>
      </w:divBdr>
    </w:div>
    <w:div w:id="522791093">
      <w:marLeft w:val="0"/>
      <w:marRight w:val="0"/>
      <w:marTop w:val="0"/>
      <w:marBottom w:val="0"/>
      <w:divBdr>
        <w:top w:val="none" w:sz="0" w:space="0" w:color="auto"/>
        <w:left w:val="none" w:sz="0" w:space="0" w:color="auto"/>
        <w:bottom w:val="none" w:sz="0" w:space="0" w:color="auto"/>
        <w:right w:val="none" w:sz="0" w:space="0" w:color="auto"/>
      </w:divBdr>
    </w:div>
    <w:div w:id="522791094">
      <w:marLeft w:val="0"/>
      <w:marRight w:val="0"/>
      <w:marTop w:val="0"/>
      <w:marBottom w:val="0"/>
      <w:divBdr>
        <w:top w:val="none" w:sz="0" w:space="0" w:color="auto"/>
        <w:left w:val="none" w:sz="0" w:space="0" w:color="auto"/>
        <w:bottom w:val="none" w:sz="0" w:space="0" w:color="auto"/>
        <w:right w:val="none" w:sz="0" w:space="0" w:color="auto"/>
      </w:divBdr>
    </w:div>
    <w:div w:id="522791095">
      <w:marLeft w:val="0"/>
      <w:marRight w:val="0"/>
      <w:marTop w:val="0"/>
      <w:marBottom w:val="0"/>
      <w:divBdr>
        <w:top w:val="none" w:sz="0" w:space="0" w:color="auto"/>
        <w:left w:val="none" w:sz="0" w:space="0" w:color="auto"/>
        <w:bottom w:val="none" w:sz="0" w:space="0" w:color="auto"/>
        <w:right w:val="none" w:sz="0" w:space="0" w:color="auto"/>
      </w:divBdr>
    </w:div>
    <w:div w:id="522791096">
      <w:marLeft w:val="0"/>
      <w:marRight w:val="0"/>
      <w:marTop w:val="0"/>
      <w:marBottom w:val="0"/>
      <w:divBdr>
        <w:top w:val="none" w:sz="0" w:space="0" w:color="auto"/>
        <w:left w:val="none" w:sz="0" w:space="0" w:color="auto"/>
        <w:bottom w:val="none" w:sz="0" w:space="0" w:color="auto"/>
        <w:right w:val="none" w:sz="0" w:space="0" w:color="auto"/>
      </w:divBdr>
    </w:div>
    <w:div w:id="522791097">
      <w:marLeft w:val="0"/>
      <w:marRight w:val="0"/>
      <w:marTop w:val="0"/>
      <w:marBottom w:val="0"/>
      <w:divBdr>
        <w:top w:val="none" w:sz="0" w:space="0" w:color="auto"/>
        <w:left w:val="none" w:sz="0" w:space="0" w:color="auto"/>
        <w:bottom w:val="none" w:sz="0" w:space="0" w:color="auto"/>
        <w:right w:val="none" w:sz="0" w:space="0" w:color="auto"/>
      </w:divBdr>
    </w:div>
    <w:div w:id="522791098">
      <w:marLeft w:val="0"/>
      <w:marRight w:val="0"/>
      <w:marTop w:val="0"/>
      <w:marBottom w:val="0"/>
      <w:divBdr>
        <w:top w:val="none" w:sz="0" w:space="0" w:color="auto"/>
        <w:left w:val="none" w:sz="0" w:space="0" w:color="auto"/>
        <w:bottom w:val="none" w:sz="0" w:space="0" w:color="auto"/>
        <w:right w:val="none" w:sz="0" w:space="0" w:color="auto"/>
      </w:divBdr>
    </w:div>
    <w:div w:id="522791099">
      <w:marLeft w:val="0"/>
      <w:marRight w:val="0"/>
      <w:marTop w:val="0"/>
      <w:marBottom w:val="0"/>
      <w:divBdr>
        <w:top w:val="none" w:sz="0" w:space="0" w:color="auto"/>
        <w:left w:val="none" w:sz="0" w:space="0" w:color="auto"/>
        <w:bottom w:val="none" w:sz="0" w:space="0" w:color="auto"/>
        <w:right w:val="none" w:sz="0" w:space="0" w:color="auto"/>
      </w:divBdr>
    </w:div>
    <w:div w:id="522791100">
      <w:marLeft w:val="0"/>
      <w:marRight w:val="0"/>
      <w:marTop w:val="0"/>
      <w:marBottom w:val="0"/>
      <w:divBdr>
        <w:top w:val="none" w:sz="0" w:space="0" w:color="auto"/>
        <w:left w:val="none" w:sz="0" w:space="0" w:color="auto"/>
        <w:bottom w:val="none" w:sz="0" w:space="0" w:color="auto"/>
        <w:right w:val="none" w:sz="0" w:space="0" w:color="auto"/>
      </w:divBdr>
    </w:div>
    <w:div w:id="522791101">
      <w:marLeft w:val="0"/>
      <w:marRight w:val="0"/>
      <w:marTop w:val="0"/>
      <w:marBottom w:val="0"/>
      <w:divBdr>
        <w:top w:val="none" w:sz="0" w:space="0" w:color="auto"/>
        <w:left w:val="none" w:sz="0" w:space="0" w:color="auto"/>
        <w:bottom w:val="none" w:sz="0" w:space="0" w:color="auto"/>
        <w:right w:val="none" w:sz="0" w:space="0" w:color="auto"/>
      </w:divBdr>
    </w:div>
    <w:div w:id="522791102">
      <w:marLeft w:val="0"/>
      <w:marRight w:val="0"/>
      <w:marTop w:val="0"/>
      <w:marBottom w:val="0"/>
      <w:divBdr>
        <w:top w:val="none" w:sz="0" w:space="0" w:color="auto"/>
        <w:left w:val="none" w:sz="0" w:space="0" w:color="auto"/>
        <w:bottom w:val="none" w:sz="0" w:space="0" w:color="auto"/>
        <w:right w:val="none" w:sz="0" w:space="0" w:color="auto"/>
      </w:divBdr>
    </w:div>
    <w:div w:id="522791103">
      <w:marLeft w:val="0"/>
      <w:marRight w:val="0"/>
      <w:marTop w:val="0"/>
      <w:marBottom w:val="0"/>
      <w:divBdr>
        <w:top w:val="none" w:sz="0" w:space="0" w:color="auto"/>
        <w:left w:val="none" w:sz="0" w:space="0" w:color="auto"/>
        <w:bottom w:val="none" w:sz="0" w:space="0" w:color="auto"/>
        <w:right w:val="none" w:sz="0" w:space="0" w:color="auto"/>
      </w:divBdr>
    </w:div>
    <w:div w:id="522791104">
      <w:marLeft w:val="0"/>
      <w:marRight w:val="0"/>
      <w:marTop w:val="0"/>
      <w:marBottom w:val="0"/>
      <w:divBdr>
        <w:top w:val="none" w:sz="0" w:space="0" w:color="auto"/>
        <w:left w:val="none" w:sz="0" w:space="0" w:color="auto"/>
        <w:bottom w:val="none" w:sz="0" w:space="0" w:color="auto"/>
        <w:right w:val="none" w:sz="0" w:space="0" w:color="auto"/>
      </w:divBdr>
    </w:div>
    <w:div w:id="522791105">
      <w:marLeft w:val="0"/>
      <w:marRight w:val="0"/>
      <w:marTop w:val="0"/>
      <w:marBottom w:val="0"/>
      <w:divBdr>
        <w:top w:val="none" w:sz="0" w:space="0" w:color="auto"/>
        <w:left w:val="none" w:sz="0" w:space="0" w:color="auto"/>
        <w:bottom w:val="none" w:sz="0" w:space="0" w:color="auto"/>
        <w:right w:val="none" w:sz="0" w:space="0" w:color="auto"/>
      </w:divBdr>
    </w:div>
    <w:div w:id="522791106">
      <w:marLeft w:val="0"/>
      <w:marRight w:val="0"/>
      <w:marTop w:val="0"/>
      <w:marBottom w:val="0"/>
      <w:divBdr>
        <w:top w:val="none" w:sz="0" w:space="0" w:color="auto"/>
        <w:left w:val="none" w:sz="0" w:space="0" w:color="auto"/>
        <w:bottom w:val="none" w:sz="0" w:space="0" w:color="auto"/>
        <w:right w:val="none" w:sz="0" w:space="0" w:color="auto"/>
      </w:divBdr>
    </w:div>
    <w:div w:id="522791107">
      <w:marLeft w:val="0"/>
      <w:marRight w:val="0"/>
      <w:marTop w:val="0"/>
      <w:marBottom w:val="0"/>
      <w:divBdr>
        <w:top w:val="none" w:sz="0" w:space="0" w:color="auto"/>
        <w:left w:val="none" w:sz="0" w:space="0" w:color="auto"/>
        <w:bottom w:val="none" w:sz="0" w:space="0" w:color="auto"/>
        <w:right w:val="none" w:sz="0" w:space="0" w:color="auto"/>
      </w:divBdr>
    </w:div>
    <w:div w:id="522791108">
      <w:marLeft w:val="0"/>
      <w:marRight w:val="0"/>
      <w:marTop w:val="0"/>
      <w:marBottom w:val="0"/>
      <w:divBdr>
        <w:top w:val="none" w:sz="0" w:space="0" w:color="auto"/>
        <w:left w:val="none" w:sz="0" w:space="0" w:color="auto"/>
        <w:bottom w:val="none" w:sz="0" w:space="0" w:color="auto"/>
        <w:right w:val="none" w:sz="0" w:space="0" w:color="auto"/>
      </w:divBdr>
    </w:div>
    <w:div w:id="522791109">
      <w:marLeft w:val="0"/>
      <w:marRight w:val="0"/>
      <w:marTop w:val="0"/>
      <w:marBottom w:val="0"/>
      <w:divBdr>
        <w:top w:val="none" w:sz="0" w:space="0" w:color="auto"/>
        <w:left w:val="none" w:sz="0" w:space="0" w:color="auto"/>
        <w:bottom w:val="none" w:sz="0" w:space="0" w:color="auto"/>
        <w:right w:val="none" w:sz="0" w:space="0" w:color="auto"/>
      </w:divBdr>
    </w:div>
    <w:div w:id="522791110">
      <w:marLeft w:val="0"/>
      <w:marRight w:val="0"/>
      <w:marTop w:val="0"/>
      <w:marBottom w:val="0"/>
      <w:divBdr>
        <w:top w:val="none" w:sz="0" w:space="0" w:color="auto"/>
        <w:left w:val="none" w:sz="0" w:space="0" w:color="auto"/>
        <w:bottom w:val="none" w:sz="0" w:space="0" w:color="auto"/>
        <w:right w:val="none" w:sz="0" w:space="0" w:color="auto"/>
      </w:divBdr>
    </w:div>
    <w:div w:id="522791111">
      <w:marLeft w:val="0"/>
      <w:marRight w:val="0"/>
      <w:marTop w:val="0"/>
      <w:marBottom w:val="0"/>
      <w:divBdr>
        <w:top w:val="none" w:sz="0" w:space="0" w:color="auto"/>
        <w:left w:val="none" w:sz="0" w:space="0" w:color="auto"/>
        <w:bottom w:val="none" w:sz="0" w:space="0" w:color="auto"/>
        <w:right w:val="none" w:sz="0" w:space="0" w:color="auto"/>
      </w:divBdr>
    </w:div>
    <w:div w:id="522791112">
      <w:marLeft w:val="0"/>
      <w:marRight w:val="0"/>
      <w:marTop w:val="0"/>
      <w:marBottom w:val="0"/>
      <w:divBdr>
        <w:top w:val="none" w:sz="0" w:space="0" w:color="auto"/>
        <w:left w:val="none" w:sz="0" w:space="0" w:color="auto"/>
        <w:bottom w:val="none" w:sz="0" w:space="0" w:color="auto"/>
        <w:right w:val="none" w:sz="0" w:space="0" w:color="auto"/>
      </w:divBdr>
    </w:div>
    <w:div w:id="522791113">
      <w:marLeft w:val="0"/>
      <w:marRight w:val="0"/>
      <w:marTop w:val="0"/>
      <w:marBottom w:val="0"/>
      <w:divBdr>
        <w:top w:val="none" w:sz="0" w:space="0" w:color="auto"/>
        <w:left w:val="none" w:sz="0" w:space="0" w:color="auto"/>
        <w:bottom w:val="none" w:sz="0" w:space="0" w:color="auto"/>
        <w:right w:val="none" w:sz="0" w:space="0" w:color="auto"/>
      </w:divBdr>
    </w:div>
    <w:div w:id="522791114">
      <w:marLeft w:val="0"/>
      <w:marRight w:val="0"/>
      <w:marTop w:val="0"/>
      <w:marBottom w:val="0"/>
      <w:divBdr>
        <w:top w:val="none" w:sz="0" w:space="0" w:color="auto"/>
        <w:left w:val="none" w:sz="0" w:space="0" w:color="auto"/>
        <w:bottom w:val="none" w:sz="0" w:space="0" w:color="auto"/>
        <w:right w:val="none" w:sz="0" w:space="0" w:color="auto"/>
      </w:divBdr>
    </w:div>
    <w:div w:id="526715441">
      <w:bodyDiv w:val="1"/>
      <w:marLeft w:val="0"/>
      <w:marRight w:val="0"/>
      <w:marTop w:val="0"/>
      <w:marBottom w:val="0"/>
      <w:divBdr>
        <w:top w:val="none" w:sz="0" w:space="0" w:color="auto"/>
        <w:left w:val="none" w:sz="0" w:space="0" w:color="auto"/>
        <w:bottom w:val="none" w:sz="0" w:space="0" w:color="auto"/>
        <w:right w:val="none" w:sz="0" w:space="0" w:color="auto"/>
      </w:divBdr>
      <w:divsChild>
        <w:div w:id="109278984">
          <w:marLeft w:val="0"/>
          <w:marRight w:val="0"/>
          <w:marTop w:val="0"/>
          <w:marBottom w:val="0"/>
          <w:divBdr>
            <w:top w:val="none" w:sz="0" w:space="0" w:color="auto"/>
            <w:left w:val="none" w:sz="0" w:space="0" w:color="auto"/>
            <w:bottom w:val="none" w:sz="0" w:space="0" w:color="auto"/>
            <w:right w:val="none" w:sz="0" w:space="0" w:color="auto"/>
          </w:divBdr>
        </w:div>
        <w:div w:id="287274523">
          <w:marLeft w:val="0"/>
          <w:marRight w:val="0"/>
          <w:marTop w:val="0"/>
          <w:marBottom w:val="0"/>
          <w:divBdr>
            <w:top w:val="none" w:sz="0" w:space="0" w:color="auto"/>
            <w:left w:val="none" w:sz="0" w:space="0" w:color="auto"/>
            <w:bottom w:val="none" w:sz="0" w:space="0" w:color="auto"/>
            <w:right w:val="none" w:sz="0" w:space="0" w:color="auto"/>
          </w:divBdr>
        </w:div>
      </w:divsChild>
    </w:div>
    <w:div w:id="542908600">
      <w:bodyDiv w:val="1"/>
      <w:marLeft w:val="0"/>
      <w:marRight w:val="0"/>
      <w:marTop w:val="0"/>
      <w:marBottom w:val="0"/>
      <w:divBdr>
        <w:top w:val="none" w:sz="0" w:space="0" w:color="auto"/>
        <w:left w:val="none" w:sz="0" w:space="0" w:color="auto"/>
        <w:bottom w:val="none" w:sz="0" w:space="0" w:color="auto"/>
        <w:right w:val="none" w:sz="0" w:space="0" w:color="auto"/>
      </w:divBdr>
    </w:div>
    <w:div w:id="547225753">
      <w:bodyDiv w:val="1"/>
      <w:marLeft w:val="0"/>
      <w:marRight w:val="0"/>
      <w:marTop w:val="0"/>
      <w:marBottom w:val="0"/>
      <w:divBdr>
        <w:top w:val="none" w:sz="0" w:space="0" w:color="auto"/>
        <w:left w:val="none" w:sz="0" w:space="0" w:color="auto"/>
        <w:bottom w:val="none" w:sz="0" w:space="0" w:color="auto"/>
        <w:right w:val="none" w:sz="0" w:space="0" w:color="auto"/>
      </w:divBdr>
    </w:div>
    <w:div w:id="552811637">
      <w:bodyDiv w:val="1"/>
      <w:marLeft w:val="0"/>
      <w:marRight w:val="0"/>
      <w:marTop w:val="0"/>
      <w:marBottom w:val="0"/>
      <w:divBdr>
        <w:top w:val="none" w:sz="0" w:space="0" w:color="auto"/>
        <w:left w:val="none" w:sz="0" w:space="0" w:color="auto"/>
        <w:bottom w:val="none" w:sz="0" w:space="0" w:color="auto"/>
        <w:right w:val="none" w:sz="0" w:space="0" w:color="auto"/>
      </w:divBdr>
    </w:div>
    <w:div w:id="561403180">
      <w:bodyDiv w:val="1"/>
      <w:marLeft w:val="0"/>
      <w:marRight w:val="0"/>
      <w:marTop w:val="0"/>
      <w:marBottom w:val="0"/>
      <w:divBdr>
        <w:top w:val="none" w:sz="0" w:space="0" w:color="auto"/>
        <w:left w:val="none" w:sz="0" w:space="0" w:color="auto"/>
        <w:bottom w:val="none" w:sz="0" w:space="0" w:color="auto"/>
        <w:right w:val="none" w:sz="0" w:space="0" w:color="auto"/>
      </w:divBdr>
    </w:div>
    <w:div w:id="564338913">
      <w:bodyDiv w:val="1"/>
      <w:marLeft w:val="0"/>
      <w:marRight w:val="0"/>
      <w:marTop w:val="0"/>
      <w:marBottom w:val="0"/>
      <w:divBdr>
        <w:top w:val="none" w:sz="0" w:space="0" w:color="auto"/>
        <w:left w:val="none" w:sz="0" w:space="0" w:color="auto"/>
        <w:bottom w:val="none" w:sz="0" w:space="0" w:color="auto"/>
        <w:right w:val="none" w:sz="0" w:space="0" w:color="auto"/>
      </w:divBdr>
    </w:div>
    <w:div w:id="564533347">
      <w:bodyDiv w:val="1"/>
      <w:marLeft w:val="0"/>
      <w:marRight w:val="0"/>
      <w:marTop w:val="0"/>
      <w:marBottom w:val="0"/>
      <w:divBdr>
        <w:top w:val="none" w:sz="0" w:space="0" w:color="auto"/>
        <w:left w:val="none" w:sz="0" w:space="0" w:color="auto"/>
        <w:bottom w:val="none" w:sz="0" w:space="0" w:color="auto"/>
        <w:right w:val="none" w:sz="0" w:space="0" w:color="auto"/>
      </w:divBdr>
    </w:div>
    <w:div w:id="573392824">
      <w:bodyDiv w:val="1"/>
      <w:marLeft w:val="0"/>
      <w:marRight w:val="0"/>
      <w:marTop w:val="0"/>
      <w:marBottom w:val="0"/>
      <w:divBdr>
        <w:top w:val="none" w:sz="0" w:space="0" w:color="auto"/>
        <w:left w:val="none" w:sz="0" w:space="0" w:color="auto"/>
        <w:bottom w:val="none" w:sz="0" w:space="0" w:color="auto"/>
        <w:right w:val="none" w:sz="0" w:space="0" w:color="auto"/>
      </w:divBdr>
    </w:div>
    <w:div w:id="576718234">
      <w:bodyDiv w:val="1"/>
      <w:marLeft w:val="0"/>
      <w:marRight w:val="0"/>
      <w:marTop w:val="0"/>
      <w:marBottom w:val="0"/>
      <w:divBdr>
        <w:top w:val="none" w:sz="0" w:space="0" w:color="auto"/>
        <w:left w:val="none" w:sz="0" w:space="0" w:color="auto"/>
        <w:bottom w:val="none" w:sz="0" w:space="0" w:color="auto"/>
        <w:right w:val="none" w:sz="0" w:space="0" w:color="auto"/>
      </w:divBdr>
    </w:div>
    <w:div w:id="586421747">
      <w:bodyDiv w:val="1"/>
      <w:marLeft w:val="0"/>
      <w:marRight w:val="0"/>
      <w:marTop w:val="0"/>
      <w:marBottom w:val="0"/>
      <w:divBdr>
        <w:top w:val="none" w:sz="0" w:space="0" w:color="auto"/>
        <w:left w:val="none" w:sz="0" w:space="0" w:color="auto"/>
        <w:bottom w:val="none" w:sz="0" w:space="0" w:color="auto"/>
        <w:right w:val="none" w:sz="0" w:space="0" w:color="auto"/>
      </w:divBdr>
    </w:div>
    <w:div w:id="601227507">
      <w:bodyDiv w:val="1"/>
      <w:marLeft w:val="0"/>
      <w:marRight w:val="0"/>
      <w:marTop w:val="0"/>
      <w:marBottom w:val="0"/>
      <w:divBdr>
        <w:top w:val="none" w:sz="0" w:space="0" w:color="auto"/>
        <w:left w:val="none" w:sz="0" w:space="0" w:color="auto"/>
        <w:bottom w:val="none" w:sz="0" w:space="0" w:color="auto"/>
        <w:right w:val="none" w:sz="0" w:space="0" w:color="auto"/>
      </w:divBdr>
    </w:div>
    <w:div w:id="616646873">
      <w:bodyDiv w:val="1"/>
      <w:marLeft w:val="0"/>
      <w:marRight w:val="0"/>
      <w:marTop w:val="0"/>
      <w:marBottom w:val="0"/>
      <w:divBdr>
        <w:top w:val="none" w:sz="0" w:space="0" w:color="auto"/>
        <w:left w:val="none" w:sz="0" w:space="0" w:color="auto"/>
        <w:bottom w:val="none" w:sz="0" w:space="0" w:color="auto"/>
        <w:right w:val="none" w:sz="0" w:space="0" w:color="auto"/>
      </w:divBdr>
    </w:div>
    <w:div w:id="637956943">
      <w:bodyDiv w:val="1"/>
      <w:marLeft w:val="0"/>
      <w:marRight w:val="0"/>
      <w:marTop w:val="0"/>
      <w:marBottom w:val="0"/>
      <w:divBdr>
        <w:top w:val="none" w:sz="0" w:space="0" w:color="auto"/>
        <w:left w:val="none" w:sz="0" w:space="0" w:color="auto"/>
        <w:bottom w:val="none" w:sz="0" w:space="0" w:color="auto"/>
        <w:right w:val="none" w:sz="0" w:space="0" w:color="auto"/>
      </w:divBdr>
    </w:div>
    <w:div w:id="644940477">
      <w:bodyDiv w:val="1"/>
      <w:marLeft w:val="0"/>
      <w:marRight w:val="0"/>
      <w:marTop w:val="0"/>
      <w:marBottom w:val="0"/>
      <w:divBdr>
        <w:top w:val="none" w:sz="0" w:space="0" w:color="auto"/>
        <w:left w:val="none" w:sz="0" w:space="0" w:color="auto"/>
        <w:bottom w:val="none" w:sz="0" w:space="0" w:color="auto"/>
        <w:right w:val="none" w:sz="0" w:space="0" w:color="auto"/>
      </w:divBdr>
    </w:div>
    <w:div w:id="684870434">
      <w:bodyDiv w:val="1"/>
      <w:marLeft w:val="0"/>
      <w:marRight w:val="0"/>
      <w:marTop w:val="0"/>
      <w:marBottom w:val="0"/>
      <w:divBdr>
        <w:top w:val="none" w:sz="0" w:space="0" w:color="auto"/>
        <w:left w:val="none" w:sz="0" w:space="0" w:color="auto"/>
        <w:bottom w:val="none" w:sz="0" w:space="0" w:color="auto"/>
        <w:right w:val="none" w:sz="0" w:space="0" w:color="auto"/>
      </w:divBdr>
    </w:div>
    <w:div w:id="696472655">
      <w:bodyDiv w:val="1"/>
      <w:marLeft w:val="0"/>
      <w:marRight w:val="0"/>
      <w:marTop w:val="0"/>
      <w:marBottom w:val="0"/>
      <w:divBdr>
        <w:top w:val="none" w:sz="0" w:space="0" w:color="auto"/>
        <w:left w:val="none" w:sz="0" w:space="0" w:color="auto"/>
        <w:bottom w:val="none" w:sz="0" w:space="0" w:color="auto"/>
        <w:right w:val="none" w:sz="0" w:space="0" w:color="auto"/>
      </w:divBdr>
    </w:div>
    <w:div w:id="705643478">
      <w:bodyDiv w:val="1"/>
      <w:marLeft w:val="0"/>
      <w:marRight w:val="0"/>
      <w:marTop w:val="0"/>
      <w:marBottom w:val="0"/>
      <w:divBdr>
        <w:top w:val="none" w:sz="0" w:space="0" w:color="auto"/>
        <w:left w:val="none" w:sz="0" w:space="0" w:color="auto"/>
        <w:bottom w:val="none" w:sz="0" w:space="0" w:color="auto"/>
        <w:right w:val="none" w:sz="0" w:space="0" w:color="auto"/>
      </w:divBdr>
    </w:div>
    <w:div w:id="724455290">
      <w:bodyDiv w:val="1"/>
      <w:marLeft w:val="0"/>
      <w:marRight w:val="0"/>
      <w:marTop w:val="0"/>
      <w:marBottom w:val="0"/>
      <w:divBdr>
        <w:top w:val="none" w:sz="0" w:space="0" w:color="auto"/>
        <w:left w:val="none" w:sz="0" w:space="0" w:color="auto"/>
        <w:bottom w:val="none" w:sz="0" w:space="0" w:color="auto"/>
        <w:right w:val="none" w:sz="0" w:space="0" w:color="auto"/>
      </w:divBdr>
    </w:div>
    <w:div w:id="741609505">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7168819">
      <w:bodyDiv w:val="1"/>
      <w:marLeft w:val="0"/>
      <w:marRight w:val="0"/>
      <w:marTop w:val="0"/>
      <w:marBottom w:val="0"/>
      <w:divBdr>
        <w:top w:val="none" w:sz="0" w:space="0" w:color="auto"/>
        <w:left w:val="none" w:sz="0" w:space="0" w:color="auto"/>
        <w:bottom w:val="none" w:sz="0" w:space="0" w:color="auto"/>
        <w:right w:val="none" w:sz="0" w:space="0" w:color="auto"/>
      </w:divBdr>
    </w:div>
    <w:div w:id="807018852">
      <w:bodyDiv w:val="1"/>
      <w:marLeft w:val="0"/>
      <w:marRight w:val="0"/>
      <w:marTop w:val="0"/>
      <w:marBottom w:val="0"/>
      <w:divBdr>
        <w:top w:val="none" w:sz="0" w:space="0" w:color="auto"/>
        <w:left w:val="none" w:sz="0" w:space="0" w:color="auto"/>
        <w:bottom w:val="none" w:sz="0" w:space="0" w:color="auto"/>
        <w:right w:val="none" w:sz="0" w:space="0" w:color="auto"/>
      </w:divBdr>
    </w:div>
    <w:div w:id="816454713">
      <w:bodyDiv w:val="1"/>
      <w:marLeft w:val="0"/>
      <w:marRight w:val="0"/>
      <w:marTop w:val="0"/>
      <w:marBottom w:val="0"/>
      <w:divBdr>
        <w:top w:val="none" w:sz="0" w:space="0" w:color="auto"/>
        <w:left w:val="none" w:sz="0" w:space="0" w:color="auto"/>
        <w:bottom w:val="none" w:sz="0" w:space="0" w:color="auto"/>
        <w:right w:val="none" w:sz="0" w:space="0" w:color="auto"/>
      </w:divBdr>
    </w:div>
    <w:div w:id="828516635">
      <w:bodyDiv w:val="1"/>
      <w:marLeft w:val="0"/>
      <w:marRight w:val="0"/>
      <w:marTop w:val="0"/>
      <w:marBottom w:val="0"/>
      <w:divBdr>
        <w:top w:val="none" w:sz="0" w:space="0" w:color="auto"/>
        <w:left w:val="none" w:sz="0" w:space="0" w:color="auto"/>
        <w:bottom w:val="none" w:sz="0" w:space="0" w:color="auto"/>
        <w:right w:val="none" w:sz="0" w:space="0" w:color="auto"/>
      </w:divBdr>
    </w:div>
    <w:div w:id="833186132">
      <w:bodyDiv w:val="1"/>
      <w:marLeft w:val="0"/>
      <w:marRight w:val="0"/>
      <w:marTop w:val="0"/>
      <w:marBottom w:val="0"/>
      <w:divBdr>
        <w:top w:val="none" w:sz="0" w:space="0" w:color="auto"/>
        <w:left w:val="none" w:sz="0" w:space="0" w:color="auto"/>
        <w:bottom w:val="none" w:sz="0" w:space="0" w:color="auto"/>
        <w:right w:val="none" w:sz="0" w:space="0" w:color="auto"/>
      </w:divBdr>
    </w:div>
    <w:div w:id="834564576">
      <w:bodyDiv w:val="1"/>
      <w:marLeft w:val="0"/>
      <w:marRight w:val="0"/>
      <w:marTop w:val="0"/>
      <w:marBottom w:val="0"/>
      <w:divBdr>
        <w:top w:val="none" w:sz="0" w:space="0" w:color="auto"/>
        <w:left w:val="none" w:sz="0" w:space="0" w:color="auto"/>
        <w:bottom w:val="none" w:sz="0" w:space="0" w:color="auto"/>
        <w:right w:val="none" w:sz="0" w:space="0" w:color="auto"/>
      </w:divBdr>
    </w:div>
    <w:div w:id="847136683">
      <w:bodyDiv w:val="1"/>
      <w:marLeft w:val="0"/>
      <w:marRight w:val="0"/>
      <w:marTop w:val="0"/>
      <w:marBottom w:val="0"/>
      <w:divBdr>
        <w:top w:val="none" w:sz="0" w:space="0" w:color="auto"/>
        <w:left w:val="none" w:sz="0" w:space="0" w:color="auto"/>
        <w:bottom w:val="none" w:sz="0" w:space="0" w:color="auto"/>
        <w:right w:val="none" w:sz="0" w:space="0" w:color="auto"/>
      </w:divBdr>
    </w:div>
    <w:div w:id="848442957">
      <w:bodyDiv w:val="1"/>
      <w:marLeft w:val="0"/>
      <w:marRight w:val="0"/>
      <w:marTop w:val="0"/>
      <w:marBottom w:val="0"/>
      <w:divBdr>
        <w:top w:val="none" w:sz="0" w:space="0" w:color="auto"/>
        <w:left w:val="none" w:sz="0" w:space="0" w:color="auto"/>
        <w:bottom w:val="none" w:sz="0" w:space="0" w:color="auto"/>
        <w:right w:val="none" w:sz="0" w:space="0" w:color="auto"/>
      </w:divBdr>
      <w:divsChild>
        <w:div w:id="330255316">
          <w:marLeft w:val="0"/>
          <w:marRight w:val="0"/>
          <w:marTop w:val="0"/>
          <w:marBottom w:val="0"/>
          <w:divBdr>
            <w:top w:val="none" w:sz="0" w:space="0" w:color="auto"/>
            <w:left w:val="none" w:sz="0" w:space="0" w:color="auto"/>
            <w:bottom w:val="none" w:sz="0" w:space="0" w:color="auto"/>
            <w:right w:val="none" w:sz="0" w:space="0" w:color="auto"/>
          </w:divBdr>
        </w:div>
        <w:div w:id="796487553">
          <w:marLeft w:val="0"/>
          <w:marRight w:val="0"/>
          <w:marTop w:val="0"/>
          <w:marBottom w:val="0"/>
          <w:divBdr>
            <w:top w:val="none" w:sz="0" w:space="0" w:color="auto"/>
            <w:left w:val="none" w:sz="0" w:space="0" w:color="auto"/>
            <w:bottom w:val="none" w:sz="0" w:space="0" w:color="auto"/>
            <w:right w:val="none" w:sz="0" w:space="0" w:color="auto"/>
          </w:divBdr>
        </w:div>
        <w:div w:id="1454325419">
          <w:marLeft w:val="0"/>
          <w:marRight w:val="0"/>
          <w:marTop w:val="0"/>
          <w:marBottom w:val="0"/>
          <w:divBdr>
            <w:top w:val="none" w:sz="0" w:space="0" w:color="auto"/>
            <w:left w:val="none" w:sz="0" w:space="0" w:color="auto"/>
            <w:bottom w:val="none" w:sz="0" w:space="0" w:color="auto"/>
            <w:right w:val="none" w:sz="0" w:space="0" w:color="auto"/>
          </w:divBdr>
        </w:div>
      </w:divsChild>
    </w:div>
    <w:div w:id="880433985">
      <w:bodyDiv w:val="1"/>
      <w:marLeft w:val="0"/>
      <w:marRight w:val="0"/>
      <w:marTop w:val="0"/>
      <w:marBottom w:val="0"/>
      <w:divBdr>
        <w:top w:val="none" w:sz="0" w:space="0" w:color="auto"/>
        <w:left w:val="none" w:sz="0" w:space="0" w:color="auto"/>
        <w:bottom w:val="none" w:sz="0" w:space="0" w:color="auto"/>
        <w:right w:val="none" w:sz="0" w:space="0" w:color="auto"/>
      </w:divBdr>
    </w:div>
    <w:div w:id="881552839">
      <w:bodyDiv w:val="1"/>
      <w:marLeft w:val="0"/>
      <w:marRight w:val="0"/>
      <w:marTop w:val="0"/>
      <w:marBottom w:val="0"/>
      <w:divBdr>
        <w:top w:val="none" w:sz="0" w:space="0" w:color="auto"/>
        <w:left w:val="none" w:sz="0" w:space="0" w:color="auto"/>
        <w:bottom w:val="none" w:sz="0" w:space="0" w:color="auto"/>
        <w:right w:val="none" w:sz="0" w:space="0" w:color="auto"/>
      </w:divBdr>
    </w:div>
    <w:div w:id="901521883">
      <w:bodyDiv w:val="1"/>
      <w:marLeft w:val="0"/>
      <w:marRight w:val="0"/>
      <w:marTop w:val="0"/>
      <w:marBottom w:val="0"/>
      <w:divBdr>
        <w:top w:val="none" w:sz="0" w:space="0" w:color="auto"/>
        <w:left w:val="none" w:sz="0" w:space="0" w:color="auto"/>
        <w:bottom w:val="none" w:sz="0" w:space="0" w:color="auto"/>
        <w:right w:val="none" w:sz="0" w:space="0" w:color="auto"/>
      </w:divBdr>
    </w:div>
    <w:div w:id="907809816">
      <w:bodyDiv w:val="1"/>
      <w:marLeft w:val="0"/>
      <w:marRight w:val="0"/>
      <w:marTop w:val="0"/>
      <w:marBottom w:val="0"/>
      <w:divBdr>
        <w:top w:val="none" w:sz="0" w:space="0" w:color="auto"/>
        <w:left w:val="none" w:sz="0" w:space="0" w:color="auto"/>
        <w:bottom w:val="none" w:sz="0" w:space="0" w:color="auto"/>
        <w:right w:val="none" w:sz="0" w:space="0" w:color="auto"/>
      </w:divBdr>
    </w:div>
    <w:div w:id="930773057">
      <w:bodyDiv w:val="1"/>
      <w:marLeft w:val="0"/>
      <w:marRight w:val="0"/>
      <w:marTop w:val="0"/>
      <w:marBottom w:val="0"/>
      <w:divBdr>
        <w:top w:val="none" w:sz="0" w:space="0" w:color="auto"/>
        <w:left w:val="none" w:sz="0" w:space="0" w:color="auto"/>
        <w:bottom w:val="none" w:sz="0" w:space="0" w:color="auto"/>
        <w:right w:val="none" w:sz="0" w:space="0" w:color="auto"/>
      </w:divBdr>
    </w:div>
    <w:div w:id="942953529">
      <w:bodyDiv w:val="1"/>
      <w:marLeft w:val="0"/>
      <w:marRight w:val="0"/>
      <w:marTop w:val="0"/>
      <w:marBottom w:val="0"/>
      <w:divBdr>
        <w:top w:val="none" w:sz="0" w:space="0" w:color="auto"/>
        <w:left w:val="none" w:sz="0" w:space="0" w:color="auto"/>
        <w:bottom w:val="none" w:sz="0" w:space="0" w:color="auto"/>
        <w:right w:val="none" w:sz="0" w:space="0" w:color="auto"/>
      </w:divBdr>
    </w:div>
    <w:div w:id="951323073">
      <w:bodyDiv w:val="1"/>
      <w:marLeft w:val="0"/>
      <w:marRight w:val="0"/>
      <w:marTop w:val="0"/>
      <w:marBottom w:val="0"/>
      <w:divBdr>
        <w:top w:val="none" w:sz="0" w:space="0" w:color="auto"/>
        <w:left w:val="none" w:sz="0" w:space="0" w:color="auto"/>
        <w:bottom w:val="none" w:sz="0" w:space="0" w:color="auto"/>
        <w:right w:val="none" w:sz="0" w:space="0" w:color="auto"/>
      </w:divBdr>
      <w:divsChild>
        <w:div w:id="946347292">
          <w:marLeft w:val="0"/>
          <w:marRight w:val="0"/>
          <w:marTop w:val="0"/>
          <w:marBottom w:val="0"/>
          <w:divBdr>
            <w:top w:val="none" w:sz="0" w:space="0" w:color="auto"/>
            <w:left w:val="none" w:sz="0" w:space="0" w:color="auto"/>
            <w:bottom w:val="none" w:sz="0" w:space="0" w:color="auto"/>
            <w:right w:val="none" w:sz="0" w:space="0" w:color="auto"/>
          </w:divBdr>
        </w:div>
        <w:div w:id="1797914910">
          <w:marLeft w:val="0"/>
          <w:marRight w:val="0"/>
          <w:marTop w:val="0"/>
          <w:marBottom w:val="0"/>
          <w:divBdr>
            <w:top w:val="none" w:sz="0" w:space="0" w:color="auto"/>
            <w:left w:val="none" w:sz="0" w:space="0" w:color="auto"/>
            <w:bottom w:val="none" w:sz="0" w:space="0" w:color="auto"/>
            <w:right w:val="none" w:sz="0" w:space="0" w:color="auto"/>
          </w:divBdr>
        </w:div>
        <w:div w:id="1966277337">
          <w:marLeft w:val="0"/>
          <w:marRight w:val="0"/>
          <w:marTop w:val="0"/>
          <w:marBottom w:val="0"/>
          <w:divBdr>
            <w:top w:val="none" w:sz="0" w:space="0" w:color="auto"/>
            <w:left w:val="none" w:sz="0" w:space="0" w:color="auto"/>
            <w:bottom w:val="none" w:sz="0" w:space="0" w:color="auto"/>
            <w:right w:val="none" w:sz="0" w:space="0" w:color="auto"/>
          </w:divBdr>
        </w:div>
      </w:divsChild>
    </w:div>
    <w:div w:id="993140017">
      <w:bodyDiv w:val="1"/>
      <w:marLeft w:val="0"/>
      <w:marRight w:val="0"/>
      <w:marTop w:val="0"/>
      <w:marBottom w:val="0"/>
      <w:divBdr>
        <w:top w:val="none" w:sz="0" w:space="0" w:color="auto"/>
        <w:left w:val="none" w:sz="0" w:space="0" w:color="auto"/>
        <w:bottom w:val="none" w:sz="0" w:space="0" w:color="auto"/>
        <w:right w:val="none" w:sz="0" w:space="0" w:color="auto"/>
      </w:divBdr>
    </w:div>
    <w:div w:id="1014115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0871">
          <w:marLeft w:val="0"/>
          <w:marRight w:val="0"/>
          <w:marTop w:val="0"/>
          <w:marBottom w:val="0"/>
          <w:divBdr>
            <w:top w:val="none" w:sz="0" w:space="0" w:color="auto"/>
            <w:left w:val="none" w:sz="0" w:space="0" w:color="auto"/>
            <w:bottom w:val="none" w:sz="0" w:space="0" w:color="auto"/>
            <w:right w:val="none" w:sz="0" w:space="0" w:color="auto"/>
          </w:divBdr>
          <w:divsChild>
            <w:div w:id="1402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7007">
      <w:bodyDiv w:val="1"/>
      <w:marLeft w:val="0"/>
      <w:marRight w:val="0"/>
      <w:marTop w:val="0"/>
      <w:marBottom w:val="0"/>
      <w:divBdr>
        <w:top w:val="none" w:sz="0" w:space="0" w:color="auto"/>
        <w:left w:val="none" w:sz="0" w:space="0" w:color="auto"/>
        <w:bottom w:val="none" w:sz="0" w:space="0" w:color="auto"/>
        <w:right w:val="none" w:sz="0" w:space="0" w:color="auto"/>
      </w:divBdr>
    </w:div>
    <w:div w:id="1021711143">
      <w:bodyDiv w:val="1"/>
      <w:marLeft w:val="0"/>
      <w:marRight w:val="0"/>
      <w:marTop w:val="0"/>
      <w:marBottom w:val="0"/>
      <w:divBdr>
        <w:top w:val="none" w:sz="0" w:space="0" w:color="auto"/>
        <w:left w:val="none" w:sz="0" w:space="0" w:color="auto"/>
        <w:bottom w:val="none" w:sz="0" w:space="0" w:color="auto"/>
        <w:right w:val="none" w:sz="0" w:space="0" w:color="auto"/>
      </w:divBdr>
    </w:div>
    <w:div w:id="1022435097">
      <w:bodyDiv w:val="1"/>
      <w:marLeft w:val="0"/>
      <w:marRight w:val="0"/>
      <w:marTop w:val="0"/>
      <w:marBottom w:val="0"/>
      <w:divBdr>
        <w:top w:val="none" w:sz="0" w:space="0" w:color="auto"/>
        <w:left w:val="none" w:sz="0" w:space="0" w:color="auto"/>
        <w:bottom w:val="none" w:sz="0" w:space="0" w:color="auto"/>
        <w:right w:val="none" w:sz="0" w:space="0" w:color="auto"/>
      </w:divBdr>
    </w:div>
    <w:div w:id="1031492925">
      <w:bodyDiv w:val="1"/>
      <w:marLeft w:val="0"/>
      <w:marRight w:val="0"/>
      <w:marTop w:val="0"/>
      <w:marBottom w:val="0"/>
      <w:divBdr>
        <w:top w:val="none" w:sz="0" w:space="0" w:color="auto"/>
        <w:left w:val="none" w:sz="0" w:space="0" w:color="auto"/>
        <w:bottom w:val="none" w:sz="0" w:space="0" w:color="auto"/>
        <w:right w:val="none" w:sz="0" w:space="0" w:color="auto"/>
      </w:divBdr>
    </w:div>
    <w:div w:id="1046298222">
      <w:bodyDiv w:val="1"/>
      <w:marLeft w:val="0"/>
      <w:marRight w:val="0"/>
      <w:marTop w:val="0"/>
      <w:marBottom w:val="0"/>
      <w:divBdr>
        <w:top w:val="none" w:sz="0" w:space="0" w:color="auto"/>
        <w:left w:val="none" w:sz="0" w:space="0" w:color="auto"/>
        <w:bottom w:val="none" w:sz="0" w:space="0" w:color="auto"/>
        <w:right w:val="none" w:sz="0" w:space="0" w:color="auto"/>
      </w:divBdr>
    </w:div>
    <w:div w:id="1051852838">
      <w:bodyDiv w:val="1"/>
      <w:marLeft w:val="0"/>
      <w:marRight w:val="0"/>
      <w:marTop w:val="0"/>
      <w:marBottom w:val="0"/>
      <w:divBdr>
        <w:top w:val="none" w:sz="0" w:space="0" w:color="auto"/>
        <w:left w:val="none" w:sz="0" w:space="0" w:color="auto"/>
        <w:bottom w:val="none" w:sz="0" w:space="0" w:color="auto"/>
        <w:right w:val="none" w:sz="0" w:space="0" w:color="auto"/>
      </w:divBdr>
    </w:div>
    <w:div w:id="1069227294">
      <w:bodyDiv w:val="1"/>
      <w:marLeft w:val="0"/>
      <w:marRight w:val="0"/>
      <w:marTop w:val="0"/>
      <w:marBottom w:val="0"/>
      <w:divBdr>
        <w:top w:val="none" w:sz="0" w:space="0" w:color="auto"/>
        <w:left w:val="none" w:sz="0" w:space="0" w:color="auto"/>
        <w:bottom w:val="none" w:sz="0" w:space="0" w:color="auto"/>
        <w:right w:val="none" w:sz="0" w:space="0" w:color="auto"/>
      </w:divBdr>
    </w:div>
    <w:div w:id="1077824387">
      <w:bodyDiv w:val="1"/>
      <w:marLeft w:val="0"/>
      <w:marRight w:val="0"/>
      <w:marTop w:val="0"/>
      <w:marBottom w:val="0"/>
      <w:divBdr>
        <w:top w:val="none" w:sz="0" w:space="0" w:color="auto"/>
        <w:left w:val="none" w:sz="0" w:space="0" w:color="auto"/>
        <w:bottom w:val="none" w:sz="0" w:space="0" w:color="auto"/>
        <w:right w:val="none" w:sz="0" w:space="0" w:color="auto"/>
      </w:divBdr>
    </w:div>
    <w:div w:id="1082144955">
      <w:bodyDiv w:val="1"/>
      <w:marLeft w:val="0"/>
      <w:marRight w:val="0"/>
      <w:marTop w:val="0"/>
      <w:marBottom w:val="0"/>
      <w:divBdr>
        <w:top w:val="none" w:sz="0" w:space="0" w:color="auto"/>
        <w:left w:val="none" w:sz="0" w:space="0" w:color="auto"/>
        <w:bottom w:val="none" w:sz="0" w:space="0" w:color="auto"/>
        <w:right w:val="none" w:sz="0" w:space="0" w:color="auto"/>
      </w:divBdr>
    </w:div>
    <w:div w:id="1100951622">
      <w:bodyDiv w:val="1"/>
      <w:marLeft w:val="0"/>
      <w:marRight w:val="0"/>
      <w:marTop w:val="0"/>
      <w:marBottom w:val="0"/>
      <w:divBdr>
        <w:top w:val="none" w:sz="0" w:space="0" w:color="auto"/>
        <w:left w:val="none" w:sz="0" w:space="0" w:color="auto"/>
        <w:bottom w:val="none" w:sz="0" w:space="0" w:color="auto"/>
        <w:right w:val="none" w:sz="0" w:space="0" w:color="auto"/>
      </w:divBdr>
    </w:div>
    <w:div w:id="1101029201">
      <w:bodyDiv w:val="1"/>
      <w:marLeft w:val="0"/>
      <w:marRight w:val="0"/>
      <w:marTop w:val="0"/>
      <w:marBottom w:val="0"/>
      <w:divBdr>
        <w:top w:val="none" w:sz="0" w:space="0" w:color="auto"/>
        <w:left w:val="none" w:sz="0" w:space="0" w:color="auto"/>
        <w:bottom w:val="none" w:sz="0" w:space="0" w:color="auto"/>
        <w:right w:val="none" w:sz="0" w:space="0" w:color="auto"/>
      </w:divBdr>
    </w:div>
    <w:div w:id="1121725250">
      <w:bodyDiv w:val="1"/>
      <w:marLeft w:val="0"/>
      <w:marRight w:val="0"/>
      <w:marTop w:val="0"/>
      <w:marBottom w:val="0"/>
      <w:divBdr>
        <w:top w:val="none" w:sz="0" w:space="0" w:color="auto"/>
        <w:left w:val="none" w:sz="0" w:space="0" w:color="auto"/>
        <w:bottom w:val="none" w:sz="0" w:space="0" w:color="auto"/>
        <w:right w:val="none" w:sz="0" w:space="0" w:color="auto"/>
      </w:divBdr>
    </w:div>
    <w:div w:id="1135221521">
      <w:bodyDiv w:val="1"/>
      <w:marLeft w:val="0"/>
      <w:marRight w:val="0"/>
      <w:marTop w:val="0"/>
      <w:marBottom w:val="0"/>
      <w:divBdr>
        <w:top w:val="none" w:sz="0" w:space="0" w:color="auto"/>
        <w:left w:val="none" w:sz="0" w:space="0" w:color="auto"/>
        <w:bottom w:val="none" w:sz="0" w:space="0" w:color="auto"/>
        <w:right w:val="none" w:sz="0" w:space="0" w:color="auto"/>
      </w:divBdr>
    </w:div>
    <w:div w:id="1136991679">
      <w:bodyDiv w:val="1"/>
      <w:marLeft w:val="0"/>
      <w:marRight w:val="0"/>
      <w:marTop w:val="0"/>
      <w:marBottom w:val="0"/>
      <w:divBdr>
        <w:top w:val="none" w:sz="0" w:space="0" w:color="auto"/>
        <w:left w:val="none" w:sz="0" w:space="0" w:color="auto"/>
        <w:bottom w:val="none" w:sz="0" w:space="0" w:color="auto"/>
        <w:right w:val="none" w:sz="0" w:space="0" w:color="auto"/>
      </w:divBdr>
    </w:div>
    <w:div w:id="1154834261">
      <w:bodyDiv w:val="1"/>
      <w:marLeft w:val="0"/>
      <w:marRight w:val="0"/>
      <w:marTop w:val="0"/>
      <w:marBottom w:val="0"/>
      <w:divBdr>
        <w:top w:val="none" w:sz="0" w:space="0" w:color="auto"/>
        <w:left w:val="none" w:sz="0" w:space="0" w:color="auto"/>
        <w:bottom w:val="none" w:sz="0" w:space="0" w:color="auto"/>
        <w:right w:val="none" w:sz="0" w:space="0" w:color="auto"/>
      </w:divBdr>
    </w:div>
    <w:div w:id="1199976211">
      <w:bodyDiv w:val="1"/>
      <w:marLeft w:val="0"/>
      <w:marRight w:val="0"/>
      <w:marTop w:val="0"/>
      <w:marBottom w:val="0"/>
      <w:divBdr>
        <w:top w:val="none" w:sz="0" w:space="0" w:color="auto"/>
        <w:left w:val="none" w:sz="0" w:space="0" w:color="auto"/>
        <w:bottom w:val="none" w:sz="0" w:space="0" w:color="auto"/>
        <w:right w:val="none" w:sz="0" w:space="0" w:color="auto"/>
      </w:divBdr>
    </w:div>
    <w:div w:id="1209610242">
      <w:bodyDiv w:val="1"/>
      <w:marLeft w:val="0"/>
      <w:marRight w:val="0"/>
      <w:marTop w:val="0"/>
      <w:marBottom w:val="0"/>
      <w:divBdr>
        <w:top w:val="none" w:sz="0" w:space="0" w:color="auto"/>
        <w:left w:val="none" w:sz="0" w:space="0" w:color="auto"/>
        <w:bottom w:val="none" w:sz="0" w:space="0" w:color="auto"/>
        <w:right w:val="none" w:sz="0" w:space="0" w:color="auto"/>
      </w:divBdr>
    </w:div>
    <w:div w:id="1216354513">
      <w:bodyDiv w:val="1"/>
      <w:marLeft w:val="0"/>
      <w:marRight w:val="0"/>
      <w:marTop w:val="0"/>
      <w:marBottom w:val="0"/>
      <w:divBdr>
        <w:top w:val="none" w:sz="0" w:space="0" w:color="auto"/>
        <w:left w:val="none" w:sz="0" w:space="0" w:color="auto"/>
        <w:bottom w:val="none" w:sz="0" w:space="0" w:color="auto"/>
        <w:right w:val="none" w:sz="0" w:space="0" w:color="auto"/>
      </w:divBdr>
    </w:div>
    <w:div w:id="1239290427">
      <w:bodyDiv w:val="1"/>
      <w:marLeft w:val="0"/>
      <w:marRight w:val="0"/>
      <w:marTop w:val="0"/>
      <w:marBottom w:val="0"/>
      <w:divBdr>
        <w:top w:val="none" w:sz="0" w:space="0" w:color="auto"/>
        <w:left w:val="none" w:sz="0" w:space="0" w:color="auto"/>
        <w:bottom w:val="none" w:sz="0" w:space="0" w:color="auto"/>
        <w:right w:val="none" w:sz="0" w:space="0" w:color="auto"/>
      </w:divBdr>
    </w:div>
    <w:div w:id="1242788478">
      <w:bodyDiv w:val="1"/>
      <w:marLeft w:val="0"/>
      <w:marRight w:val="0"/>
      <w:marTop w:val="0"/>
      <w:marBottom w:val="0"/>
      <w:divBdr>
        <w:top w:val="none" w:sz="0" w:space="0" w:color="auto"/>
        <w:left w:val="none" w:sz="0" w:space="0" w:color="auto"/>
        <w:bottom w:val="none" w:sz="0" w:space="0" w:color="auto"/>
        <w:right w:val="none" w:sz="0" w:space="0" w:color="auto"/>
      </w:divBdr>
    </w:div>
    <w:div w:id="1268536856">
      <w:bodyDiv w:val="1"/>
      <w:marLeft w:val="0"/>
      <w:marRight w:val="0"/>
      <w:marTop w:val="0"/>
      <w:marBottom w:val="0"/>
      <w:divBdr>
        <w:top w:val="none" w:sz="0" w:space="0" w:color="auto"/>
        <w:left w:val="none" w:sz="0" w:space="0" w:color="auto"/>
        <w:bottom w:val="none" w:sz="0" w:space="0" w:color="auto"/>
        <w:right w:val="none" w:sz="0" w:space="0" w:color="auto"/>
      </w:divBdr>
    </w:div>
    <w:div w:id="1324889432">
      <w:bodyDiv w:val="1"/>
      <w:marLeft w:val="0"/>
      <w:marRight w:val="0"/>
      <w:marTop w:val="0"/>
      <w:marBottom w:val="0"/>
      <w:divBdr>
        <w:top w:val="none" w:sz="0" w:space="0" w:color="auto"/>
        <w:left w:val="none" w:sz="0" w:space="0" w:color="auto"/>
        <w:bottom w:val="none" w:sz="0" w:space="0" w:color="auto"/>
        <w:right w:val="none" w:sz="0" w:space="0" w:color="auto"/>
      </w:divBdr>
    </w:div>
    <w:div w:id="1329792752">
      <w:bodyDiv w:val="1"/>
      <w:marLeft w:val="0"/>
      <w:marRight w:val="0"/>
      <w:marTop w:val="0"/>
      <w:marBottom w:val="0"/>
      <w:divBdr>
        <w:top w:val="none" w:sz="0" w:space="0" w:color="auto"/>
        <w:left w:val="none" w:sz="0" w:space="0" w:color="auto"/>
        <w:bottom w:val="none" w:sz="0" w:space="0" w:color="auto"/>
        <w:right w:val="none" w:sz="0" w:space="0" w:color="auto"/>
      </w:divBdr>
    </w:div>
    <w:div w:id="1331369547">
      <w:bodyDiv w:val="1"/>
      <w:marLeft w:val="0"/>
      <w:marRight w:val="0"/>
      <w:marTop w:val="0"/>
      <w:marBottom w:val="0"/>
      <w:divBdr>
        <w:top w:val="none" w:sz="0" w:space="0" w:color="auto"/>
        <w:left w:val="none" w:sz="0" w:space="0" w:color="auto"/>
        <w:bottom w:val="none" w:sz="0" w:space="0" w:color="auto"/>
        <w:right w:val="none" w:sz="0" w:space="0" w:color="auto"/>
      </w:divBdr>
    </w:div>
    <w:div w:id="1371148503">
      <w:bodyDiv w:val="1"/>
      <w:marLeft w:val="0"/>
      <w:marRight w:val="0"/>
      <w:marTop w:val="0"/>
      <w:marBottom w:val="0"/>
      <w:divBdr>
        <w:top w:val="none" w:sz="0" w:space="0" w:color="auto"/>
        <w:left w:val="none" w:sz="0" w:space="0" w:color="auto"/>
        <w:bottom w:val="none" w:sz="0" w:space="0" w:color="auto"/>
        <w:right w:val="none" w:sz="0" w:space="0" w:color="auto"/>
      </w:divBdr>
    </w:div>
    <w:div w:id="1387142365">
      <w:bodyDiv w:val="1"/>
      <w:marLeft w:val="0"/>
      <w:marRight w:val="0"/>
      <w:marTop w:val="0"/>
      <w:marBottom w:val="0"/>
      <w:divBdr>
        <w:top w:val="none" w:sz="0" w:space="0" w:color="auto"/>
        <w:left w:val="none" w:sz="0" w:space="0" w:color="auto"/>
        <w:bottom w:val="none" w:sz="0" w:space="0" w:color="auto"/>
        <w:right w:val="none" w:sz="0" w:space="0" w:color="auto"/>
      </w:divBdr>
    </w:div>
    <w:div w:id="1399204548">
      <w:bodyDiv w:val="1"/>
      <w:marLeft w:val="0"/>
      <w:marRight w:val="0"/>
      <w:marTop w:val="0"/>
      <w:marBottom w:val="0"/>
      <w:divBdr>
        <w:top w:val="none" w:sz="0" w:space="0" w:color="auto"/>
        <w:left w:val="none" w:sz="0" w:space="0" w:color="auto"/>
        <w:bottom w:val="none" w:sz="0" w:space="0" w:color="auto"/>
        <w:right w:val="none" w:sz="0" w:space="0" w:color="auto"/>
      </w:divBdr>
    </w:div>
    <w:div w:id="1403336396">
      <w:bodyDiv w:val="1"/>
      <w:marLeft w:val="0"/>
      <w:marRight w:val="0"/>
      <w:marTop w:val="0"/>
      <w:marBottom w:val="0"/>
      <w:divBdr>
        <w:top w:val="none" w:sz="0" w:space="0" w:color="auto"/>
        <w:left w:val="none" w:sz="0" w:space="0" w:color="auto"/>
        <w:bottom w:val="none" w:sz="0" w:space="0" w:color="auto"/>
        <w:right w:val="none" w:sz="0" w:space="0" w:color="auto"/>
      </w:divBdr>
    </w:div>
    <w:div w:id="1431196021">
      <w:bodyDiv w:val="1"/>
      <w:marLeft w:val="0"/>
      <w:marRight w:val="0"/>
      <w:marTop w:val="0"/>
      <w:marBottom w:val="0"/>
      <w:divBdr>
        <w:top w:val="none" w:sz="0" w:space="0" w:color="auto"/>
        <w:left w:val="none" w:sz="0" w:space="0" w:color="auto"/>
        <w:bottom w:val="none" w:sz="0" w:space="0" w:color="auto"/>
        <w:right w:val="none" w:sz="0" w:space="0" w:color="auto"/>
      </w:divBdr>
    </w:div>
    <w:div w:id="1449668376">
      <w:bodyDiv w:val="1"/>
      <w:marLeft w:val="0"/>
      <w:marRight w:val="0"/>
      <w:marTop w:val="0"/>
      <w:marBottom w:val="0"/>
      <w:divBdr>
        <w:top w:val="none" w:sz="0" w:space="0" w:color="auto"/>
        <w:left w:val="none" w:sz="0" w:space="0" w:color="auto"/>
        <w:bottom w:val="none" w:sz="0" w:space="0" w:color="auto"/>
        <w:right w:val="none" w:sz="0" w:space="0" w:color="auto"/>
      </w:divBdr>
    </w:div>
    <w:div w:id="1481536040">
      <w:bodyDiv w:val="1"/>
      <w:marLeft w:val="0"/>
      <w:marRight w:val="0"/>
      <w:marTop w:val="0"/>
      <w:marBottom w:val="0"/>
      <w:divBdr>
        <w:top w:val="none" w:sz="0" w:space="0" w:color="auto"/>
        <w:left w:val="none" w:sz="0" w:space="0" w:color="auto"/>
        <w:bottom w:val="none" w:sz="0" w:space="0" w:color="auto"/>
        <w:right w:val="none" w:sz="0" w:space="0" w:color="auto"/>
      </w:divBdr>
    </w:div>
    <w:div w:id="1483621748">
      <w:bodyDiv w:val="1"/>
      <w:marLeft w:val="0"/>
      <w:marRight w:val="0"/>
      <w:marTop w:val="0"/>
      <w:marBottom w:val="0"/>
      <w:divBdr>
        <w:top w:val="none" w:sz="0" w:space="0" w:color="auto"/>
        <w:left w:val="none" w:sz="0" w:space="0" w:color="auto"/>
        <w:bottom w:val="none" w:sz="0" w:space="0" w:color="auto"/>
        <w:right w:val="none" w:sz="0" w:space="0" w:color="auto"/>
      </w:divBdr>
      <w:divsChild>
        <w:div w:id="1754207339">
          <w:marLeft w:val="0"/>
          <w:marRight w:val="0"/>
          <w:marTop w:val="0"/>
          <w:marBottom w:val="0"/>
          <w:divBdr>
            <w:top w:val="none" w:sz="0" w:space="0" w:color="auto"/>
            <w:left w:val="none" w:sz="0" w:space="0" w:color="auto"/>
            <w:bottom w:val="none" w:sz="0" w:space="0" w:color="auto"/>
            <w:right w:val="none" w:sz="0" w:space="0" w:color="auto"/>
          </w:divBdr>
        </w:div>
      </w:divsChild>
    </w:div>
    <w:div w:id="1483814823">
      <w:bodyDiv w:val="1"/>
      <w:marLeft w:val="0"/>
      <w:marRight w:val="0"/>
      <w:marTop w:val="0"/>
      <w:marBottom w:val="0"/>
      <w:divBdr>
        <w:top w:val="none" w:sz="0" w:space="0" w:color="auto"/>
        <w:left w:val="none" w:sz="0" w:space="0" w:color="auto"/>
        <w:bottom w:val="none" w:sz="0" w:space="0" w:color="auto"/>
        <w:right w:val="none" w:sz="0" w:space="0" w:color="auto"/>
      </w:divBdr>
    </w:div>
    <w:div w:id="1501577414">
      <w:bodyDiv w:val="1"/>
      <w:marLeft w:val="0"/>
      <w:marRight w:val="0"/>
      <w:marTop w:val="0"/>
      <w:marBottom w:val="0"/>
      <w:divBdr>
        <w:top w:val="none" w:sz="0" w:space="0" w:color="auto"/>
        <w:left w:val="none" w:sz="0" w:space="0" w:color="auto"/>
        <w:bottom w:val="none" w:sz="0" w:space="0" w:color="auto"/>
        <w:right w:val="none" w:sz="0" w:space="0" w:color="auto"/>
      </w:divBdr>
    </w:div>
    <w:div w:id="1509099947">
      <w:bodyDiv w:val="1"/>
      <w:marLeft w:val="0"/>
      <w:marRight w:val="0"/>
      <w:marTop w:val="0"/>
      <w:marBottom w:val="0"/>
      <w:divBdr>
        <w:top w:val="none" w:sz="0" w:space="0" w:color="auto"/>
        <w:left w:val="none" w:sz="0" w:space="0" w:color="auto"/>
        <w:bottom w:val="none" w:sz="0" w:space="0" w:color="auto"/>
        <w:right w:val="none" w:sz="0" w:space="0" w:color="auto"/>
      </w:divBdr>
    </w:div>
    <w:div w:id="1513295145">
      <w:bodyDiv w:val="1"/>
      <w:marLeft w:val="0"/>
      <w:marRight w:val="0"/>
      <w:marTop w:val="0"/>
      <w:marBottom w:val="0"/>
      <w:divBdr>
        <w:top w:val="none" w:sz="0" w:space="0" w:color="auto"/>
        <w:left w:val="none" w:sz="0" w:space="0" w:color="auto"/>
        <w:bottom w:val="none" w:sz="0" w:space="0" w:color="auto"/>
        <w:right w:val="none" w:sz="0" w:space="0" w:color="auto"/>
      </w:divBdr>
    </w:div>
    <w:div w:id="1527253709">
      <w:bodyDiv w:val="1"/>
      <w:marLeft w:val="0"/>
      <w:marRight w:val="0"/>
      <w:marTop w:val="0"/>
      <w:marBottom w:val="0"/>
      <w:divBdr>
        <w:top w:val="none" w:sz="0" w:space="0" w:color="auto"/>
        <w:left w:val="none" w:sz="0" w:space="0" w:color="auto"/>
        <w:bottom w:val="none" w:sz="0" w:space="0" w:color="auto"/>
        <w:right w:val="none" w:sz="0" w:space="0" w:color="auto"/>
      </w:divBdr>
    </w:div>
    <w:div w:id="1549104406">
      <w:bodyDiv w:val="1"/>
      <w:marLeft w:val="0"/>
      <w:marRight w:val="0"/>
      <w:marTop w:val="0"/>
      <w:marBottom w:val="0"/>
      <w:divBdr>
        <w:top w:val="none" w:sz="0" w:space="0" w:color="auto"/>
        <w:left w:val="none" w:sz="0" w:space="0" w:color="auto"/>
        <w:bottom w:val="none" w:sz="0" w:space="0" w:color="auto"/>
        <w:right w:val="none" w:sz="0" w:space="0" w:color="auto"/>
      </w:divBdr>
    </w:div>
    <w:div w:id="1559054622">
      <w:bodyDiv w:val="1"/>
      <w:marLeft w:val="0"/>
      <w:marRight w:val="0"/>
      <w:marTop w:val="0"/>
      <w:marBottom w:val="0"/>
      <w:divBdr>
        <w:top w:val="none" w:sz="0" w:space="0" w:color="auto"/>
        <w:left w:val="none" w:sz="0" w:space="0" w:color="auto"/>
        <w:bottom w:val="none" w:sz="0" w:space="0" w:color="auto"/>
        <w:right w:val="none" w:sz="0" w:space="0" w:color="auto"/>
      </w:divBdr>
    </w:div>
    <w:div w:id="1560440100">
      <w:bodyDiv w:val="1"/>
      <w:marLeft w:val="0"/>
      <w:marRight w:val="0"/>
      <w:marTop w:val="0"/>
      <w:marBottom w:val="0"/>
      <w:divBdr>
        <w:top w:val="none" w:sz="0" w:space="0" w:color="auto"/>
        <w:left w:val="none" w:sz="0" w:space="0" w:color="auto"/>
        <w:bottom w:val="none" w:sz="0" w:space="0" w:color="auto"/>
        <w:right w:val="none" w:sz="0" w:space="0" w:color="auto"/>
      </w:divBdr>
    </w:div>
    <w:div w:id="1568346575">
      <w:bodyDiv w:val="1"/>
      <w:marLeft w:val="0"/>
      <w:marRight w:val="0"/>
      <w:marTop w:val="0"/>
      <w:marBottom w:val="0"/>
      <w:divBdr>
        <w:top w:val="none" w:sz="0" w:space="0" w:color="auto"/>
        <w:left w:val="none" w:sz="0" w:space="0" w:color="auto"/>
        <w:bottom w:val="none" w:sz="0" w:space="0" w:color="auto"/>
        <w:right w:val="none" w:sz="0" w:space="0" w:color="auto"/>
      </w:divBdr>
    </w:div>
    <w:div w:id="1571386427">
      <w:bodyDiv w:val="1"/>
      <w:marLeft w:val="0"/>
      <w:marRight w:val="0"/>
      <w:marTop w:val="0"/>
      <w:marBottom w:val="0"/>
      <w:divBdr>
        <w:top w:val="none" w:sz="0" w:space="0" w:color="auto"/>
        <w:left w:val="none" w:sz="0" w:space="0" w:color="auto"/>
        <w:bottom w:val="none" w:sz="0" w:space="0" w:color="auto"/>
        <w:right w:val="none" w:sz="0" w:space="0" w:color="auto"/>
      </w:divBdr>
    </w:div>
    <w:div w:id="1597328582">
      <w:bodyDiv w:val="1"/>
      <w:marLeft w:val="0"/>
      <w:marRight w:val="0"/>
      <w:marTop w:val="0"/>
      <w:marBottom w:val="0"/>
      <w:divBdr>
        <w:top w:val="none" w:sz="0" w:space="0" w:color="auto"/>
        <w:left w:val="none" w:sz="0" w:space="0" w:color="auto"/>
        <w:bottom w:val="none" w:sz="0" w:space="0" w:color="auto"/>
        <w:right w:val="none" w:sz="0" w:space="0" w:color="auto"/>
      </w:divBdr>
    </w:div>
    <w:div w:id="1606308221">
      <w:bodyDiv w:val="1"/>
      <w:marLeft w:val="0"/>
      <w:marRight w:val="0"/>
      <w:marTop w:val="0"/>
      <w:marBottom w:val="0"/>
      <w:divBdr>
        <w:top w:val="none" w:sz="0" w:space="0" w:color="auto"/>
        <w:left w:val="none" w:sz="0" w:space="0" w:color="auto"/>
        <w:bottom w:val="none" w:sz="0" w:space="0" w:color="auto"/>
        <w:right w:val="none" w:sz="0" w:space="0" w:color="auto"/>
      </w:divBdr>
    </w:div>
    <w:div w:id="1608468274">
      <w:bodyDiv w:val="1"/>
      <w:marLeft w:val="0"/>
      <w:marRight w:val="0"/>
      <w:marTop w:val="0"/>
      <w:marBottom w:val="0"/>
      <w:divBdr>
        <w:top w:val="none" w:sz="0" w:space="0" w:color="auto"/>
        <w:left w:val="none" w:sz="0" w:space="0" w:color="auto"/>
        <w:bottom w:val="none" w:sz="0" w:space="0" w:color="auto"/>
        <w:right w:val="none" w:sz="0" w:space="0" w:color="auto"/>
      </w:divBdr>
    </w:div>
    <w:div w:id="1628659449">
      <w:bodyDiv w:val="1"/>
      <w:marLeft w:val="0"/>
      <w:marRight w:val="0"/>
      <w:marTop w:val="0"/>
      <w:marBottom w:val="0"/>
      <w:divBdr>
        <w:top w:val="none" w:sz="0" w:space="0" w:color="auto"/>
        <w:left w:val="none" w:sz="0" w:space="0" w:color="auto"/>
        <w:bottom w:val="none" w:sz="0" w:space="0" w:color="auto"/>
        <w:right w:val="none" w:sz="0" w:space="0" w:color="auto"/>
      </w:divBdr>
    </w:div>
    <w:div w:id="1641156144">
      <w:bodyDiv w:val="1"/>
      <w:marLeft w:val="0"/>
      <w:marRight w:val="0"/>
      <w:marTop w:val="0"/>
      <w:marBottom w:val="0"/>
      <w:divBdr>
        <w:top w:val="none" w:sz="0" w:space="0" w:color="auto"/>
        <w:left w:val="none" w:sz="0" w:space="0" w:color="auto"/>
        <w:bottom w:val="none" w:sz="0" w:space="0" w:color="auto"/>
        <w:right w:val="none" w:sz="0" w:space="0" w:color="auto"/>
      </w:divBdr>
    </w:div>
    <w:div w:id="1673946191">
      <w:bodyDiv w:val="1"/>
      <w:marLeft w:val="0"/>
      <w:marRight w:val="0"/>
      <w:marTop w:val="0"/>
      <w:marBottom w:val="0"/>
      <w:divBdr>
        <w:top w:val="none" w:sz="0" w:space="0" w:color="auto"/>
        <w:left w:val="none" w:sz="0" w:space="0" w:color="auto"/>
        <w:bottom w:val="none" w:sz="0" w:space="0" w:color="auto"/>
        <w:right w:val="none" w:sz="0" w:space="0" w:color="auto"/>
      </w:divBdr>
    </w:div>
    <w:div w:id="1684091409">
      <w:bodyDiv w:val="1"/>
      <w:marLeft w:val="0"/>
      <w:marRight w:val="0"/>
      <w:marTop w:val="0"/>
      <w:marBottom w:val="0"/>
      <w:divBdr>
        <w:top w:val="none" w:sz="0" w:space="0" w:color="auto"/>
        <w:left w:val="none" w:sz="0" w:space="0" w:color="auto"/>
        <w:bottom w:val="none" w:sz="0" w:space="0" w:color="auto"/>
        <w:right w:val="none" w:sz="0" w:space="0" w:color="auto"/>
      </w:divBdr>
    </w:div>
    <w:div w:id="1693070298">
      <w:bodyDiv w:val="1"/>
      <w:marLeft w:val="0"/>
      <w:marRight w:val="0"/>
      <w:marTop w:val="0"/>
      <w:marBottom w:val="0"/>
      <w:divBdr>
        <w:top w:val="none" w:sz="0" w:space="0" w:color="auto"/>
        <w:left w:val="none" w:sz="0" w:space="0" w:color="auto"/>
        <w:bottom w:val="none" w:sz="0" w:space="0" w:color="auto"/>
        <w:right w:val="none" w:sz="0" w:space="0" w:color="auto"/>
      </w:divBdr>
      <w:divsChild>
        <w:div w:id="91245989">
          <w:marLeft w:val="0"/>
          <w:marRight w:val="0"/>
          <w:marTop w:val="0"/>
          <w:marBottom w:val="0"/>
          <w:divBdr>
            <w:top w:val="none" w:sz="0" w:space="0" w:color="auto"/>
            <w:left w:val="none" w:sz="0" w:space="0" w:color="auto"/>
            <w:bottom w:val="none" w:sz="0" w:space="0" w:color="auto"/>
            <w:right w:val="none" w:sz="0" w:space="0" w:color="auto"/>
          </w:divBdr>
        </w:div>
        <w:div w:id="1080060331">
          <w:marLeft w:val="0"/>
          <w:marRight w:val="0"/>
          <w:marTop w:val="0"/>
          <w:marBottom w:val="0"/>
          <w:divBdr>
            <w:top w:val="none" w:sz="0" w:space="0" w:color="auto"/>
            <w:left w:val="none" w:sz="0" w:space="0" w:color="auto"/>
            <w:bottom w:val="none" w:sz="0" w:space="0" w:color="auto"/>
            <w:right w:val="none" w:sz="0" w:space="0" w:color="auto"/>
          </w:divBdr>
        </w:div>
        <w:div w:id="1910113043">
          <w:marLeft w:val="0"/>
          <w:marRight w:val="0"/>
          <w:marTop w:val="0"/>
          <w:marBottom w:val="0"/>
          <w:divBdr>
            <w:top w:val="none" w:sz="0" w:space="0" w:color="auto"/>
            <w:left w:val="none" w:sz="0" w:space="0" w:color="auto"/>
            <w:bottom w:val="none" w:sz="0" w:space="0" w:color="auto"/>
            <w:right w:val="none" w:sz="0" w:space="0" w:color="auto"/>
          </w:divBdr>
        </w:div>
      </w:divsChild>
    </w:div>
    <w:div w:id="1695111496">
      <w:bodyDiv w:val="1"/>
      <w:marLeft w:val="0"/>
      <w:marRight w:val="0"/>
      <w:marTop w:val="0"/>
      <w:marBottom w:val="0"/>
      <w:divBdr>
        <w:top w:val="none" w:sz="0" w:space="0" w:color="auto"/>
        <w:left w:val="none" w:sz="0" w:space="0" w:color="auto"/>
        <w:bottom w:val="none" w:sz="0" w:space="0" w:color="auto"/>
        <w:right w:val="none" w:sz="0" w:space="0" w:color="auto"/>
      </w:divBdr>
    </w:div>
    <w:div w:id="1700398066">
      <w:bodyDiv w:val="1"/>
      <w:marLeft w:val="0"/>
      <w:marRight w:val="0"/>
      <w:marTop w:val="0"/>
      <w:marBottom w:val="0"/>
      <w:divBdr>
        <w:top w:val="none" w:sz="0" w:space="0" w:color="auto"/>
        <w:left w:val="none" w:sz="0" w:space="0" w:color="auto"/>
        <w:bottom w:val="none" w:sz="0" w:space="0" w:color="auto"/>
        <w:right w:val="none" w:sz="0" w:space="0" w:color="auto"/>
      </w:divBdr>
    </w:div>
    <w:div w:id="1702434748">
      <w:bodyDiv w:val="1"/>
      <w:marLeft w:val="0"/>
      <w:marRight w:val="0"/>
      <w:marTop w:val="0"/>
      <w:marBottom w:val="0"/>
      <w:divBdr>
        <w:top w:val="none" w:sz="0" w:space="0" w:color="auto"/>
        <w:left w:val="none" w:sz="0" w:space="0" w:color="auto"/>
        <w:bottom w:val="none" w:sz="0" w:space="0" w:color="auto"/>
        <w:right w:val="none" w:sz="0" w:space="0" w:color="auto"/>
      </w:divBdr>
    </w:div>
    <w:div w:id="1702589309">
      <w:bodyDiv w:val="1"/>
      <w:marLeft w:val="0"/>
      <w:marRight w:val="0"/>
      <w:marTop w:val="0"/>
      <w:marBottom w:val="0"/>
      <w:divBdr>
        <w:top w:val="none" w:sz="0" w:space="0" w:color="auto"/>
        <w:left w:val="none" w:sz="0" w:space="0" w:color="auto"/>
        <w:bottom w:val="none" w:sz="0" w:space="0" w:color="auto"/>
        <w:right w:val="none" w:sz="0" w:space="0" w:color="auto"/>
      </w:divBdr>
    </w:div>
    <w:div w:id="1715108171">
      <w:bodyDiv w:val="1"/>
      <w:marLeft w:val="0"/>
      <w:marRight w:val="0"/>
      <w:marTop w:val="0"/>
      <w:marBottom w:val="0"/>
      <w:divBdr>
        <w:top w:val="none" w:sz="0" w:space="0" w:color="auto"/>
        <w:left w:val="none" w:sz="0" w:space="0" w:color="auto"/>
        <w:bottom w:val="none" w:sz="0" w:space="0" w:color="auto"/>
        <w:right w:val="none" w:sz="0" w:space="0" w:color="auto"/>
      </w:divBdr>
    </w:div>
    <w:div w:id="1719236978">
      <w:bodyDiv w:val="1"/>
      <w:marLeft w:val="0"/>
      <w:marRight w:val="0"/>
      <w:marTop w:val="0"/>
      <w:marBottom w:val="0"/>
      <w:divBdr>
        <w:top w:val="none" w:sz="0" w:space="0" w:color="auto"/>
        <w:left w:val="none" w:sz="0" w:space="0" w:color="auto"/>
        <w:bottom w:val="none" w:sz="0" w:space="0" w:color="auto"/>
        <w:right w:val="none" w:sz="0" w:space="0" w:color="auto"/>
      </w:divBdr>
    </w:div>
    <w:div w:id="1723866143">
      <w:bodyDiv w:val="1"/>
      <w:marLeft w:val="0"/>
      <w:marRight w:val="0"/>
      <w:marTop w:val="0"/>
      <w:marBottom w:val="0"/>
      <w:divBdr>
        <w:top w:val="none" w:sz="0" w:space="0" w:color="auto"/>
        <w:left w:val="none" w:sz="0" w:space="0" w:color="auto"/>
        <w:bottom w:val="none" w:sz="0" w:space="0" w:color="auto"/>
        <w:right w:val="none" w:sz="0" w:space="0" w:color="auto"/>
      </w:divBdr>
    </w:div>
    <w:div w:id="1728409761">
      <w:bodyDiv w:val="1"/>
      <w:marLeft w:val="0"/>
      <w:marRight w:val="0"/>
      <w:marTop w:val="0"/>
      <w:marBottom w:val="0"/>
      <w:divBdr>
        <w:top w:val="none" w:sz="0" w:space="0" w:color="auto"/>
        <w:left w:val="none" w:sz="0" w:space="0" w:color="auto"/>
        <w:bottom w:val="none" w:sz="0" w:space="0" w:color="auto"/>
        <w:right w:val="none" w:sz="0" w:space="0" w:color="auto"/>
      </w:divBdr>
    </w:div>
    <w:div w:id="1739404743">
      <w:bodyDiv w:val="1"/>
      <w:marLeft w:val="0"/>
      <w:marRight w:val="0"/>
      <w:marTop w:val="0"/>
      <w:marBottom w:val="0"/>
      <w:divBdr>
        <w:top w:val="none" w:sz="0" w:space="0" w:color="auto"/>
        <w:left w:val="none" w:sz="0" w:space="0" w:color="auto"/>
        <w:bottom w:val="none" w:sz="0" w:space="0" w:color="auto"/>
        <w:right w:val="none" w:sz="0" w:space="0" w:color="auto"/>
      </w:divBdr>
    </w:div>
    <w:div w:id="1765609350">
      <w:bodyDiv w:val="1"/>
      <w:marLeft w:val="0"/>
      <w:marRight w:val="0"/>
      <w:marTop w:val="0"/>
      <w:marBottom w:val="0"/>
      <w:divBdr>
        <w:top w:val="none" w:sz="0" w:space="0" w:color="auto"/>
        <w:left w:val="none" w:sz="0" w:space="0" w:color="auto"/>
        <w:bottom w:val="none" w:sz="0" w:space="0" w:color="auto"/>
        <w:right w:val="none" w:sz="0" w:space="0" w:color="auto"/>
      </w:divBdr>
    </w:div>
    <w:div w:id="1766615017">
      <w:bodyDiv w:val="1"/>
      <w:marLeft w:val="0"/>
      <w:marRight w:val="0"/>
      <w:marTop w:val="0"/>
      <w:marBottom w:val="0"/>
      <w:divBdr>
        <w:top w:val="none" w:sz="0" w:space="0" w:color="auto"/>
        <w:left w:val="none" w:sz="0" w:space="0" w:color="auto"/>
        <w:bottom w:val="none" w:sz="0" w:space="0" w:color="auto"/>
        <w:right w:val="none" w:sz="0" w:space="0" w:color="auto"/>
      </w:divBdr>
    </w:div>
    <w:div w:id="1767454612">
      <w:bodyDiv w:val="1"/>
      <w:marLeft w:val="0"/>
      <w:marRight w:val="0"/>
      <w:marTop w:val="0"/>
      <w:marBottom w:val="0"/>
      <w:divBdr>
        <w:top w:val="none" w:sz="0" w:space="0" w:color="auto"/>
        <w:left w:val="none" w:sz="0" w:space="0" w:color="auto"/>
        <w:bottom w:val="none" w:sz="0" w:space="0" w:color="auto"/>
        <w:right w:val="none" w:sz="0" w:space="0" w:color="auto"/>
      </w:divBdr>
    </w:div>
    <w:div w:id="1769764806">
      <w:bodyDiv w:val="1"/>
      <w:marLeft w:val="0"/>
      <w:marRight w:val="0"/>
      <w:marTop w:val="0"/>
      <w:marBottom w:val="0"/>
      <w:divBdr>
        <w:top w:val="none" w:sz="0" w:space="0" w:color="auto"/>
        <w:left w:val="none" w:sz="0" w:space="0" w:color="auto"/>
        <w:bottom w:val="none" w:sz="0" w:space="0" w:color="auto"/>
        <w:right w:val="none" w:sz="0" w:space="0" w:color="auto"/>
      </w:divBdr>
    </w:div>
    <w:div w:id="1774090490">
      <w:bodyDiv w:val="1"/>
      <w:marLeft w:val="0"/>
      <w:marRight w:val="0"/>
      <w:marTop w:val="0"/>
      <w:marBottom w:val="0"/>
      <w:divBdr>
        <w:top w:val="none" w:sz="0" w:space="0" w:color="auto"/>
        <w:left w:val="none" w:sz="0" w:space="0" w:color="auto"/>
        <w:bottom w:val="none" w:sz="0" w:space="0" w:color="auto"/>
        <w:right w:val="none" w:sz="0" w:space="0" w:color="auto"/>
      </w:divBdr>
    </w:div>
    <w:div w:id="1777939928">
      <w:bodyDiv w:val="1"/>
      <w:marLeft w:val="0"/>
      <w:marRight w:val="0"/>
      <w:marTop w:val="0"/>
      <w:marBottom w:val="0"/>
      <w:divBdr>
        <w:top w:val="none" w:sz="0" w:space="0" w:color="auto"/>
        <w:left w:val="none" w:sz="0" w:space="0" w:color="auto"/>
        <w:bottom w:val="none" w:sz="0" w:space="0" w:color="auto"/>
        <w:right w:val="none" w:sz="0" w:space="0" w:color="auto"/>
      </w:divBdr>
    </w:div>
    <w:div w:id="1806659708">
      <w:bodyDiv w:val="1"/>
      <w:marLeft w:val="0"/>
      <w:marRight w:val="0"/>
      <w:marTop w:val="0"/>
      <w:marBottom w:val="0"/>
      <w:divBdr>
        <w:top w:val="none" w:sz="0" w:space="0" w:color="auto"/>
        <w:left w:val="none" w:sz="0" w:space="0" w:color="auto"/>
        <w:bottom w:val="none" w:sz="0" w:space="0" w:color="auto"/>
        <w:right w:val="none" w:sz="0" w:space="0" w:color="auto"/>
      </w:divBdr>
    </w:div>
    <w:div w:id="1819377366">
      <w:bodyDiv w:val="1"/>
      <w:marLeft w:val="0"/>
      <w:marRight w:val="0"/>
      <w:marTop w:val="0"/>
      <w:marBottom w:val="0"/>
      <w:divBdr>
        <w:top w:val="none" w:sz="0" w:space="0" w:color="auto"/>
        <w:left w:val="none" w:sz="0" w:space="0" w:color="auto"/>
        <w:bottom w:val="none" w:sz="0" w:space="0" w:color="auto"/>
        <w:right w:val="none" w:sz="0" w:space="0" w:color="auto"/>
      </w:divBdr>
    </w:div>
    <w:div w:id="1822186368">
      <w:bodyDiv w:val="1"/>
      <w:marLeft w:val="0"/>
      <w:marRight w:val="0"/>
      <w:marTop w:val="0"/>
      <w:marBottom w:val="0"/>
      <w:divBdr>
        <w:top w:val="none" w:sz="0" w:space="0" w:color="auto"/>
        <w:left w:val="none" w:sz="0" w:space="0" w:color="auto"/>
        <w:bottom w:val="none" w:sz="0" w:space="0" w:color="auto"/>
        <w:right w:val="none" w:sz="0" w:space="0" w:color="auto"/>
      </w:divBdr>
    </w:div>
    <w:div w:id="1823615061">
      <w:bodyDiv w:val="1"/>
      <w:marLeft w:val="0"/>
      <w:marRight w:val="0"/>
      <w:marTop w:val="0"/>
      <w:marBottom w:val="0"/>
      <w:divBdr>
        <w:top w:val="none" w:sz="0" w:space="0" w:color="auto"/>
        <w:left w:val="none" w:sz="0" w:space="0" w:color="auto"/>
        <w:bottom w:val="none" w:sz="0" w:space="0" w:color="auto"/>
        <w:right w:val="none" w:sz="0" w:space="0" w:color="auto"/>
      </w:divBdr>
    </w:div>
    <w:div w:id="1829055854">
      <w:bodyDiv w:val="1"/>
      <w:marLeft w:val="0"/>
      <w:marRight w:val="0"/>
      <w:marTop w:val="0"/>
      <w:marBottom w:val="0"/>
      <w:divBdr>
        <w:top w:val="none" w:sz="0" w:space="0" w:color="auto"/>
        <w:left w:val="none" w:sz="0" w:space="0" w:color="auto"/>
        <w:bottom w:val="none" w:sz="0" w:space="0" w:color="auto"/>
        <w:right w:val="none" w:sz="0" w:space="0" w:color="auto"/>
      </w:divBdr>
    </w:div>
    <w:div w:id="1842962299">
      <w:bodyDiv w:val="1"/>
      <w:marLeft w:val="0"/>
      <w:marRight w:val="0"/>
      <w:marTop w:val="0"/>
      <w:marBottom w:val="0"/>
      <w:divBdr>
        <w:top w:val="none" w:sz="0" w:space="0" w:color="auto"/>
        <w:left w:val="none" w:sz="0" w:space="0" w:color="auto"/>
        <w:bottom w:val="none" w:sz="0" w:space="0" w:color="auto"/>
        <w:right w:val="none" w:sz="0" w:space="0" w:color="auto"/>
      </w:divBdr>
    </w:div>
    <w:div w:id="1913268724">
      <w:bodyDiv w:val="1"/>
      <w:marLeft w:val="0"/>
      <w:marRight w:val="0"/>
      <w:marTop w:val="0"/>
      <w:marBottom w:val="0"/>
      <w:divBdr>
        <w:top w:val="none" w:sz="0" w:space="0" w:color="auto"/>
        <w:left w:val="none" w:sz="0" w:space="0" w:color="auto"/>
        <w:bottom w:val="none" w:sz="0" w:space="0" w:color="auto"/>
        <w:right w:val="none" w:sz="0" w:space="0" w:color="auto"/>
      </w:divBdr>
    </w:div>
    <w:div w:id="1916016764">
      <w:bodyDiv w:val="1"/>
      <w:marLeft w:val="0"/>
      <w:marRight w:val="0"/>
      <w:marTop w:val="0"/>
      <w:marBottom w:val="0"/>
      <w:divBdr>
        <w:top w:val="none" w:sz="0" w:space="0" w:color="auto"/>
        <w:left w:val="none" w:sz="0" w:space="0" w:color="auto"/>
        <w:bottom w:val="none" w:sz="0" w:space="0" w:color="auto"/>
        <w:right w:val="none" w:sz="0" w:space="0" w:color="auto"/>
      </w:divBdr>
    </w:div>
    <w:div w:id="1916474842">
      <w:bodyDiv w:val="1"/>
      <w:marLeft w:val="0"/>
      <w:marRight w:val="0"/>
      <w:marTop w:val="0"/>
      <w:marBottom w:val="0"/>
      <w:divBdr>
        <w:top w:val="none" w:sz="0" w:space="0" w:color="auto"/>
        <w:left w:val="none" w:sz="0" w:space="0" w:color="auto"/>
        <w:bottom w:val="none" w:sz="0" w:space="0" w:color="auto"/>
        <w:right w:val="none" w:sz="0" w:space="0" w:color="auto"/>
      </w:divBdr>
    </w:div>
    <w:div w:id="1956672640">
      <w:bodyDiv w:val="1"/>
      <w:marLeft w:val="0"/>
      <w:marRight w:val="0"/>
      <w:marTop w:val="0"/>
      <w:marBottom w:val="0"/>
      <w:divBdr>
        <w:top w:val="none" w:sz="0" w:space="0" w:color="auto"/>
        <w:left w:val="none" w:sz="0" w:space="0" w:color="auto"/>
        <w:bottom w:val="none" w:sz="0" w:space="0" w:color="auto"/>
        <w:right w:val="none" w:sz="0" w:space="0" w:color="auto"/>
      </w:divBdr>
    </w:div>
    <w:div w:id="1985885252">
      <w:bodyDiv w:val="1"/>
      <w:marLeft w:val="0"/>
      <w:marRight w:val="0"/>
      <w:marTop w:val="0"/>
      <w:marBottom w:val="0"/>
      <w:divBdr>
        <w:top w:val="none" w:sz="0" w:space="0" w:color="auto"/>
        <w:left w:val="none" w:sz="0" w:space="0" w:color="auto"/>
        <w:bottom w:val="none" w:sz="0" w:space="0" w:color="auto"/>
        <w:right w:val="none" w:sz="0" w:space="0" w:color="auto"/>
      </w:divBdr>
    </w:div>
    <w:div w:id="1987540951">
      <w:bodyDiv w:val="1"/>
      <w:marLeft w:val="0"/>
      <w:marRight w:val="0"/>
      <w:marTop w:val="0"/>
      <w:marBottom w:val="0"/>
      <w:divBdr>
        <w:top w:val="none" w:sz="0" w:space="0" w:color="auto"/>
        <w:left w:val="none" w:sz="0" w:space="0" w:color="auto"/>
        <w:bottom w:val="none" w:sz="0" w:space="0" w:color="auto"/>
        <w:right w:val="none" w:sz="0" w:space="0" w:color="auto"/>
      </w:divBdr>
    </w:div>
    <w:div w:id="2018538914">
      <w:bodyDiv w:val="1"/>
      <w:marLeft w:val="0"/>
      <w:marRight w:val="0"/>
      <w:marTop w:val="0"/>
      <w:marBottom w:val="0"/>
      <w:divBdr>
        <w:top w:val="none" w:sz="0" w:space="0" w:color="auto"/>
        <w:left w:val="none" w:sz="0" w:space="0" w:color="auto"/>
        <w:bottom w:val="none" w:sz="0" w:space="0" w:color="auto"/>
        <w:right w:val="none" w:sz="0" w:space="0" w:color="auto"/>
      </w:divBdr>
    </w:div>
    <w:div w:id="2022274670">
      <w:bodyDiv w:val="1"/>
      <w:marLeft w:val="0"/>
      <w:marRight w:val="0"/>
      <w:marTop w:val="0"/>
      <w:marBottom w:val="0"/>
      <w:divBdr>
        <w:top w:val="none" w:sz="0" w:space="0" w:color="auto"/>
        <w:left w:val="none" w:sz="0" w:space="0" w:color="auto"/>
        <w:bottom w:val="none" w:sz="0" w:space="0" w:color="auto"/>
        <w:right w:val="none" w:sz="0" w:space="0" w:color="auto"/>
      </w:divBdr>
    </w:div>
    <w:div w:id="2026832113">
      <w:bodyDiv w:val="1"/>
      <w:marLeft w:val="0"/>
      <w:marRight w:val="0"/>
      <w:marTop w:val="0"/>
      <w:marBottom w:val="0"/>
      <w:divBdr>
        <w:top w:val="none" w:sz="0" w:space="0" w:color="auto"/>
        <w:left w:val="none" w:sz="0" w:space="0" w:color="auto"/>
        <w:bottom w:val="none" w:sz="0" w:space="0" w:color="auto"/>
        <w:right w:val="none" w:sz="0" w:space="0" w:color="auto"/>
      </w:divBdr>
    </w:div>
    <w:div w:id="2040205994">
      <w:bodyDiv w:val="1"/>
      <w:marLeft w:val="0"/>
      <w:marRight w:val="0"/>
      <w:marTop w:val="0"/>
      <w:marBottom w:val="0"/>
      <w:divBdr>
        <w:top w:val="none" w:sz="0" w:space="0" w:color="auto"/>
        <w:left w:val="none" w:sz="0" w:space="0" w:color="auto"/>
        <w:bottom w:val="none" w:sz="0" w:space="0" w:color="auto"/>
        <w:right w:val="none" w:sz="0" w:space="0" w:color="auto"/>
      </w:divBdr>
    </w:div>
    <w:div w:id="2063479195">
      <w:bodyDiv w:val="1"/>
      <w:marLeft w:val="0"/>
      <w:marRight w:val="0"/>
      <w:marTop w:val="0"/>
      <w:marBottom w:val="0"/>
      <w:divBdr>
        <w:top w:val="none" w:sz="0" w:space="0" w:color="auto"/>
        <w:left w:val="none" w:sz="0" w:space="0" w:color="auto"/>
        <w:bottom w:val="none" w:sz="0" w:space="0" w:color="auto"/>
        <w:right w:val="none" w:sz="0" w:space="0" w:color="auto"/>
      </w:divBdr>
      <w:divsChild>
        <w:div w:id="17977493">
          <w:marLeft w:val="0"/>
          <w:marRight w:val="0"/>
          <w:marTop w:val="0"/>
          <w:marBottom w:val="0"/>
          <w:divBdr>
            <w:top w:val="none" w:sz="0" w:space="0" w:color="auto"/>
            <w:left w:val="none" w:sz="0" w:space="0" w:color="auto"/>
            <w:bottom w:val="none" w:sz="0" w:space="0" w:color="auto"/>
            <w:right w:val="none" w:sz="0" w:space="0" w:color="auto"/>
          </w:divBdr>
        </w:div>
        <w:div w:id="598375167">
          <w:marLeft w:val="0"/>
          <w:marRight w:val="0"/>
          <w:marTop w:val="0"/>
          <w:marBottom w:val="0"/>
          <w:divBdr>
            <w:top w:val="none" w:sz="0" w:space="0" w:color="auto"/>
            <w:left w:val="none" w:sz="0" w:space="0" w:color="auto"/>
            <w:bottom w:val="none" w:sz="0" w:space="0" w:color="auto"/>
            <w:right w:val="none" w:sz="0" w:space="0" w:color="auto"/>
          </w:divBdr>
        </w:div>
        <w:div w:id="931553083">
          <w:marLeft w:val="0"/>
          <w:marRight w:val="0"/>
          <w:marTop w:val="0"/>
          <w:marBottom w:val="0"/>
          <w:divBdr>
            <w:top w:val="none" w:sz="0" w:space="0" w:color="auto"/>
            <w:left w:val="none" w:sz="0" w:space="0" w:color="auto"/>
            <w:bottom w:val="none" w:sz="0" w:space="0" w:color="auto"/>
            <w:right w:val="none" w:sz="0" w:space="0" w:color="auto"/>
          </w:divBdr>
          <w:divsChild>
            <w:div w:id="129711401">
              <w:marLeft w:val="0"/>
              <w:marRight w:val="0"/>
              <w:marTop w:val="0"/>
              <w:marBottom w:val="0"/>
              <w:divBdr>
                <w:top w:val="none" w:sz="0" w:space="0" w:color="auto"/>
                <w:left w:val="none" w:sz="0" w:space="0" w:color="auto"/>
                <w:bottom w:val="none" w:sz="0" w:space="0" w:color="auto"/>
                <w:right w:val="none" w:sz="0" w:space="0" w:color="auto"/>
              </w:divBdr>
            </w:div>
            <w:div w:id="1475024332">
              <w:marLeft w:val="0"/>
              <w:marRight w:val="0"/>
              <w:marTop w:val="0"/>
              <w:marBottom w:val="0"/>
              <w:divBdr>
                <w:top w:val="none" w:sz="0" w:space="0" w:color="auto"/>
                <w:left w:val="none" w:sz="0" w:space="0" w:color="auto"/>
                <w:bottom w:val="none" w:sz="0" w:space="0" w:color="auto"/>
                <w:right w:val="none" w:sz="0" w:space="0" w:color="auto"/>
              </w:divBdr>
            </w:div>
          </w:divsChild>
        </w:div>
        <w:div w:id="1190296840">
          <w:marLeft w:val="0"/>
          <w:marRight w:val="0"/>
          <w:marTop w:val="0"/>
          <w:marBottom w:val="0"/>
          <w:divBdr>
            <w:top w:val="none" w:sz="0" w:space="0" w:color="auto"/>
            <w:left w:val="none" w:sz="0" w:space="0" w:color="auto"/>
            <w:bottom w:val="none" w:sz="0" w:space="0" w:color="auto"/>
            <w:right w:val="none" w:sz="0" w:space="0" w:color="auto"/>
          </w:divBdr>
        </w:div>
        <w:div w:id="1238325928">
          <w:marLeft w:val="0"/>
          <w:marRight w:val="0"/>
          <w:marTop w:val="0"/>
          <w:marBottom w:val="0"/>
          <w:divBdr>
            <w:top w:val="none" w:sz="0" w:space="0" w:color="auto"/>
            <w:left w:val="none" w:sz="0" w:space="0" w:color="auto"/>
            <w:bottom w:val="none" w:sz="0" w:space="0" w:color="auto"/>
            <w:right w:val="none" w:sz="0" w:space="0" w:color="auto"/>
          </w:divBdr>
        </w:div>
      </w:divsChild>
    </w:div>
    <w:div w:id="2066491916">
      <w:bodyDiv w:val="1"/>
      <w:marLeft w:val="0"/>
      <w:marRight w:val="0"/>
      <w:marTop w:val="0"/>
      <w:marBottom w:val="0"/>
      <w:divBdr>
        <w:top w:val="none" w:sz="0" w:space="0" w:color="auto"/>
        <w:left w:val="none" w:sz="0" w:space="0" w:color="auto"/>
        <w:bottom w:val="none" w:sz="0" w:space="0" w:color="auto"/>
        <w:right w:val="none" w:sz="0" w:space="0" w:color="auto"/>
      </w:divBdr>
    </w:div>
    <w:div w:id="2071151879">
      <w:bodyDiv w:val="1"/>
      <w:marLeft w:val="0"/>
      <w:marRight w:val="0"/>
      <w:marTop w:val="0"/>
      <w:marBottom w:val="0"/>
      <w:divBdr>
        <w:top w:val="none" w:sz="0" w:space="0" w:color="auto"/>
        <w:left w:val="none" w:sz="0" w:space="0" w:color="auto"/>
        <w:bottom w:val="none" w:sz="0" w:space="0" w:color="auto"/>
        <w:right w:val="none" w:sz="0" w:space="0" w:color="auto"/>
      </w:divBdr>
    </w:div>
    <w:div w:id="2075003486">
      <w:bodyDiv w:val="1"/>
      <w:marLeft w:val="0"/>
      <w:marRight w:val="0"/>
      <w:marTop w:val="0"/>
      <w:marBottom w:val="0"/>
      <w:divBdr>
        <w:top w:val="none" w:sz="0" w:space="0" w:color="auto"/>
        <w:left w:val="none" w:sz="0" w:space="0" w:color="auto"/>
        <w:bottom w:val="none" w:sz="0" w:space="0" w:color="auto"/>
        <w:right w:val="none" w:sz="0" w:space="0" w:color="auto"/>
      </w:divBdr>
    </w:div>
    <w:div w:id="2093433776">
      <w:bodyDiv w:val="1"/>
      <w:marLeft w:val="0"/>
      <w:marRight w:val="0"/>
      <w:marTop w:val="0"/>
      <w:marBottom w:val="0"/>
      <w:divBdr>
        <w:top w:val="none" w:sz="0" w:space="0" w:color="auto"/>
        <w:left w:val="none" w:sz="0" w:space="0" w:color="auto"/>
        <w:bottom w:val="none" w:sz="0" w:space="0" w:color="auto"/>
        <w:right w:val="none" w:sz="0" w:space="0" w:color="auto"/>
      </w:divBdr>
    </w:div>
    <w:div w:id="2099904918">
      <w:bodyDiv w:val="1"/>
      <w:marLeft w:val="0"/>
      <w:marRight w:val="0"/>
      <w:marTop w:val="0"/>
      <w:marBottom w:val="0"/>
      <w:divBdr>
        <w:top w:val="none" w:sz="0" w:space="0" w:color="auto"/>
        <w:left w:val="none" w:sz="0" w:space="0" w:color="auto"/>
        <w:bottom w:val="none" w:sz="0" w:space="0" w:color="auto"/>
        <w:right w:val="none" w:sz="0" w:space="0" w:color="auto"/>
      </w:divBdr>
    </w:div>
    <w:div w:id="2103916338">
      <w:bodyDiv w:val="1"/>
      <w:marLeft w:val="0"/>
      <w:marRight w:val="0"/>
      <w:marTop w:val="0"/>
      <w:marBottom w:val="0"/>
      <w:divBdr>
        <w:top w:val="none" w:sz="0" w:space="0" w:color="auto"/>
        <w:left w:val="none" w:sz="0" w:space="0" w:color="auto"/>
        <w:bottom w:val="none" w:sz="0" w:space="0" w:color="auto"/>
        <w:right w:val="none" w:sz="0" w:space="0" w:color="auto"/>
      </w:divBdr>
    </w:div>
    <w:div w:id="2145419165">
      <w:bodyDiv w:val="1"/>
      <w:marLeft w:val="0"/>
      <w:marRight w:val="0"/>
      <w:marTop w:val="0"/>
      <w:marBottom w:val="0"/>
      <w:divBdr>
        <w:top w:val="none" w:sz="0" w:space="0" w:color="auto"/>
        <w:left w:val="none" w:sz="0" w:space="0" w:color="auto"/>
        <w:bottom w:val="none" w:sz="0" w:space="0" w:color="auto"/>
        <w:right w:val="none" w:sz="0" w:space="0" w:color="auto"/>
      </w:divBdr>
    </w:div>
    <w:div w:id="21459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s.lazauskas@kaisiadorys.lt"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oleta.grajauskiene@kaisiadory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linas.lazauskas@kaisiadorys.lt" TargetMode="External"/><Relationship Id="rId4" Type="http://schemas.openxmlformats.org/officeDocument/2006/relationships/settings" Target="settings.xml"/><Relationship Id="rId9" Type="http://schemas.openxmlformats.org/officeDocument/2006/relationships/hyperlink" Target="mailto:violeta.grajauskiene@kaisiadorys.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39727-1F46-4C24-B481-965E24D9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3317</Words>
  <Characters>18912</Characters>
  <Application>Microsoft Office Word</Application>
  <DocSecurity>0</DocSecurity>
  <Lines>157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KAIŠIADORIŲ RAJONO SAVIVALDYBĖS BIUDŽETO ASIGNAVIMŲ SAVARANKIŠKOSIOMS FUNKCIJOMS SOCIALINĖS APSAUGOS PROGRAMAI VYKDYTI</vt:lpstr>
      <vt:lpstr>DĖL KAIŠIADORIŲ RAJONO SAVIVALDYBĖS BIUDŽETO ASIGNAVIMŲ SAVARANKIŠKOSIOMS FUNKCIJOMS SOCIALINĖS APSAUGOS PROGRAMAI VYKDYTI</vt:lpstr>
    </vt:vector>
  </TitlesOfParts>
  <Manager>2014-05-29</Manager>
  <Company/>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KAIŠIADORIŲ RAJONO SAVIVALDYBĖS BIUDŽETO ASIGNAVIMŲ SAVARANKIŠKOSIOMS FUNKCIJOMS SOCIALINĖS APSAUGOS PROGRAMAI VYKDYTI</dc:title>
  <dc:subject>V17-161</dc:subject>
  <dc:creator>KAIŠIADORIŲ RAJONO SAVIVALDYBĖS TARYBA</dc:creator>
  <cp:keywords/>
  <dc:description/>
  <cp:lastModifiedBy>Violeta Grajauskiene</cp:lastModifiedBy>
  <cp:revision>6</cp:revision>
  <cp:lastPrinted>2025-09-15T07:18:00Z</cp:lastPrinted>
  <dcterms:created xsi:type="dcterms:W3CDTF">2026-05-19T05:28:00Z</dcterms:created>
  <dcterms:modified xsi:type="dcterms:W3CDTF">2026-05-19T05:34:00Z</dcterms:modified>
  <cp:category>SPRENDIMAS</cp:category>
</cp:coreProperties>
</file>